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2B" w:rsidRDefault="001C702D" w:rsidP="001C702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Муниципальный жилищный контроль 2020-2021 гг.</w:t>
      </w:r>
    </w:p>
    <w:p w:rsidR="001C702D" w:rsidRDefault="001C702D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2020-2021 гг. </w:t>
      </w:r>
      <w:r w:rsidRPr="001C702D">
        <w:rPr>
          <w:rFonts w:ascii="Times New Roman" w:hAnsi="Times New Roman" w:cs="Times New Roman"/>
          <w:sz w:val="26"/>
          <w:szCs w:val="26"/>
        </w:rPr>
        <w:t xml:space="preserve">муниципальный жилищный контроль </w:t>
      </w:r>
      <w:r w:rsidR="00D70BA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1C702D">
        <w:rPr>
          <w:rFonts w:ascii="Times New Roman" w:hAnsi="Times New Roman" w:cs="Times New Roman"/>
          <w:sz w:val="26"/>
          <w:szCs w:val="26"/>
        </w:rPr>
        <w:t>муниципального образования «Город Сарапул» осуществляется на основании Порядка осуществления муниципального жилищного контроля на территории муниципального образования «Город Сарапул», утвержденного Постановлением Администрации города Сарапула от 13.05.2020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02D">
        <w:rPr>
          <w:rFonts w:ascii="Times New Roman" w:hAnsi="Times New Roman" w:cs="Times New Roman"/>
          <w:sz w:val="26"/>
          <w:szCs w:val="26"/>
        </w:rPr>
        <w:t>952 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Сарапул», утвержденного постановлением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Сарапула от 16.06.2020 г. </w:t>
      </w:r>
      <w:r w:rsidRPr="001C702D">
        <w:rPr>
          <w:rFonts w:ascii="Times New Roman" w:hAnsi="Times New Roman" w:cs="Times New Roman"/>
          <w:sz w:val="26"/>
          <w:szCs w:val="26"/>
        </w:rPr>
        <w:t>№ 1249.</w:t>
      </w:r>
      <w:proofErr w:type="gramEnd"/>
    </w:p>
    <w:p w:rsidR="001C702D" w:rsidRDefault="001C702D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2020 году в</w:t>
      </w:r>
      <w:r w:rsidRPr="001C702D">
        <w:rPr>
          <w:rFonts w:ascii="Times New Roman" w:hAnsi="Times New Roman" w:cs="Times New Roman"/>
          <w:sz w:val="26"/>
          <w:szCs w:val="26"/>
        </w:rPr>
        <w:t xml:space="preserve">о исполнение п. 3.1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1C702D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C702D">
        <w:rPr>
          <w:rFonts w:ascii="Times New Roman" w:hAnsi="Times New Roman" w:cs="Times New Roman"/>
          <w:sz w:val="26"/>
          <w:szCs w:val="26"/>
        </w:rPr>
        <w:t xml:space="preserve"> инфекции, утвержденного Правительством Российской Федерации 17.03.2020 </w:t>
      </w: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Pr="001C702D">
        <w:rPr>
          <w:rFonts w:ascii="Times New Roman" w:hAnsi="Times New Roman" w:cs="Times New Roman"/>
          <w:sz w:val="26"/>
          <w:szCs w:val="26"/>
        </w:rPr>
        <w:t>№ 2182п-П13, и Распоряжения Главы Удмуртской Республики № 50-РГ от 27.03.2020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702D">
        <w:rPr>
          <w:rFonts w:ascii="Times New Roman" w:hAnsi="Times New Roman" w:cs="Times New Roman"/>
          <w:sz w:val="26"/>
          <w:szCs w:val="26"/>
        </w:rPr>
        <w:t xml:space="preserve">г. Администрацией города Сарапула приостановлено назначение проверок, проводимых в рамках осуществления </w:t>
      </w:r>
      <w:r>
        <w:rPr>
          <w:rFonts w:ascii="Times New Roman" w:hAnsi="Times New Roman" w:cs="Times New Roman"/>
          <w:sz w:val="26"/>
          <w:szCs w:val="26"/>
        </w:rPr>
        <w:t>муниципального жилищного контроля.</w:t>
      </w:r>
      <w:proofErr w:type="gramEnd"/>
    </w:p>
    <w:p w:rsidR="001C702D" w:rsidRDefault="00A14845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декабре 2021 года проведены плановые контрольные надзорные мероприятия</w:t>
      </w:r>
      <w:r w:rsidR="001C702D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жилищного контроля в отношении шести товариществ собственников жилья. В</w:t>
      </w:r>
      <w:r>
        <w:rPr>
          <w:rFonts w:ascii="Times New Roman" w:hAnsi="Times New Roman" w:cs="Times New Roman"/>
          <w:sz w:val="26"/>
          <w:szCs w:val="26"/>
        </w:rPr>
        <w:t xml:space="preserve"> рамках данных мероприятий</w:t>
      </w:r>
      <w:r w:rsidR="001C702D">
        <w:rPr>
          <w:rFonts w:ascii="Times New Roman" w:hAnsi="Times New Roman" w:cs="Times New Roman"/>
          <w:sz w:val="26"/>
          <w:szCs w:val="26"/>
        </w:rPr>
        <w:t xml:space="preserve"> проверено с</w:t>
      </w:r>
      <w:r w:rsidR="001C702D" w:rsidRPr="001C702D">
        <w:rPr>
          <w:rFonts w:ascii="Times New Roman" w:hAnsi="Times New Roman" w:cs="Times New Roman"/>
          <w:sz w:val="26"/>
          <w:szCs w:val="26"/>
        </w:rPr>
        <w:t>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субъект</w:t>
      </w:r>
      <w:r w:rsidR="00D70BA9">
        <w:rPr>
          <w:rFonts w:ascii="Times New Roman" w:hAnsi="Times New Roman" w:cs="Times New Roman"/>
          <w:sz w:val="26"/>
          <w:szCs w:val="26"/>
        </w:rPr>
        <w:t>ом</w:t>
      </w:r>
      <w:r w:rsidR="001C702D" w:rsidRPr="001C702D">
        <w:rPr>
          <w:rFonts w:ascii="Times New Roman" w:hAnsi="Times New Roman" w:cs="Times New Roman"/>
          <w:sz w:val="26"/>
          <w:szCs w:val="26"/>
        </w:rPr>
        <w:t xml:space="preserve"> РФ в области жилищных отношений, а также муниципальными правовыми актами</w:t>
      </w:r>
      <w:r w:rsidR="00D70BA9">
        <w:rPr>
          <w:rFonts w:ascii="Times New Roman" w:hAnsi="Times New Roman" w:cs="Times New Roman"/>
          <w:sz w:val="26"/>
          <w:szCs w:val="26"/>
        </w:rPr>
        <w:t>.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Управление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547FFA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жилищный контроль в пределах: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соблюдения содержания жилых помещений, их использование;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содержания общего имущества в многоквартирном доме;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порядка переустройства и перепланировки жилых помещений;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определения состава, содержания и использования общего имущества собственников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помещений в многоквартирном доме;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7FFA">
        <w:rPr>
          <w:rFonts w:ascii="Times New Roman" w:hAnsi="Times New Roman" w:cs="Times New Roman"/>
          <w:sz w:val="26"/>
          <w:szCs w:val="26"/>
        </w:rPr>
        <w:t>- выполнения лицами, осуществляющими управление 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(товариществами собственников жилья, жилищными, жилищно-строительными и иными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специализированными потребительскими кооперативами, осуществляющими управление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многоквартирными домами, а также юридическими лицами и индивидуальными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предпринимателями, осуществляющими деятельность по оказанию услуг и (или) выполнению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работ по содержанию и ремонту общего имущества в многоквартирном доме, при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непосредственном управлении многоквартирным домом собственниками помещений в таком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доме), услуг и работ по содержанию</w:t>
      </w:r>
      <w:proofErr w:type="gramEnd"/>
      <w:r w:rsidRPr="00547FFA">
        <w:rPr>
          <w:rFonts w:ascii="Times New Roman" w:hAnsi="Times New Roman" w:cs="Times New Roman"/>
          <w:sz w:val="26"/>
          <w:szCs w:val="26"/>
        </w:rPr>
        <w:t xml:space="preserve"> и ремонту общего имущества в многоквартирном доме в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547FFA">
        <w:rPr>
          <w:rFonts w:ascii="Times New Roman" w:hAnsi="Times New Roman" w:cs="Times New Roman"/>
          <w:sz w:val="26"/>
          <w:szCs w:val="26"/>
        </w:rPr>
        <w:t>оответствии с требованиями законодательства Российской Федерации;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установления размера платы за содержание и ремонт жилого помещения;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предоставления коммунальных услуг собственникам и пользователям помещений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7FFA">
        <w:rPr>
          <w:rFonts w:ascii="Times New Roman" w:hAnsi="Times New Roman" w:cs="Times New Roman"/>
          <w:sz w:val="26"/>
          <w:szCs w:val="26"/>
        </w:rPr>
        <w:t>многоквартирных домах и жилых домах;</w:t>
      </w:r>
    </w:p>
    <w:p w:rsidR="00547FFA" w:rsidRPr="00547FFA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создания и деятельности советов многоквартирных домов;</w:t>
      </w:r>
    </w:p>
    <w:p w:rsidR="00547FFA" w:rsidRPr="001C702D" w:rsidRDefault="00547FFA" w:rsidP="00547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7FFA">
        <w:rPr>
          <w:rFonts w:ascii="Times New Roman" w:hAnsi="Times New Roman" w:cs="Times New Roman"/>
          <w:sz w:val="26"/>
          <w:szCs w:val="26"/>
        </w:rPr>
        <w:t>- определения размера и внесен</w:t>
      </w:r>
      <w:r>
        <w:rPr>
          <w:rFonts w:ascii="Times New Roman" w:hAnsi="Times New Roman" w:cs="Times New Roman"/>
          <w:sz w:val="26"/>
          <w:szCs w:val="26"/>
        </w:rPr>
        <w:t>ию платы за коммунальные услуги.</w:t>
      </w:r>
    </w:p>
    <w:sectPr w:rsidR="00547FFA" w:rsidRPr="001C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25"/>
    <w:rsid w:val="00034CE9"/>
    <w:rsid w:val="0016432B"/>
    <w:rsid w:val="001C702D"/>
    <w:rsid w:val="003A6D25"/>
    <w:rsid w:val="003B7B0B"/>
    <w:rsid w:val="003E2B03"/>
    <w:rsid w:val="00506BD2"/>
    <w:rsid w:val="00547FFA"/>
    <w:rsid w:val="00A14845"/>
    <w:rsid w:val="00D7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zkh_2</dc:creator>
  <cp:lastModifiedBy>alexandr</cp:lastModifiedBy>
  <cp:revision>2</cp:revision>
  <cp:lastPrinted>2021-11-15T07:03:00Z</cp:lastPrinted>
  <dcterms:created xsi:type="dcterms:W3CDTF">2024-03-12T10:57:00Z</dcterms:created>
  <dcterms:modified xsi:type="dcterms:W3CDTF">2024-03-12T10:57:00Z</dcterms:modified>
</cp:coreProperties>
</file>