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23C" w:rsidRDefault="00F5523C" w:rsidP="00F5523C">
      <w:pPr>
        <w:spacing w:after="0" w:line="240" w:lineRule="auto"/>
        <w:ind w:right="-3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5 </w:t>
      </w:r>
    </w:p>
    <w:p w:rsidR="00F5523C" w:rsidRDefault="00F5523C" w:rsidP="00F5523C">
      <w:pPr>
        <w:spacing w:after="0" w:line="240" w:lineRule="auto"/>
        <w:ind w:right="-3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 от 7 мая 2019года № 86</w:t>
      </w:r>
    </w:p>
    <w:p w:rsidR="00F5523C" w:rsidRDefault="00F5523C" w:rsidP="0052765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A217BD" w:rsidRPr="00FF70F8" w:rsidRDefault="00F5523C" w:rsidP="0052765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001775" w:rsidRPr="00FF70F8">
        <w:rPr>
          <w:rFonts w:ascii="Times New Roman" w:hAnsi="Times New Roman" w:cs="Times New Roman"/>
          <w:sz w:val="24"/>
          <w:szCs w:val="24"/>
        </w:rPr>
        <w:t>Приложение 5</w:t>
      </w:r>
    </w:p>
    <w:p w:rsidR="00FF70F8" w:rsidRPr="00B03ED7" w:rsidRDefault="00FF70F8" w:rsidP="00FF70F8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 Методике</w:t>
      </w:r>
    </w:p>
    <w:p w:rsidR="00FF70F8" w:rsidRPr="00B03ED7" w:rsidRDefault="00FF70F8" w:rsidP="00FF70F8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расчета и оценки показателей </w:t>
      </w:r>
    </w:p>
    <w:p w:rsidR="00FF70F8" w:rsidRPr="00B03ED7" w:rsidRDefault="00FF70F8" w:rsidP="00FF70F8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качества финансового менеджмента, </w:t>
      </w:r>
    </w:p>
    <w:p w:rsidR="00FF70F8" w:rsidRPr="00B03ED7" w:rsidRDefault="00FF70F8" w:rsidP="00FF70F8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3ED7">
        <w:rPr>
          <w:rFonts w:ascii="Times New Roman" w:hAnsi="Times New Roman" w:cs="Times New Roman"/>
          <w:sz w:val="24"/>
          <w:szCs w:val="24"/>
        </w:rPr>
        <w:t>осуществляемого</w:t>
      </w:r>
      <w:proofErr w:type="gramEnd"/>
      <w:r w:rsidRPr="00B03ED7">
        <w:rPr>
          <w:rFonts w:ascii="Times New Roman" w:hAnsi="Times New Roman" w:cs="Times New Roman"/>
          <w:sz w:val="24"/>
          <w:szCs w:val="24"/>
        </w:rPr>
        <w:t xml:space="preserve">  главными распорядителями </w:t>
      </w:r>
    </w:p>
    <w:p w:rsidR="00FF70F8" w:rsidRPr="00A0647C" w:rsidRDefault="00FF70F8" w:rsidP="00FF70F8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r w:rsidR="00B26BD4">
        <w:rPr>
          <w:rFonts w:ascii="Times New Roman" w:hAnsi="Times New Roman" w:cs="Times New Roman"/>
          <w:sz w:val="24"/>
          <w:szCs w:val="24"/>
        </w:rPr>
        <w:t>города Сарапула</w:t>
      </w:r>
      <w:r w:rsidR="00F5523C">
        <w:rPr>
          <w:rFonts w:ascii="Times New Roman" w:hAnsi="Times New Roman" w:cs="Times New Roman"/>
          <w:sz w:val="24"/>
          <w:szCs w:val="24"/>
        </w:rPr>
        <w:t>"</w:t>
      </w:r>
    </w:p>
    <w:p w:rsidR="00A217BD" w:rsidRPr="00A0647C" w:rsidRDefault="00A217BD" w:rsidP="0052765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</w:p>
    <w:p w:rsidR="00A217BD" w:rsidRPr="00A0647C" w:rsidRDefault="00A217BD" w:rsidP="00527650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527650" w:rsidRPr="00A0647C" w:rsidRDefault="00B019D2" w:rsidP="00527650">
      <w:pPr>
        <w:spacing w:after="0" w:line="240" w:lineRule="auto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 w:rsidRPr="00A0647C">
        <w:rPr>
          <w:rFonts w:ascii="Times New Roman" w:hAnsi="Times New Roman" w:cs="Times New Roman"/>
          <w:sz w:val="28"/>
          <w:szCs w:val="28"/>
        </w:rPr>
        <w:t xml:space="preserve">Сведения для проведения </w:t>
      </w:r>
      <w:r w:rsidR="00533B1C" w:rsidRPr="00A0647C">
        <w:rPr>
          <w:rFonts w:ascii="Times New Roman" w:hAnsi="Times New Roman" w:cs="Times New Roman"/>
          <w:sz w:val="28"/>
          <w:szCs w:val="28"/>
        </w:rPr>
        <w:t xml:space="preserve">годового мониторинга </w:t>
      </w:r>
      <w:r w:rsidR="00B54896" w:rsidRPr="00A0647C">
        <w:rPr>
          <w:rFonts w:ascii="Times New Roman" w:hAnsi="Times New Roman" w:cs="Times New Roman"/>
          <w:sz w:val="28"/>
          <w:szCs w:val="28"/>
        </w:rPr>
        <w:t xml:space="preserve">и оценки </w:t>
      </w:r>
      <w:r w:rsidR="00533B1C" w:rsidRPr="00A0647C">
        <w:rPr>
          <w:rFonts w:ascii="Times New Roman" w:hAnsi="Times New Roman" w:cs="Times New Roman"/>
          <w:sz w:val="28"/>
          <w:szCs w:val="28"/>
        </w:rPr>
        <w:t>качества финансового менеджмента, осуществляемого</w:t>
      </w:r>
      <w:r w:rsidR="006C5249">
        <w:rPr>
          <w:rFonts w:ascii="Times New Roman" w:hAnsi="Times New Roman" w:cs="Times New Roman"/>
          <w:sz w:val="28"/>
          <w:szCs w:val="28"/>
        </w:rPr>
        <w:t xml:space="preserve"> главными распорядителями</w:t>
      </w:r>
    </w:p>
    <w:p w:rsidR="00F15F3F" w:rsidRPr="00A0647C" w:rsidRDefault="00F15F3F" w:rsidP="00527650">
      <w:pPr>
        <w:spacing w:after="0" w:line="240" w:lineRule="auto"/>
        <w:ind w:right="-314"/>
        <w:jc w:val="center"/>
        <w:rPr>
          <w:rFonts w:ascii="Times New Roman" w:hAnsi="Times New Roman" w:cs="Times New Roman"/>
          <w:sz w:val="28"/>
          <w:szCs w:val="28"/>
        </w:rPr>
      </w:pPr>
      <w:r w:rsidRPr="00A0647C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F15F3F" w:rsidRPr="00AE4329" w:rsidRDefault="00F15F3F" w:rsidP="00527650">
      <w:pPr>
        <w:spacing w:after="0" w:line="240" w:lineRule="auto"/>
        <w:ind w:right="-314"/>
        <w:jc w:val="center"/>
        <w:rPr>
          <w:rFonts w:ascii="Times New Roman" w:hAnsi="Times New Roman" w:cs="Times New Roman"/>
          <w:sz w:val="24"/>
          <w:szCs w:val="24"/>
        </w:rPr>
      </w:pPr>
      <w:r w:rsidRPr="00AE4329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E32153" w:rsidRPr="00AE4329">
        <w:rPr>
          <w:rFonts w:ascii="Times New Roman" w:hAnsi="Times New Roman" w:cs="Times New Roman"/>
          <w:sz w:val="24"/>
          <w:szCs w:val="24"/>
        </w:rPr>
        <w:t>главного распорядителя</w:t>
      </w:r>
    </w:p>
    <w:p w:rsidR="00CC50A7" w:rsidRPr="00AE4329" w:rsidRDefault="00CC50A7" w:rsidP="00527650">
      <w:pPr>
        <w:spacing w:after="0" w:line="240" w:lineRule="auto"/>
        <w:ind w:right="-314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3"/>
        <w:gridCol w:w="5846"/>
        <w:gridCol w:w="1545"/>
        <w:gridCol w:w="2470"/>
        <w:gridCol w:w="2217"/>
        <w:gridCol w:w="2126"/>
      </w:tblGrid>
      <w:tr w:rsidR="0036104E" w:rsidRPr="00A0647C" w:rsidTr="00813047">
        <w:trPr>
          <w:trHeight w:val="952"/>
          <w:tblHeader/>
        </w:trPr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14C03" w:rsidRPr="00A0647C" w:rsidRDefault="00714C03" w:rsidP="00361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683633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683633" w:rsidP="00445E91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714C03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оказатели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83633" w:rsidRPr="00A0647C" w:rsidRDefault="00714C03" w:rsidP="00445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814" w:type="pct"/>
            <w:shd w:val="clear" w:color="000000" w:fill="FFFFFF"/>
            <w:hideMark/>
          </w:tcPr>
          <w:p w:rsidR="00714C03" w:rsidRPr="00A0647C" w:rsidRDefault="00714C03" w:rsidP="00445E9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Подтверждающие документы</w:t>
            </w:r>
            <w:r w:rsidR="00153D8E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1" w:type="pct"/>
            <w:shd w:val="clear" w:color="000000" w:fill="FFFFFF"/>
          </w:tcPr>
          <w:p w:rsidR="00714C03" w:rsidRPr="00A0647C" w:rsidRDefault="00714C03" w:rsidP="0036104E">
            <w:pPr>
              <w:spacing w:after="0" w:line="240" w:lineRule="auto"/>
              <w:ind w:right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Реквизиты нормативного правового акта</w:t>
            </w:r>
          </w:p>
        </w:tc>
        <w:tc>
          <w:tcPr>
            <w:tcW w:w="701" w:type="pct"/>
            <w:shd w:val="clear" w:color="000000" w:fill="FFFFFF"/>
          </w:tcPr>
          <w:p w:rsidR="00714C03" w:rsidRPr="00A0647C" w:rsidRDefault="00714C03" w:rsidP="007924AB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Ссылка в информационно-телекоммуникационной сети </w:t>
            </w:r>
            <w:r w:rsidR="008D2A61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Интернет</w:t>
            </w:r>
            <w:r w:rsidR="008D2A61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36104E" w:rsidRPr="00A0647C" w:rsidTr="00813047">
        <w:trPr>
          <w:trHeight w:val="301"/>
          <w:tblHeader/>
        </w:trPr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03" w:rsidRPr="003D1148" w:rsidRDefault="00714C03" w:rsidP="00527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3D1148" w:rsidRDefault="00714C03" w:rsidP="003D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3D1148" w:rsidRDefault="00714C03" w:rsidP="003D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4" w:type="pct"/>
            <w:shd w:val="clear" w:color="000000" w:fill="FFFFFF"/>
            <w:vAlign w:val="center"/>
            <w:hideMark/>
          </w:tcPr>
          <w:p w:rsidR="00714C03" w:rsidRPr="003D1148" w:rsidRDefault="00714C03" w:rsidP="003D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1" w:type="pct"/>
            <w:shd w:val="clear" w:color="000000" w:fill="FFFFFF"/>
            <w:vAlign w:val="center"/>
          </w:tcPr>
          <w:p w:rsidR="00714C03" w:rsidRPr="003D1148" w:rsidRDefault="00714C03" w:rsidP="003D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1" w:type="pct"/>
            <w:shd w:val="clear" w:color="000000" w:fill="FFFFFF"/>
            <w:vAlign w:val="center"/>
          </w:tcPr>
          <w:p w:rsidR="00714C03" w:rsidRPr="003D1148" w:rsidRDefault="00714C03" w:rsidP="003D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36104E" w:rsidRPr="00A0647C" w:rsidTr="00813047">
        <w:trPr>
          <w:trHeight w:val="732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F05C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(отсутствие) правового акта главного распорядителя по организации внутреннего финансового контроля и внутреннего финансового аудита, осуществляемых в соответствии с требованиями ст.160.2-1 Бюджетного кодекса РФ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714C03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pct"/>
            <w:vMerge w:val="restart"/>
            <w:shd w:val="clear" w:color="000000" w:fill="FFFFFF"/>
          </w:tcPr>
          <w:p w:rsidR="00714C03" w:rsidRPr="00A0647C" w:rsidRDefault="00E3215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правового акта главного распорядителя</w:t>
            </w:r>
            <w:r w:rsidR="00D0257F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организации внутреннего финансового контроля и внутреннего финансового аудита</w:t>
            </w:r>
          </w:p>
        </w:tc>
        <w:tc>
          <w:tcPr>
            <w:tcW w:w="701" w:type="pct"/>
            <w:vMerge w:val="restart"/>
            <w:shd w:val="clear" w:color="000000" w:fill="FFFFFF"/>
          </w:tcPr>
          <w:p w:rsidR="00714C03" w:rsidRPr="00A0647C" w:rsidRDefault="001272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правовой акт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главного распорядителя по организации внутреннего финансового контроля и внутреннего финансового аудита</w:t>
            </w:r>
          </w:p>
        </w:tc>
      </w:tr>
      <w:tr w:rsidR="0036104E" w:rsidRPr="00A0647C" w:rsidTr="00813047">
        <w:trPr>
          <w:trHeight w:val="460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наличия правового акта по организации внутреннего финансового контроля и внутреннего финансового аудита – 1,</w:t>
            </w:r>
          </w:p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отсутствия правового акта по организации внутреннего финансового контроля и внутреннего финансового аудита - 0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000000" w:fill="FFFFFF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  <w:shd w:val="clear" w:color="000000" w:fill="FFFFFF"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  <w:shd w:val="clear" w:color="000000" w:fill="FFFFFF"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1168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F05C3B" w:rsidP="00B2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(отсутствие) правового акта главного распорядителя, утверждающего порядок  составления, утверждения и ведения смет подведомственных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казенных учреждений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pct"/>
            <w:vMerge w:val="restart"/>
          </w:tcPr>
          <w:p w:rsidR="00714C03" w:rsidRPr="00A0647C" w:rsidRDefault="00E32153" w:rsidP="00B2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правового акта главного распорядителя</w:t>
            </w:r>
            <w:r w:rsidR="00D0257F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 составления, утверждения и ведения смет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D0257F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казенных учреждений</w:t>
            </w:r>
          </w:p>
        </w:tc>
        <w:tc>
          <w:tcPr>
            <w:tcW w:w="701" w:type="pct"/>
            <w:vMerge w:val="restart"/>
          </w:tcPr>
          <w:p w:rsidR="00714C03" w:rsidRPr="00A0647C" w:rsidRDefault="0012728E" w:rsidP="00B2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правовой акт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утверждающий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порядок  составления, утверждения и ведения смет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казенных учреждений</w:t>
            </w:r>
          </w:p>
        </w:tc>
      </w:tr>
      <w:tr w:rsidR="0036104E" w:rsidRPr="00A0647C" w:rsidTr="00813047">
        <w:trPr>
          <w:trHeight w:val="1030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</w:t>
            </w:r>
            <w:r w:rsidR="00E3215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учае наличия правового акта главного распорядителя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 составления, утверждения и ведения смет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казенных учреждений  - 1,</w:t>
            </w:r>
          </w:p>
          <w:p w:rsidR="00714C03" w:rsidRPr="00A0647C" w:rsidRDefault="00714C03" w:rsidP="00B2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</w:t>
            </w:r>
            <w:r w:rsidR="00E3215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отсутствия правового акта главного распорядителя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 составления, утверждения и ведения смет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казенных учреждений - 0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987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C975DD" w:rsidP="00B2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(отсутствие) правового акта главного распорядителя, утверждающего порядок составления и утверждения планов финансово-хозяйственной деятельности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составления отчетов об их исполнении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pct"/>
            <w:vMerge w:val="restart"/>
          </w:tcPr>
          <w:p w:rsidR="00714C03" w:rsidRPr="00A0647C" w:rsidRDefault="00E32153" w:rsidP="00B2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правового акта главного распорядителя</w:t>
            </w:r>
            <w:r w:rsidR="00D0257F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утверждающего порядок составления и утверждения планов финансово-хозяйственной деятельности бюджетных и автоном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701" w:type="pct"/>
            <w:vMerge w:val="restart"/>
          </w:tcPr>
          <w:p w:rsidR="00714C03" w:rsidRPr="00A0647C" w:rsidRDefault="0012728E" w:rsidP="00B2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Ссылка на правовой акт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утверждающий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порядок составления и утверждения планов финансово-хозяйственной деятельности бюджетных и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автономных учреждений</w:t>
            </w:r>
          </w:p>
        </w:tc>
      </w:tr>
      <w:tr w:rsidR="0036104E" w:rsidRPr="00A0647C" w:rsidTr="00813047">
        <w:trPr>
          <w:trHeight w:val="397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</w:t>
            </w:r>
            <w:r w:rsidR="00E3215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учае наличия правового акта главного распорядителя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составления и утверждения планов финансово-хозяйственной деятельности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9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и автоном</w:t>
            </w:r>
            <w:r w:rsidR="00E3215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учреждений,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отчетов об их исполнении- 1,</w:t>
            </w:r>
          </w:p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</w:t>
            </w:r>
            <w:r w:rsidR="00E3215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отсутствия правового акта главного </w:t>
            </w:r>
            <w:r w:rsidR="00E3215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распорядителя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составления и утверждения планов финансово-хозяйственной деятельности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9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и автоном</w:t>
            </w:r>
            <w:r w:rsidR="00E3215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учреждений,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составления отчетов об их исполнении- 0</w:t>
            </w:r>
          </w:p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1158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C975DD" w:rsidP="00B26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выполнивших </w:t>
            </w:r>
            <w:proofErr w:type="gramStart"/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</w:t>
            </w:r>
            <w:proofErr w:type="gramEnd"/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 в общем объеме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для которых главный распорядитель установил </w:t>
            </w:r>
            <w:r w:rsidR="00B26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  <w:r w:rsidR="00F05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05C3B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P=(R/U)×100%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3765AF" w:rsidP="009D0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Расчетная </w:t>
            </w:r>
            <w:r w:rsidR="0075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таблица </w:t>
            </w:r>
            <w:r w:rsidR="00273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показателю 4.3</w:t>
            </w:r>
            <w:r w:rsidR="00C9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выполнивших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 в общем объеме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для которых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ены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  <w:r w:rsidR="00C9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1" w:type="pct"/>
            <w:vMerge w:val="restart"/>
            <w:vAlign w:val="center"/>
          </w:tcPr>
          <w:p w:rsidR="00714C03" w:rsidRPr="00A0647C" w:rsidRDefault="00D0257F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1" w:type="pct"/>
            <w:vMerge w:val="restart"/>
            <w:vAlign w:val="center"/>
          </w:tcPr>
          <w:p w:rsidR="00714C03" w:rsidRPr="00A0647C" w:rsidRDefault="00D0257F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36104E" w:rsidRPr="00A0647C" w:rsidTr="00813047">
        <w:trPr>
          <w:trHeight w:val="682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C975DD" w:rsidRPr="008A3C31" w:rsidRDefault="00714C03" w:rsidP="00C97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R - 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выполнивших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="00C9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100%, единиц</w:t>
            </w:r>
          </w:p>
          <w:p w:rsidR="00714C03" w:rsidRPr="00A0647C" w:rsidRDefault="00714C03" w:rsidP="00C97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575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714C03" w:rsidRPr="00A0647C" w:rsidRDefault="00C975DD" w:rsidP="009D0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 - общее количество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для которых установл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ены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задания, единиц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1122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C975DD" w:rsidP="009D0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которых установлены количественно измеримые финансовые санкции (штрафы, изъятия) за нарушения условий выполнения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P=(Q/V)×100%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E32153" w:rsidP="009D0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документов главного распорядителя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установлении количественно 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измеримых финансовых санкций (штрафов, изъятий) за нарушения условий выполнения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731" w:type="pct"/>
            <w:vMerge w:val="restart"/>
            <w:vAlign w:val="center"/>
          </w:tcPr>
          <w:p w:rsidR="00714C03" w:rsidRPr="00A0647C" w:rsidRDefault="00D0257F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701" w:type="pct"/>
            <w:vMerge w:val="restart"/>
            <w:vAlign w:val="center"/>
          </w:tcPr>
          <w:p w:rsidR="00714C03" w:rsidRPr="00A0647C" w:rsidRDefault="00D0257F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36104E" w:rsidRPr="00A0647C" w:rsidTr="00813047">
        <w:trPr>
          <w:trHeight w:val="670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Q - количество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для которых установлены количественно измеримые финансовые санкции (штрафы, изъятия) за нарушения условий выполнения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заданий, единиц</w:t>
            </w:r>
          </w:p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698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714C03" w:rsidRPr="00A0647C" w:rsidRDefault="00714C03" w:rsidP="009D0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V - общее количество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</w:t>
            </w:r>
            <w:r w:rsidR="00E3215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учреждений,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714C03" w:rsidRPr="00A0647C" w:rsidRDefault="00714C0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281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C975DD" w:rsidP="009D0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 для </w:t>
            </w:r>
            <w:proofErr w:type="gramStart"/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руководителей</w:t>
            </w:r>
            <w:proofErr w:type="gramEnd"/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которых оплата труда определяется с учетом результатов их профессиональной деятельности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P=(F/U)×100%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153D8E" w:rsidP="009D0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трудовых контрактов руководителей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учреждений,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которых содержатся</w:t>
            </w:r>
            <w:r w:rsidR="0075198F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 об оплате</w:t>
            </w:r>
            <w:r w:rsidR="0075198F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</w:t>
            </w:r>
            <w:r w:rsidR="00BD6E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руководителей,  определяемой</w:t>
            </w:r>
            <w:r w:rsidR="0075198F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учетом результатов их профессиональной деятельности</w:t>
            </w:r>
          </w:p>
        </w:tc>
        <w:tc>
          <w:tcPr>
            <w:tcW w:w="731" w:type="pct"/>
            <w:vMerge w:val="restart"/>
            <w:vAlign w:val="center"/>
          </w:tcPr>
          <w:p w:rsidR="00153D8E" w:rsidRPr="00A0647C" w:rsidRDefault="00D0257F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1" w:type="pct"/>
            <w:vMerge w:val="restart"/>
            <w:vAlign w:val="center"/>
          </w:tcPr>
          <w:p w:rsidR="00153D8E" w:rsidRPr="00A0647C" w:rsidRDefault="00D0257F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36104E" w:rsidRPr="00A0647C" w:rsidTr="00813047">
        <w:trPr>
          <w:trHeight w:val="1266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153D8E" w:rsidRPr="00A0647C" w:rsidRDefault="00153D8E" w:rsidP="009D0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F - количество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учреждений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руководителей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которых оплата труда определяется с учетом результатов их профессиональной деятельности, единиц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510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 - общее количество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423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BB66B6" w:rsidRDefault="00BB66B6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3D8E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  <w:p w:rsidR="00BB66B6" w:rsidRDefault="00BB66B6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Pr="00A0647C" w:rsidRDefault="00BB66B6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C975DD" w:rsidP="009D08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Периодичность мониторинга показателей объема и качества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D0257F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Выписка из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заданий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</w:t>
            </w:r>
            <w:r w:rsidR="0075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периодичности</w:t>
            </w:r>
            <w:r w:rsidR="0075198F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мониторинга показателей объема и качества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75198F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731" w:type="pct"/>
            <w:vMerge w:val="restart"/>
            <w:vAlign w:val="center"/>
          </w:tcPr>
          <w:p w:rsidR="00153D8E" w:rsidRDefault="00BB66B6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  <w:p w:rsidR="00BB66B6" w:rsidRDefault="00BB66B6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Pr="00A0647C" w:rsidRDefault="00BB66B6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 w:val="restart"/>
            <w:vAlign w:val="center"/>
          </w:tcPr>
          <w:p w:rsidR="00BB66B6" w:rsidRDefault="00BB66B6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  <w:p w:rsidR="00BB66B6" w:rsidRDefault="00BB66B6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198F" w:rsidRDefault="0075198F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198F" w:rsidRDefault="0075198F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Pr="00A0647C" w:rsidRDefault="00BB66B6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1030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проведения ежемесячного мониторинга показателей объема и качества </w:t>
            </w:r>
            <w:r w:rsidR="009D0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 - 3,</w:t>
            </w:r>
          </w:p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проведения ежеквартального мониторинга показателей объема и качества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 - 2,</w:t>
            </w:r>
          </w:p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проведения ежегодного мониторинга показателей объема и качества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 - 1,</w:t>
            </w:r>
          </w:p>
          <w:p w:rsidR="00153D8E" w:rsidRPr="00A0647C" w:rsidRDefault="00153D8E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отсутствия мониторинга показателей объема и качества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 - 0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990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1927" w:type="pct"/>
            <w:shd w:val="clear" w:color="auto" w:fill="auto"/>
            <w:hideMark/>
          </w:tcPr>
          <w:p w:rsidR="00153D8E" w:rsidRPr="00A0647C" w:rsidRDefault="00813047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(отсутствие)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планов мероприятий главного распорядителя по устранению проблем, выявленных в ходе мониторинга показателей объема и качества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153D8E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pct"/>
            <w:vMerge w:val="restart"/>
          </w:tcPr>
          <w:p w:rsidR="00153D8E" w:rsidRPr="00A0647C" w:rsidRDefault="00D0257F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Реквизиты 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</w:t>
            </w:r>
            <w:r w:rsidR="00960E8C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ерждении планов мероприятий главного распорядителя</w:t>
            </w:r>
            <w:r w:rsidR="00960E8C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устранению проблем, выявленных в ходе мониторинга показателей объема и качества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960E8C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701" w:type="pct"/>
            <w:vMerge w:val="restart"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1664"/>
        </w:trPr>
        <w:tc>
          <w:tcPr>
            <w:tcW w:w="317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наличия плана мероприятий главного распорядителя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устранению проблем, выявленных в ходе мониторинга показателей объема и качества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- 1,</w:t>
            </w:r>
          </w:p>
          <w:p w:rsidR="00153D8E" w:rsidRPr="00A0647C" w:rsidRDefault="00153D8E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отсутствия плана мероприятий 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главного распорядителя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устранению проблем, выявленных в ходе мониторинга показателей объема и качества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- 0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  <w:tcBorders>
              <w:bottom w:val="single" w:sz="4" w:space="0" w:color="auto"/>
            </w:tcBorders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  <w:tcBorders>
              <w:bottom w:val="single" w:sz="4" w:space="0" w:color="auto"/>
            </w:tcBorders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1210"/>
        </w:trPr>
        <w:tc>
          <w:tcPr>
            <w:tcW w:w="317" w:type="pct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813047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(отсутствие)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утвержденных требований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качеству (стандартов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муниципальными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P=(B/Y)×100%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153D8E" w:rsidP="00813047">
            <w:pPr>
              <w:spacing w:after="0" w:line="240" w:lineRule="auto"/>
              <w:ind w:right="-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813047" w:rsidRDefault="00813047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3047" w:rsidRDefault="00813047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3047" w:rsidRDefault="00813047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3D8E" w:rsidRDefault="00813047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  <w:p w:rsidR="00813047" w:rsidRDefault="00813047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3047" w:rsidRDefault="00813047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3047" w:rsidRDefault="00813047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3047" w:rsidRDefault="00813047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13047" w:rsidRPr="00A0647C" w:rsidRDefault="00813047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 w:val="restart"/>
          </w:tcPr>
          <w:p w:rsidR="00153D8E" w:rsidRPr="00A0647C" w:rsidRDefault="00C75B91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Реквизиты нормативного правового акта 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утверждении требований 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качеству </w:t>
            </w:r>
            <w:r w:rsidR="006B6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стандартов качества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услуг;</w:t>
            </w:r>
          </w:p>
          <w:p w:rsidR="00153D8E" w:rsidRPr="00A0647C" w:rsidRDefault="00B67AA0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еквизиты 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перечня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услуг, действовавшего в отчетном периоде</w:t>
            </w:r>
          </w:p>
        </w:tc>
        <w:tc>
          <w:tcPr>
            <w:tcW w:w="701" w:type="pct"/>
            <w:vMerge w:val="restart"/>
          </w:tcPr>
          <w:p w:rsidR="00153D8E" w:rsidRPr="00A0647C" w:rsidRDefault="006B6CC7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нормативный правовой акт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 утверждении требований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качеству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стандартов качества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</w:tr>
      <w:tr w:rsidR="0036104E" w:rsidRPr="00A0647C" w:rsidTr="00813047">
        <w:trPr>
          <w:trHeight w:val="683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813047" w:rsidRPr="008A3C31" w:rsidRDefault="00153D8E" w:rsidP="0081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B - 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из перечня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главного распорядителя, по которым утверждены 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ребования 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качеству (стандарты 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качества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услуг, единиц,</w:t>
            </w:r>
          </w:p>
          <w:p w:rsidR="00153D8E" w:rsidRPr="00A0647C" w:rsidRDefault="00153D8E" w:rsidP="00813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571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153D8E" w:rsidRPr="00A0647C" w:rsidRDefault="00153D8E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Y - общее количество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в перечне главного распорядителя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776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813047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(отсутствие)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нормативного правового акта, устанавливающего нормативы финансовых затрат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P=(R/Y)×100%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pct"/>
            <w:vMerge w:val="restart"/>
          </w:tcPr>
          <w:p w:rsidR="00153D8E" w:rsidRPr="00A0647C" w:rsidRDefault="00960E8C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Реквизиты нормативного правового акта, устанавливающего 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нормативы финансовых затрат на оказание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701" w:type="pct"/>
            <w:vMerge w:val="restart"/>
          </w:tcPr>
          <w:p w:rsidR="00153D8E" w:rsidRPr="00A0647C" w:rsidRDefault="0012728E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нормативный правовой акт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анавливающий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нормативы финансовых затрат на 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</w:tr>
      <w:tr w:rsidR="0036104E" w:rsidRPr="00A0647C" w:rsidTr="00813047">
        <w:trPr>
          <w:trHeight w:val="567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153D8E" w:rsidRPr="00A0647C" w:rsidRDefault="00153D8E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R 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из перечня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главного распорядителя, по которым нормативным правовым актом установлены нормативы фин</w:t>
            </w:r>
            <w:r w:rsidR="008130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ансовых затрат на оказание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813047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услуг, единиц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333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153D8E" w:rsidRPr="00A0647C" w:rsidRDefault="00153D8E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Y - общее количество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в перечне ГРБС, единиц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153D8E" w:rsidRPr="00A0647C" w:rsidRDefault="00153D8E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544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960E8C" w:rsidRPr="00A0647C" w:rsidRDefault="00960E8C" w:rsidP="00D4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  <w:r w:rsidR="00D4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27" w:type="pct"/>
            <w:shd w:val="clear" w:color="auto" w:fill="auto"/>
            <w:hideMark/>
          </w:tcPr>
          <w:p w:rsidR="00960E8C" w:rsidRPr="00A0647C" w:rsidRDefault="00590C44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которых соотношение средней заработной платы руководителей </w:t>
            </w:r>
            <w:r w:rsidR="0033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 и их заместителей к средней заработной плате работников учреждений превышает 5 раз</w:t>
            </w:r>
            <w:r w:rsidR="00960E8C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60E8C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P=(R/U)×100%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960E8C" w:rsidRPr="00A0647C" w:rsidRDefault="00960E8C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shd w:val="clear" w:color="auto" w:fill="auto"/>
            <w:hideMark/>
          </w:tcPr>
          <w:p w:rsidR="00960E8C" w:rsidRPr="0033002B" w:rsidRDefault="00960E8C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Расчетная таблиц</w:t>
            </w:r>
            <w:r w:rsidR="00273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 показателю 4.11 «</w:t>
            </w:r>
            <w:r w:rsidR="00590C44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590C44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которых соотношение средней заработной платы руководителей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590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0C44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 и их заместителей к средней заработной плате работников учреждений превышает 5 раз</w:t>
            </w:r>
            <w:r w:rsidR="00273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1" w:type="pct"/>
            <w:vMerge w:val="restart"/>
            <w:vAlign w:val="center"/>
          </w:tcPr>
          <w:p w:rsidR="00960E8C" w:rsidRPr="00A0647C" w:rsidRDefault="00960E8C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1" w:type="pct"/>
            <w:vMerge w:val="restart"/>
            <w:vAlign w:val="center"/>
          </w:tcPr>
          <w:p w:rsidR="00960E8C" w:rsidRPr="00A0647C" w:rsidRDefault="00960E8C" w:rsidP="00BD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36104E" w:rsidRPr="00A0647C" w:rsidTr="00813047">
        <w:trPr>
          <w:trHeight w:val="544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960E8C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960E8C" w:rsidRPr="00A0647C" w:rsidRDefault="00960E8C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R - </w:t>
            </w:r>
            <w:r w:rsidR="00590C44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590C44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которых соотношение средней заработной платы руководителей учреждений и их заместителей к средней заработной плате работников учреждений превышает 5 раз, единиц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960E8C" w:rsidRPr="00A0647C" w:rsidRDefault="00960E8C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960E8C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960E8C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960E8C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544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960E8C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960E8C" w:rsidRPr="00A0647C" w:rsidRDefault="00960E8C" w:rsidP="005A5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 - </w:t>
            </w:r>
            <w:r w:rsidR="00590C44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количество </w:t>
            </w:r>
            <w:r w:rsidR="005A5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590C44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единиц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960E8C" w:rsidRPr="00A0647C" w:rsidRDefault="00960E8C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960E8C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960E8C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960E8C" w:rsidRPr="00A0647C" w:rsidRDefault="00960E8C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845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570F3B" w:rsidRPr="00A0647C" w:rsidRDefault="00570F3B" w:rsidP="00D4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4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0F3B" w:rsidRPr="00A0647C" w:rsidRDefault="008B6701" w:rsidP="004C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утвержденного порядка оценки потребности в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услугах, оказываемых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муниципальными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на официальном сайте </w:t>
            </w:r>
            <w:r w:rsidR="0033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«Город Сарапул» и (или)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главного распорядителя в информационно-телекоммуникационной сети «Интернет»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pct"/>
            <w:vMerge w:val="restart"/>
          </w:tcPr>
          <w:p w:rsidR="00570F3B" w:rsidRPr="00A0647C" w:rsidRDefault="00C75B91" w:rsidP="004C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нормативного правового акта,</w:t>
            </w:r>
            <w:r w:rsidR="00570F3B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утверждающего порядок оценки потребности в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у</w:t>
            </w:r>
            <w:r w:rsidR="00570F3B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слугах, оказываемых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муниципальными</w:t>
            </w:r>
            <w:r w:rsidR="00590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</w:t>
            </w:r>
          </w:p>
        </w:tc>
        <w:tc>
          <w:tcPr>
            <w:tcW w:w="701" w:type="pct"/>
            <w:vMerge w:val="restart"/>
          </w:tcPr>
          <w:p w:rsidR="00570F3B" w:rsidRPr="00A0647C" w:rsidRDefault="00253E63" w:rsidP="004C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нормативный правовой акт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утверждающий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порядок оценки потребности в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590C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услугах, оказываемых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муниципальными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</w:t>
            </w:r>
          </w:p>
        </w:tc>
      </w:tr>
      <w:tr w:rsidR="0036104E" w:rsidRPr="00A0647C" w:rsidTr="00813047">
        <w:trPr>
          <w:trHeight w:val="423"/>
        </w:trPr>
        <w:tc>
          <w:tcPr>
            <w:tcW w:w="317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8B6701" w:rsidRPr="008A3C31" w:rsidRDefault="008B6701" w:rsidP="008B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размещения утвержденного порядка оценки потребности в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услугах, оказываемых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муниципальными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официальном сайте </w:t>
            </w:r>
            <w:r w:rsidR="0033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«Город Сарапул» и (или)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главного распорядителя в информационно-телекоммуникационной сети «Интернет» - 1,</w:t>
            </w:r>
          </w:p>
          <w:p w:rsidR="00570F3B" w:rsidRPr="00A0647C" w:rsidRDefault="008B6701" w:rsidP="004C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</w:t>
            </w:r>
            <w:proofErr w:type="spellStart"/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неразмещения</w:t>
            </w:r>
            <w:proofErr w:type="spellEnd"/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порядка оценки потребности в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услугах, оказываемых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муниципальными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учреждениями, на официальном сайте главного распорядителя в информационно-телекоммуникационной сети «Интернет»   – 0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570F3B" w:rsidRPr="00A0647C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570F3B" w:rsidRPr="00A0647C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767"/>
        </w:trPr>
        <w:tc>
          <w:tcPr>
            <w:tcW w:w="317" w:type="pct"/>
            <w:vMerge w:val="restart"/>
            <w:shd w:val="clear" w:color="auto" w:fill="auto"/>
            <w:vAlign w:val="center"/>
            <w:hideMark/>
          </w:tcPr>
          <w:p w:rsidR="00570F3B" w:rsidRPr="00A0647C" w:rsidRDefault="00570F3B" w:rsidP="00D4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4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0F3B" w:rsidRPr="00A0647C" w:rsidRDefault="008B6701" w:rsidP="004C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r w:rsidRPr="00C95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независимой оценки соответствия качества фактически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оказываемых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C95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утвержденным требованиям к качеству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(стандартам качества)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C95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размещение ее результатов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официальном сайте </w:t>
            </w:r>
            <w:r w:rsidR="0033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«Город Сарапул» и (или)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главного распорядителя  в информационно-телекоммуникационной сети «Интернет</w:t>
            </w: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570F3B" w:rsidRPr="00A0647C" w:rsidRDefault="004568FF" w:rsidP="00484F98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</w:t>
            </w:r>
            <w:r w:rsidR="00570F3B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независимой оценки соответствия качества фактически </w:t>
            </w:r>
            <w:r w:rsidR="008B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оказываемых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усл</w:t>
            </w:r>
            <w:r w:rsidR="00570F3B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 утвержденным требованиям к качеству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570F3B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731" w:type="pct"/>
            <w:vMerge w:val="restart"/>
          </w:tcPr>
          <w:p w:rsidR="00570F3B" w:rsidRPr="00A0647C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 w:val="restart"/>
          </w:tcPr>
          <w:p w:rsidR="004568FF" w:rsidRPr="00A0647C" w:rsidRDefault="00BD6E35" w:rsidP="0048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результаты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проведения независимой оценки соответствия качества фактически </w:t>
            </w:r>
            <w:r w:rsidR="008B6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оказываемых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утвержденным требованиям к качеству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</w:tr>
      <w:tr w:rsidR="0036104E" w:rsidRPr="00A0647C" w:rsidTr="00813047">
        <w:trPr>
          <w:trHeight w:val="278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8B6701" w:rsidRPr="008A3C31" w:rsidRDefault="008B6701" w:rsidP="008B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размещения на официальном сайте </w:t>
            </w:r>
            <w:r w:rsidR="0033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«Город Сарапул» и (или)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главного распорядителя в  информационно-телеко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ммуникационной сети «Интернет» результатов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независимой оценки соответствия качества фактически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оказываемых </w:t>
            </w:r>
            <w:r w:rsidR="004C7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услуг,  утвержденным требованиям к качеству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(стандартам качества)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- 1,</w:t>
            </w:r>
          </w:p>
          <w:p w:rsidR="00570F3B" w:rsidRPr="00A0647C" w:rsidRDefault="008B6701" w:rsidP="0048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</w:t>
            </w:r>
            <w:proofErr w:type="spellStart"/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неразмещения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официальном сайте </w:t>
            </w:r>
            <w:r w:rsidR="0033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«Город Сарапул» и (или)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главного распорядителя в  информационно-телеко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ммуникационной сети «Интернет» результатов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независимой оценки соответствия качества фактически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оказываемых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услуг,  утвержденным требованиям к качеству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(стандартам качества)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- 0</w:t>
            </w: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570F3B" w:rsidRPr="00A0647C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570F3B" w:rsidRPr="00A0647C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13047">
        <w:trPr>
          <w:trHeight w:val="859"/>
        </w:trPr>
        <w:tc>
          <w:tcPr>
            <w:tcW w:w="317" w:type="pct"/>
            <w:vMerge w:val="restart"/>
            <w:shd w:val="clear" w:color="auto" w:fill="auto"/>
            <w:noWrap/>
            <w:vAlign w:val="center"/>
            <w:hideMark/>
          </w:tcPr>
          <w:p w:rsidR="00570F3B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4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590C44" w:rsidRDefault="00590C44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44" w:rsidRDefault="00590C44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44" w:rsidRDefault="00590C44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44" w:rsidRPr="00A0647C" w:rsidRDefault="00590C44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570F3B" w:rsidRDefault="008B6701" w:rsidP="00D4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на официальных сайтах </w:t>
            </w:r>
            <w:r w:rsidR="00332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 «Город Сарапул» и (или)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главных распорядителей в информационно-телекоммуникационной сети «Интернет» </w:t>
            </w:r>
            <w:r w:rsidR="00D4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отчетов о реализации</w:t>
            </w:r>
            <w:r w:rsidR="00445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</w:t>
            </w:r>
          </w:p>
          <w:p w:rsidR="00B83E16" w:rsidRPr="00A0647C" w:rsidRDefault="00B83E16" w:rsidP="00D45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 w:val="restart"/>
            <w:shd w:val="clear" w:color="auto" w:fill="auto"/>
            <w:vAlign w:val="center"/>
            <w:hideMark/>
          </w:tcPr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0F3B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Pr="00A0647C" w:rsidRDefault="003D1148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 w:val="restart"/>
          </w:tcPr>
          <w:p w:rsidR="00570F3B" w:rsidRDefault="00570F3B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Реквизиты нормативного правового акта, утверждающего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муниципальную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программу</w:t>
            </w:r>
          </w:p>
          <w:p w:rsidR="00253E63" w:rsidRDefault="00253E6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Pr="00A0647C" w:rsidRDefault="003D1148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 w:val="restart"/>
          </w:tcPr>
          <w:p w:rsidR="00253E63" w:rsidRDefault="0075198F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</w:t>
            </w:r>
          </w:p>
          <w:p w:rsidR="00570F3B" w:rsidRDefault="00253E63" w:rsidP="002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D45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 реализации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(отдельных подпрограмм)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53E63" w:rsidRPr="00A0647C" w:rsidRDefault="00253E63" w:rsidP="0048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р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еквизиты нормативного правового акта, утверждающего </w:t>
            </w:r>
            <w:r w:rsidR="00484F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муниципальную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программу</w:t>
            </w:r>
          </w:p>
        </w:tc>
      </w:tr>
      <w:tr w:rsidR="0036104E" w:rsidRPr="00A0647C" w:rsidTr="00813047">
        <w:trPr>
          <w:trHeight w:val="544"/>
        </w:trPr>
        <w:tc>
          <w:tcPr>
            <w:tcW w:w="317" w:type="pct"/>
            <w:vMerge/>
            <w:shd w:val="clear" w:color="auto" w:fill="auto"/>
            <w:noWrap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7" w:type="pct"/>
            <w:shd w:val="clear" w:color="auto" w:fill="auto"/>
            <w:hideMark/>
          </w:tcPr>
          <w:p w:rsidR="00B83E16" w:rsidRPr="00D15A36" w:rsidRDefault="00B83E16" w:rsidP="00B83E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A36">
              <w:rPr>
                <w:rFonts w:ascii="Times New Roman" w:hAnsi="Times New Roman" w:cs="Times New Roman"/>
                <w:sz w:val="24"/>
                <w:szCs w:val="24"/>
              </w:rPr>
              <w:t>В случае размещения на официальном сайте МО «Город Сарапул» и (или) главного распорядителя в информационно-телекоммуникационной сети "Интернет" отчетов о реализации муниципальных программ  за отчетный финансовый год - 1;</w:t>
            </w:r>
          </w:p>
          <w:p w:rsidR="00B83E16" w:rsidRPr="00D15A36" w:rsidRDefault="00B83E16" w:rsidP="00B83E16">
            <w:pPr>
              <w:pStyle w:val="ConsPlusNormal"/>
              <w:ind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D15A36">
              <w:rPr>
                <w:rFonts w:ascii="Times New Roman" w:hAnsi="Times New Roman" w:cs="Times New Roman"/>
                <w:sz w:val="24"/>
                <w:szCs w:val="24"/>
              </w:rPr>
              <w:t>в случае отсутствия - 0.</w:t>
            </w:r>
          </w:p>
          <w:p w:rsidR="00E22078" w:rsidRPr="00B83E16" w:rsidRDefault="00B83E16" w:rsidP="00B83E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главный распорядитель является ответственным исполнителем двух и более муниципальных программ</w:t>
            </w:r>
            <w:proofErr w:type="gramStart"/>
            <w:r w:rsidRPr="00D15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15A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итоговая оценка по показателю корректируется на коэффициент, рассчитываемый как отношение количества муниципальных программ, по которым размещены отчеты, к общему количеству муниципальных программ, в отношении которых главный распорядитель является ответственным исполнителе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E22078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единиц,</w:t>
            </w:r>
          </w:p>
          <w:p w:rsidR="00570F3B" w:rsidRPr="00A0647C" w:rsidRDefault="00570F3B" w:rsidP="00E2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pct"/>
            <w:vMerge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vMerge/>
          </w:tcPr>
          <w:p w:rsidR="00570F3B" w:rsidRPr="00A0647C" w:rsidRDefault="00570F3B" w:rsidP="00273FF6">
            <w:pPr>
              <w:spacing w:after="0" w:line="240" w:lineRule="auto"/>
              <w:ind w:right="-3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F3F" w:rsidRPr="00A0647C" w:rsidRDefault="00F15F3F" w:rsidP="00445E91">
      <w:pPr>
        <w:spacing w:after="0" w:line="240" w:lineRule="auto"/>
        <w:ind w:right="-314"/>
        <w:rPr>
          <w:rFonts w:ascii="Times New Roman" w:hAnsi="Times New Roman" w:cs="Times New Roman"/>
          <w:sz w:val="24"/>
          <w:szCs w:val="24"/>
        </w:rPr>
      </w:pPr>
    </w:p>
    <w:sectPr w:rsidR="00F15F3F" w:rsidRPr="00A0647C" w:rsidSect="00E146EC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F6D" w:rsidRDefault="00D45F6D">
      <w:pPr>
        <w:spacing w:after="0" w:line="240" w:lineRule="auto"/>
      </w:pPr>
      <w:r>
        <w:separator/>
      </w:r>
    </w:p>
  </w:endnote>
  <w:endnote w:type="continuationSeparator" w:id="1">
    <w:p w:rsidR="00D45F6D" w:rsidRDefault="00D45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08022"/>
      <w:docPartObj>
        <w:docPartGallery w:val="Page Numbers (Bottom of Page)"/>
        <w:docPartUnique/>
      </w:docPartObj>
    </w:sdtPr>
    <w:sdtContent>
      <w:p w:rsidR="00D45F6D" w:rsidRDefault="00A43847">
        <w:pPr>
          <w:pStyle w:val="af6"/>
          <w:jc w:val="center"/>
        </w:pPr>
        <w:fldSimple w:instr=" PAGE   \* MERGEFORMAT ">
          <w:r w:rsidR="00F5523C">
            <w:rPr>
              <w:noProof/>
            </w:rPr>
            <w:t>2</w:t>
          </w:r>
        </w:fldSimple>
      </w:p>
    </w:sdtContent>
  </w:sdt>
  <w:p w:rsidR="00D45F6D" w:rsidRDefault="00D45F6D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F6D" w:rsidRDefault="00D45F6D">
      <w:pPr>
        <w:spacing w:after="0" w:line="240" w:lineRule="auto"/>
      </w:pPr>
      <w:r>
        <w:separator/>
      </w:r>
    </w:p>
  </w:footnote>
  <w:footnote w:type="continuationSeparator" w:id="1">
    <w:p w:rsidR="00D45F6D" w:rsidRDefault="00D45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8C2A15"/>
    <w:multiLevelType w:val="hybridMultilevel"/>
    <w:tmpl w:val="C554992A"/>
    <w:lvl w:ilvl="0" w:tplc="EE74801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D7F31"/>
    <w:multiLevelType w:val="hybridMultilevel"/>
    <w:tmpl w:val="079A1FEE"/>
    <w:lvl w:ilvl="0" w:tplc="02E4620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3"/>
  </w:num>
  <w:num w:numId="8">
    <w:abstractNumId w:val="19"/>
  </w:num>
  <w:num w:numId="9">
    <w:abstractNumId w:val="23"/>
  </w:num>
  <w:num w:numId="10">
    <w:abstractNumId w:val="6"/>
  </w:num>
  <w:num w:numId="11">
    <w:abstractNumId w:val="17"/>
  </w:num>
  <w:num w:numId="12">
    <w:abstractNumId w:val="22"/>
  </w:num>
  <w:num w:numId="13">
    <w:abstractNumId w:val="24"/>
  </w:num>
  <w:num w:numId="14">
    <w:abstractNumId w:val="26"/>
  </w:num>
  <w:num w:numId="15">
    <w:abstractNumId w:val="27"/>
  </w:num>
  <w:num w:numId="16">
    <w:abstractNumId w:val="8"/>
  </w:num>
  <w:num w:numId="17">
    <w:abstractNumId w:val="10"/>
  </w:num>
  <w:num w:numId="18">
    <w:abstractNumId w:val="18"/>
  </w:num>
  <w:num w:numId="19">
    <w:abstractNumId w:val="16"/>
  </w:num>
  <w:num w:numId="20">
    <w:abstractNumId w:val="20"/>
  </w:num>
  <w:num w:numId="21">
    <w:abstractNumId w:val="15"/>
  </w:num>
  <w:num w:numId="22">
    <w:abstractNumId w:val="1"/>
  </w:num>
  <w:num w:numId="23">
    <w:abstractNumId w:val="5"/>
  </w:num>
  <w:num w:numId="24">
    <w:abstractNumId w:val="14"/>
  </w:num>
  <w:num w:numId="25">
    <w:abstractNumId w:val="25"/>
  </w:num>
  <w:num w:numId="26">
    <w:abstractNumId w:val="0"/>
  </w:num>
  <w:num w:numId="27">
    <w:abstractNumId w:val="21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0"/>
    <w:footnote w:id="1"/>
  </w:footnotePr>
  <w:endnotePr>
    <w:endnote w:id="0"/>
    <w:endnote w:id="1"/>
  </w:endnotePr>
  <w:compat/>
  <w:rsids>
    <w:rsidRoot w:val="000578DE"/>
    <w:rsid w:val="00001434"/>
    <w:rsid w:val="00001775"/>
    <w:rsid w:val="00006D41"/>
    <w:rsid w:val="00013629"/>
    <w:rsid w:val="00045F4E"/>
    <w:rsid w:val="0005011A"/>
    <w:rsid w:val="000578DE"/>
    <w:rsid w:val="00066764"/>
    <w:rsid w:val="00084899"/>
    <w:rsid w:val="00086A02"/>
    <w:rsid w:val="00096615"/>
    <w:rsid w:val="000A0379"/>
    <w:rsid w:val="000C7B2A"/>
    <w:rsid w:val="00104153"/>
    <w:rsid w:val="00116705"/>
    <w:rsid w:val="00125BC0"/>
    <w:rsid w:val="0012728E"/>
    <w:rsid w:val="00134702"/>
    <w:rsid w:val="00142D6A"/>
    <w:rsid w:val="00146CE0"/>
    <w:rsid w:val="00153D8E"/>
    <w:rsid w:val="00156805"/>
    <w:rsid w:val="001631B5"/>
    <w:rsid w:val="00171083"/>
    <w:rsid w:val="0017678A"/>
    <w:rsid w:val="0018101F"/>
    <w:rsid w:val="00183F53"/>
    <w:rsid w:val="00186E11"/>
    <w:rsid w:val="00195AC7"/>
    <w:rsid w:val="001A1EAF"/>
    <w:rsid w:val="001A67BF"/>
    <w:rsid w:val="001D14C5"/>
    <w:rsid w:val="001D2FE9"/>
    <w:rsid w:val="001E280A"/>
    <w:rsid w:val="001E788F"/>
    <w:rsid w:val="00211675"/>
    <w:rsid w:val="0022035B"/>
    <w:rsid w:val="002233BA"/>
    <w:rsid w:val="00224A57"/>
    <w:rsid w:val="00236CAC"/>
    <w:rsid w:val="00241D66"/>
    <w:rsid w:val="00242ABB"/>
    <w:rsid w:val="00250025"/>
    <w:rsid w:val="00253E63"/>
    <w:rsid w:val="0026092D"/>
    <w:rsid w:val="00273FF6"/>
    <w:rsid w:val="00282EC9"/>
    <w:rsid w:val="00284E01"/>
    <w:rsid w:val="00287CE2"/>
    <w:rsid w:val="00293148"/>
    <w:rsid w:val="00293F9C"/>
    <w:rsid w:val="002A3B3E"/>
    <w:rsid w:val="002B5FFA"/>
    <w:rsid w:val="002B7EC1"/>
    <w:rsid w:val="002C5B85"/>
    <w:rsid w:val="002D1202"/>
    <w:rsid w:val="002D33D4"/>
    <w:rsid w:val="002D454F"/>
    <w:rsid w:val="002D7CAD"/>
    <w:rsid w:val="002E2EEF"/>
    <w:rsid w:val="002E35F2"/>
    <w:rsid w:val="002F045F"/>
    <w:rsid w:val="002F4ACA"/>
    <w:rsid w:val="002F5411"/>
    <w:rsid w:val="003006FC"/>
    <w:rsid w:val="00301A64"/>
    <w:rsid w:val="00302E8C"/>
    <w:rsid w:val="00304B92"/>
    <w:rsid w:val="00312135"/>
    <w:rsid w:val="003165DE"/>
    <w:rsid w:val="00316995"/>
    <w:rsid w:val="0033002B"/>
    <w:rsid w:val="00332117"/>
    <w:rsid w:val="00360862"/>
    <w:rsid w:val="0036104E"/>
    <w:rsid w:val="00364316"/>
    <w:rsid w:val="003730E3"/>
    <w:rsid w:val="00374D85"/>
    <w:rsid w:val="003765AF"/>
    <w:rsid w:val="00376DD1"/>
    <w:rsid w:val="003771FC"/>
    <w:rsid w:val="00380173"/>
    <w:rsid w:val="00380630"/>
    <w:rsid w:val="003842C3"/>
    <w:rsid w:val="003969C0"/>
    <w:rsid w:val="003A14BA"/>
    <w:rsid w:val="003A2B3E"/>
    <w:rsid w:val="003B40A8"/>
    <w:rsid w:val="003B55EF"/>
    <w:rsid w:val="003C2597"/>
    <w:rsid w:val="003C6188"/>
    <w:rsid w:val="003D1148"/>
    <w:rsid w:val="003D22AE"/>
    <w:rsid w:val="003D44C4"/>
    <w:rsid w:val="003E5771"/>
    <w:rsid w:val="003F3259"/>
    <w:rsid w:val="00405FDA"/>
    <w:rsid w:val="0041233A"/>
    <w:rsid w:val="0042346B"/>
    <w:rsid w:val="00424A93"/>
    <w:rsid w:val="004363F4"/>
    <w:rsid w:val="00440D2B"/>
    <w:rsid w:val="00445E91"/>
    <w:rsid w:val="00446585"/>
    <w:rsid w:val="00451680"/>
    <w:rsid w:val="004568FF"/>
    <w:rsid w:val="00465FCC"/>
    <w:rsid w:val="00467AB7"/>
    <w:rsid w:val="00484F98"/>
    <w:rsid w:val="00486328"/>
    <w:rsid w:val="004A2CF7"/>
    <w:rsid w:val="004B45B2"/>
    <w:rsid w:val="004B5A33"/>
    <w:rsid w:val="004B5AD6"/>
    <w:rsid w:val="004B6702"/>
    <w:rsid w:val="004B73A5"/>
    <w:rsid w:val="004C019F"/>
    <w:rsid w:val="004C7DD4"/>
    <w:rsid w:val="004D6E1C"/>
    <w:rsid w:val="004D70F2"/>
    <w:rsid w:val="004F1330"/>
    <w:rsid w:val="00503255"/>
    <w:rsid w:val="00517908"/>
    <w:rsid w:val="00520557"/>
    <w:rsid w:val="005234E8"/>
    <w:rsid w:val="00527650"/>
    <w:rsid w:val="00533B1C"/>
    <w:rsid w:val="00535D75"/>
    <w:rsid w:val="005361DF"/>
    <w:rsid w:val="00541101"/>
    <w:rsid w:val="00546749"/>
    <w:rsid w:val="0055031C"/>
    <w:rsid w:val="00553222"/>
    <w:rsid w:val="005615B2"/>
    <w:rsid w:val="00570F3B"/>
    <w:rsid w:val="005778AE"/>
    <w:rsid w:val="005858C5"/>
    <w:rsid w:val="0059046D"/>
    <w:rsid w:val="00590C44"/>
    <w:rsid w:val="005918BA"/>
    <w:rsid w:val="005A59EB"/>
    <w:rsid w:val="005B2072"/>
    <w:rsid w:val="005B6AE2"/>
    <w:rsid w:val="005C2877"/>
    <w:rsid w:val="005D317E"/>
    <w:rsid w:val="005F4DA9"/>
    <w:rsid w:val="00600142"/>
    <w:rsid w:val="00601321"/>
    <w:rsid w:val="00602D31"/>
    <w:rsid w:val="00607F38"/>
    <w:rsid w:val="006168CF"/>
    <w:rsid w:val="0062495B"/>
    <w:rsid w:val="006252ED"/>
    <w:rsid w:val="0062779E"/>
    <w:rsid w:val="00630EE9"/>
    <w:rsid w:val="00636F41"/>
    <w:rsid w:val="0064236C"/>
    <w:rsid w:val="0065282A"/>
    <w:rsid w:val="00671E9C"/>
    <w:rsid w:val="006727C7"/>
    <w:rsid w:val="00683633"/>
    <w:rsid w:val="006858F6"/>
    <w:rsid w:val="00687746"/>
    <w:rsid w:val="0069506A"/>
    <w:rsid w:val="006B3480"/>
    <w:rsid w:val="006B6CC7"/>
    <w:rsid w:val="006C1EE7"/>
    <w:rsid w:val="006C5249"/>
    <w:rsid w:val="006C5EA0"/>
    <w:rsid w:val="006C7515"/>
    <w:rsid w:val="006F22B5"/>
    <w:rsid w:val="006F59E8"/>
    <w:rsid w:val="006F6382"/>
    <w:rsid w:val="006F6B74"/>
    <w:rsid w:val="006F7CDE"/>
    <w:rsid w:val="00701ED3"/>
    <w:rsid w:val="00714C03"/>
    <w:rsid w:val="007261CB"/>
    <w:rsid w:val="007264E5"/>
    <w:rsid w:val="0074214B"/>
    <w:rsid w:val="0075198F"/>
    <w:rsid w:val="00754D24"/>
    <w:rsid w:val="00762F87"/>
    <w:rsid w:val="00775306"/>
    <w:rsid w:val="00777D8C"/>
    <w:rsid w:val="00783F0A"/>
    <w:rsid w:val="00791D9E"/>
    <w:rsid w:val="007924AB"/>
    <w:rsid w:val="007B67EE"/>
    <w:rsid w:val="007C095C"/>
    <w:rsid w:val="007C0E96"/>
    <w:rsid w:val="007C30C4"/>
    <w:rsid w:val="007C4B00"/>
    <w:rsid w:val="007F6F59"/>
    <w:rsid w:val="008014F7"/>
    <w:rsid w:val="00813047"/>
    <w:rsid w:val="00815EF3"/>
    <w:rsid w:val="00820A13"/>
    <w:rsid w:val="00820BAE"/>
    <w:rsid w:val="00830F26"/>
    <w:rsid w:val="008370B8"/>
    <w:rsid w:val="008415F7"/>
    <w:rsid w:val="008430DD"/>
    <w:rsid w:val="00845E63"/>
    <w:rsid w:val="0085063F"/>
    <w:rsid w:val="00854A38"/>
    <w:rsid w:val="00866EE0"/>
    <w:rsid w:val="008758AC"/>
    <w:rsid w:val="0089185D"/>
    <w:rsid w:val="00896592"/>
    <w:rsid w:val="008A0F7A"/>
    <w:rsid w:val="008A6DC1"/>
    <w:rsid w:val="008B1C85"/>
    <w:rsid w:val="008B3155"/>
    <w:rsid w:val="008B53F8"/>
    <w:rsid w:val="008B6701"/>
    <w:rsid w:val="008B758C"/>
    <w:rsid w:val="008B7D61"/>
    <w:rsid w:val="008C189D"/>
    <w:rsid w:val="008D09B0"/>
    <w:rsid w:val="008D2A61"/>
    <w:rsid w:val="008D5134"/>
    <w:rsid w:val="008E5B02"/>
    <w:rsid w:val="0091227C"/>
    <w:rsid w:val="00920254"/>
    <w:rsid w:val="009202B2"/>
    <w:rsid w:val="00923D04"/>
    <w:rsid w:val="00937733"/>
    <w:rsid w:val="009553F8"/>
    <w:rsid w:val="00960E8C"/>
    <w:rsid w:val="00964E59"/>
    <w:rsid w:val="00970124"/>
    <w:rsid w:val="0099440A"/>
    <w:rsid w:val="009956A4"/>
    <w:rsid w:val="009B3FDB"/>
    <w:rsid w:val="009D08B0"/>
    <w:rsid w:val="009E1E15"/>
    <w:rsid w:val="009F4CE9"/>
    <w:rsid w:val="00A0647C"/>
    <w:rsid w:val="00A0697B"/>
    <w:rsid w:val="00A06F27"/>
    <w:rsid w:val="00A102EF"/>
    <w:rsid w:val="00A217BD"/>
    <w:rsid w:val="00A239E7"/>
    <w:rsid w:val="00A25FA0"/>
    <w:rsid w:val="00A26A32"/>
    <w:rsid w:val="00A26ABB"/>
    <w:rsid w:val="00A43847"/>
    <w:rsid w:val="00A469D9"/>
    <w:rsid w:val="00A503D8"/>
    <w:rsid w:val="00A628F8"/>
    <w:rsid w:val="00A64646"/>
    <w:rsid w:val="00A87588"/>
    <w:rsid w:val="00A910C2"/>
    <w:rsid w:val="00A9126B"/>
    <w:rsid w:val="00AA4D7F"/>
    <w:rsid w:val="00AB6992"/>
    <w:rsid w:val="00AB6ADB"/>
    <w:rsid w:val="00AB6B1F"/>
    <w:rsid w:val="00AC504C"/>
    <w:rsid w:val="00AC7011"/>
    <w:rsid w:val="00AD7C72"/>
    <w:rsid w:val="00AE0465"/>
    <w:rsid w:val="00AE4329"/>
    <w:rsid w:val="00AF136B"/>
    <w:rsid w:val="00AF383D"/>
    <w:rsid w:val="00AF7AF3"/>
    <w:rsid w:val="00B01383"/>
    <w:rsid w:val="00B019D2"/>
    <w:rsid w:val="00B16767"/>
    <w:rsid w:val="00B211DD"/>
    <w:rsid w:val="00B2343B"/>
    <w:rsid w:val="00B24BE2"/>
    <w:rsid w:val="00B26BD4"/>
    <w:rsid w:val="00B33678"/>
    <w:rsid w:val="00B37332"/>
    <w:rsid w:val="00B4168F"/>
    <w:rsid w:val="00B43E2A"/>
    <w:rsid w:val="00B54896"/>
    <w:rsid w:val="00B600E5"/>
    <w:rsid w:val="00B67AA0"/>
    <w:rsid w:val="00B83E16"/>
    <w:rsid w:val="00B97974"/>
    <w:rsid w:val="00BA0B8D"/>
    <w:rsid w:val="00BA326A"/>
    <w:rsid w:val="00BA7B54"/>
    <w:rsid w:val="00BB0E04"/>
    <w:rsid w:val="00BB21A6"/>
    <w:rsid w:val="00BB63D7"/>
    <w:rsid w:val="00BB66B6"/>
    <w:rsid w:val="00BC00E2"/>
    <w:rsid w:val="00BC259F"/>
    <w:rsid w:val="00BC56FA"/>
    <w:rsid w:val="00BD0F4C"/>
    <w:rsid w:val="00BD6E35"/>
    <w:rsid w:val="00BE0724"/>
    <w:rsid w:val="00BE3664"/>
    <w:rsid w:val="00C04131"/>
    <w:rsid w:val="00C21F8F"/>
    <w:rsid w:val="00C2472D"/>
    <w:rsid w:val="00C24F52"/>
    <w:rsid w:val="00C270C5"/>
    <w:rsid w:val="00C31836"/>
    <w:rsid w:val="00C336DC"/>
    <w:rsid w:val="00C40A17"/>
    <w:rsid w:val="00C52710"/>
    <w:rsid w:val="00C56C46"/>
    <w:rsid w:val="00C623BD"/>
    <w:rsid w:val="00C62546"/>
    <w:rsid w:val="00C62FA8"/>
    <w:rsid w:val="00C65D3B"/>
    <w:rsid w:val="00C66112"/>
    <w:rsid w:val="00C6618D"/>
    <w:rsid w:val="00C67C9C"/>
    <w:rsid w:val="00C70A71"/>
    <w:rsid w:val="00C753CF"/>
    <w:rsid w:val="00C75B91"/>
    <w:rsid w:val="00C801D2"/>
    <w:rsid w:val="00C81A37"/>
    <w:rsid w:val="00C832F2"/>
    <w:rsid w:val="00C85B7B"/>
    <w:rsid w:val="00C9179A"/>
    <w:rsid w:val="00C94AD8"/>
    <w:rsid w:val="00C95F09"/>
    <w:rsid w:val="00C975DD"/>
    <w:rsid w:val="00CA22E9"/>
    <w:rsid w:val="00CA5870"/>
    <w:rsid w:val="00CB3AAD"/>
    <w:rsid w:val="00CB6CB9"/>
    <w:rsid w:val="00CC50A7"/>
    <w:rsid w:val="00CC5F4E"/>
    <w:rsid w:val="00CD0564"/>
    <w:rsid w:val="00CF1866"/>
    <w:rsid w:val="00D0257F"/>
    <w:rsid w:val="00D23F25"/>
    <w:rsid w:val="00D45F6D"/>
    <w:rsid w:val="00D540E1"/>
    <w:rsid w:val="00D56C14"/>
    <w:rsid w:val="00D63C09"/>
    <w:rsid w:val="00D7061B"/>
    <w:rsid w:val="00D7591A"/>
    <w:rsid w:val="00D86DC8"/>
    <w:rsid w:val="00D92CAD"/>
    <w:rsid w:val="00D96BF7"/>
    <w:rsid w:val="00DA7D57"/>
    <w:rsid w:val="00DB6FE3"/>
    <w:rsid w:val="00DC62A6"/>
    <w:rsid w:val="00DC69F8"/>
    <w:rsid w:val="00DC7055"/>
    <w:rsid w:val="00DE0EA9"/>
    <w:rsid w:val="00DF0336"/>
    <w:rsid w:val="00DF0CC0"/>
    <w:rsid w:val="00DF24F5"/>
    <w:rsid w:val="00E01990"/>
    <w:rsid w:val="00E06B6E"/>
    <w:rsid w:val="00E140A2"/>
    <w:rsid w:val="00E146EC"/>
    <w:rsid w:val="00E17BB6"/>
    <w:rsid w:val="00E22078"/>
    <w:rsid w:val="00E32153"/>
    <w:rsid w:val="00E45C57"/>
    <w:rsid w:val="00E527DA"/>
    <w:rsid w:val="00E54663"/>
    <w:rsid w:val="00E6195A"/>
    <w:rsid w:val="00E62D00"/>
    <w:rsid w:val="00E801B6"/>
    <w:rsid w:val="00E9680D"/>
    <w:rsid w:val="00EB730C"/>
    <w:rsid w:val="00ED0209"/>
    <w:rsid w:val="00ED1929"/>
    <w:rsid w:val="00ED5AAE"/>
    <w:rsid w:val="00EE0376"/>
    <w:rsid w:val="00EE1256"/>
    <w:rsid w:val="00EE370E"/>
    <w:rsid w:val="00EE4BC7"/>
    <w:rsid w:val="00EE69CE"/>
    <w:rsid w:val="00EF0B80"/>
    <w:rsid w:val="00EF2B86"/>
    <w:rsid w:val="00F044C7"/>
    <w:rsid w:val="00F05C3B"/>
    <w:rsid w:val="00F071F1"/>
    <w:rsid w:val="00F078C1"/>
    <w:rsid w:val="00F10458"/>
    <w:rsid w:val="00F126CC"/>
    <w:rsid w:val="00F15F3F"/>
    <w:rsid w:val="00F318A6"/>
    <w:rsid w:val="00F52425"/>
    <w:rsid w:val="00F5523C"/>
    <w:rsid w:val="00F5658F"/>
    <w:rsid w:val="00F673EF"/>
    <w:rsid w:val="00F70C4E"/>
    <w:rsid w:val="00F72F96"/>
    <w:rsid w:val="00F75308"/>
    <w:rsid w:val="00FA7292"/>
    <w:rsid w:val="00FB0272"/>
    <w:rsid w:val="00FB0E53"/>
    <w:rsid w:val="00FB7D17"/>
    <w:rsid w:val="00FC0432"/>
    <w:rsid w:val="00FD320E"/>
    <w:rsid w:val="00FD7D5A"/>
    <w:rsid w:val="00FE2720"/>
    <w:rsid w:val="00FF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2BB4D-DF98-4E07-B241-EAFFB579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10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Suslova</cp:lastModifiedBy>
  <cp:revision>76</cp:revision>
  <cp:lastPrinted>2014-11-27T05:06:00Z</cp:lastPrinted>
  <dcterms:created xsi:type="dcterms:W3CDTF">2014-07-11T05:05:00Z</dcterms:created>
  <dcterms:modified xsi:type="dcterms:W3CDTF">2019-05-07T12:04:00Z</dcterms:modified>
</cp:coreProperties>
</file>