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660" w:rsidRPr="000A125E" w:rsidRDefault="00662F3D" w:rsidP="00830CBA">
      <w:pPr>
        <w:pStyle w:val="ConsPlusNormal"/>
        <w:tabs>
          <w:tab w:val="left" w:pos="709"/>
        </w:tabs>
        <w:ind w:firstLine="709"/>
        <w:jc w:val="right"/>
        <w:outlineLvl w:val="0"/>
        <w:rPr>
          <w:rFonts w:ascii="Times New Roman" w:hAnsi="Times New Roman" w:cs="Times New Roman"/>
          <w:sz w:val="24"/>
          <w:szCs w:val="24"/>
        </w:rPr>
      </w:pPr>
      <w:r w:rsidRPr="00FB47BE">
        <w:rPr>
          <w:rFonts w:ascii="Times New Roman" w:hAnsi="Times New Roman" w:cs="Times New Roman"/>
          <w:color w:val="FF0000"/>
          <w:sz w:val="24"/>
          <w:szCs w:val="24"/>
        </w:rPr>
        <w:t xml:space="preserve">                               </w:t>
      </w:r>
      <w:r w:rsidR="00D20660" w:rsidRPr="000A125E">
        <w:rPr>
          <w:rFonts w:ascii="Times New Roman" w:hAnsi="Times New Roman" w:cs="Times New Roman"/>
          <w:sz w:val="24"/>
          <w:szCs w:val="24"/>
        </w:rPr>
        <w:t>Утвержден</w:t>
      </w:r>
    </w:p>
    <w:p w:rsidR="00D20660" w:rsidRPr="000A125E" w:rsidRDefault="00D20660" w:rsidP="00830CBA">
      <w:pPr>
        <w:pStyle w:val="ConsPlusNormal"/>
        <w:tabs>
          <w:tab w:val="left" w:pos="709"/>
        </w:tabs>
        <w:ind w:firstLine="709"/>
        <w:jc w:val="right"/>
        <w:rPr>
          <w:rFonts w:ascii="Times New Roman" w:hAnsi="Times New Roman" w:cs="Times New Roman"/>
          <w:sz w:val="24"/>
          <w:szCs w:val="24"/>
        </w:rPr>
      </w:pPr>
      <w:r w:rsidRPr="000A125E">
        <w:rPr>
          <w:rFonts w:ascii="Times New Roman" w:hAnsi="Times New Roman" w:cs="Times New Roman"/>
          <w:sz w:val="24"/>
          <w:szCs w:val="24"/>
        </w:rPr>
        <w:t>постановлением</w:t>
      </w:r>
    </w:p>
    <w:p w:rsidR="00D20660" w:rsidRPr="000A125E" w:rsidRDefault="00D20660" w:rsidP="00830CBA">
      <w:pPr>
        <w:pStyle w:val="ConsPlusNormal"/>
        <w:tabs>
          <w:tab w:val="left" w:pos="709"/>
        </w:tabs>
        <w:ind w:firstLine="709"/>
        <w:jc w:val="right"/>
        <w:rPr>
          <w:rFonts w:ascii="Times New Roman" w:hAnsi="Times New Roman" w:cs="Times New Roman"/>
          <w:sz w:val="24"/>
          <w:szCs w:val="24"/>
        </w:rPr>
      </w:pPr>
      <w:r w:rsidRPr="000A125E">
        <w:rPr>
          <w:rFonts w:ascii="Times New Roman" w:hAnsi="Times New Roman" w:cs="Times New Roman"/>
          <w:sz w:val="24"/>
          <w:szCs w:val="24"/>
        </w:rPr>
        <w:t>Администрации города Сарапула</w:t>
      </w:r>
    </w:p>
    <w:p w:rsidR="00D20660" w:rsidRPr="000A125E" w:rsidRDefault="00D20660" w:rsidP="00830CBA">
      <w:pPr>
        <w:pStyle w:val="ConsPlusNormal"/>
        <w:tabs>
          <w:tab w:val="left" w:pos="709"/>
        </w:tabs>
        <w:ind w:firstLine="709"/>
        <w:jc w:val="right"/>
        <w:rPr>
          <w:rFonts w:ascii="Times New Roman" w:hAnsi="Times New Roman" w:cs="Times New Roman"/>
          <w:sz w:val="24"/>
          <w:szCs w:val="24"/>
        </w:rPr>
      </w:pPr>
      <w:r w:rsidRPr="000A125E">
        <w:rPr>
          <w:rFonts w:ascii="Times New Roman" w:hAnsi="Times New Roman" w:cs="Times New Roman"/>
          <w:sz w:val="24"/>
          <w:szCs w:val="24"/>
        </w:rPr>
        <w:t xml:space="preserve">от </w:t>
      </w:r>
      <w:r w:rsidR="00FF7B4E">
        <w:rPr>
          <w:rFonts w:ascii="Times New Roman" w:hAnsi="Times New Roman" w:cs="Times New Roman"/>
          <w:sz w:val="24"/>
          <w:szCs w:val="24"/>
        </w:rPr>
        <w:t>19.08.2020 г. N 1760</w:t>
      </w:r>
    </w:p>
    <w:p w:rsidR="00662F3D" w:rsidRPr="000A125E" w:rsidRDefault="00662F3D" w:rsidP="00830CBA">
      <w:pPr>
        <w:pStyle w:val="aa"/>
        <w:tabs>
          <w:tab w:val="left" w:pos="709"/>
        </w:tabs>
        <w:spacing w:line="240" w:lineRule="auto"/>
        <w:ind w:firstLine="709"/>
        <w:jc w:val="both"/>
        <w:rPr>
          <w:rFonts w:ascii="Times New Roman" w:hAnsi="Times New Roman" w:cs="Times New Roman"/>
          <w:color w:val="auto"/>
          <w:sz w:val="24"/>
          <w:szCs w:val="24"/>
        </w:rPr>
      </w:pPr>
    </w:p>
    <w:p w:rsidR="00662F3D" w:rsidRPr="000A125E" w:rsidRDefault="00662F3D" w:rsidP="00830CBA">
      <w:pPr>
        <w:tabs>
          <w:tab w:val="left" w:pos="709"/>
        </w:tabs>
        <w:spacing w:after="0" w:line="240" w:lineRule="auto"/>
        <w:ind w:firstLine="709"/>
        <w:jc w:val="both"/>
        <w:rPr>
          <w:rFonts w:ascii="Times New Roman" w:hAnsi="Times New Roman" w:cs="Times New Roman"/>
          <w:sz w:val="24"/>
          <w:szCs w:val="24"/>
        </w:rPr>
      </w:pPr>
    </w:p>
    <w:p w:rsidR="00520316" w:rsidRPr="000A125E" w:rsidRDefault="00520316" w:rsidP="00830CBA">
      <w:pPr>
        <w:tabs>
          <w:tab w:val="left" w:pos="709"/>
        </w:tabs>
        <w:spacing w:after="0" w:line="240" w:lineRule="auto"/>
        <w:ind w:firstLine="709"/>
        <w:jc w:val="center"/>
        <w:rPr>
          <w:rFonts w:ascii="Times New Roman" w:hAnsi="Times New Roman" w:cs="Times New Roman"/>
          <w:b/>
          <w:sz w:val="24"/>
          <w:szCs w:val="24"/>
        </w:rPr>
      </w:pPr>
      <w:r w:rsidRPr="000A125E">
        <w:rPr>
          <w:rFonts w:ascii="Times New Roman" w:hAnsi="Times New Roman" w:cs="Times New Roman"/>
          <w:b/>
          <w:sz w:val="24"/>
          <w:szCs w:val="24"/>
        </w:rPr>
        <w:t>АДМИНИСТРАТИВНЫЙ РЕГЛАМЕНТ</w:t>
      </w:r>
    </w:p>
    <w:p w:rsidR="00520316" w:rsidRPr="000A125E" w:rsidRDefault="00520316" w:rsidP="00830CBA">
      <w:pPr>
        <w:tabs>
          <w:tab w:val="left" w:pos="709"/>
        </w:tabs>
        <w:spacing w:after="0" w:line="240" w:lineRule="auto"/>
        <w:ind w:firstLine="709"/>
        <w:jc w:val="center"/>
        <w:rPr>
          <w:rFonts w:ascii="Times New Roman" w:hAnsi="Times New Roman" w:cs="Times New Roman"/>
          <w:b/>
          <w:sz w:val="24"/>
          <w:szCs w:val="24"/>
        </w:rPr>
      </w:pPr>
      <w:r w:rsidRPr="000A125E">
        <w:rPr>
          <w:rFonts w:ascii="Times New Roman" w:hAnsi="Times New Roman" w:cs="Times New Roman"/>
          <w:b/>
          <w:sz w:val="24"/>
          <w:szCs w:val="24"/>
        </w:rPr>
        <w:t>АДМИНИСТРАЦИИ ГОРОДА САРАПУЛА ПРЕДОСТАВЛЕНИЯ МУНИЦИПАЛЬНОЙ УСЛУГИ «</w:t>
      </w:r>
      <w:r w:rsidR="007817A0" w:rsidRPr="000A125E">
        <w:rPr>
          <w:rFonts w:ascii="Times New Roman" w:eastAsia="Arial" w:hAnsi="Times New Roman" w:cs="Times New Roman"/>
          <w:b/>
          <w:bCs/>
          <w:sz w:val="24"/>
          <w:szCs w:val="24"/>
        </w:rPr>
        <w:t>ВЫДАЧА</w:t>
      </w:r>
      <w:r w:rsidR="003352D7" w:rsidRPr="000A125E">
        <w:rPr>
          <w:rFonts w:ascii="Times New Roman" w:eastAsia="Arial" w:hAnsi="Times New Roman" w:cs="Times New Roman"/>
          <w:b/>
          <w:bCs/>
          <w:sz w:val="24"/>
          <w:szCs w:val="24"/>
        </w:rPr>
        <w:t xml:space="preserve"> УВЕДОМЛЕНИЯ О СООТВЕТСТВИИ (НЕ</w:t>
      </w:r>
      <w:r w:rsidR="007817A0" w:rsidRPr="000A125E">
        <w:rPr>
          <w:rFonts w:ascii="Times New Roman" w:eastAsia="Arial" w:hAnsi="Times New Roman" w:cs="Times New Roman"/>
          <w:b/>
          <w:bCs/>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b/>
          <w:sz w:val="24"/>
          <w:szCs w:val="24"/>
        </w:rPr>
        <w:t>»</w:t>
      </w:r>
    </w:p>
    <w:p w:rsidR="00520316" w:rsidRPr="000A125E" w:rsidRDefault="00520316" w:rsidP="00830CBA">
      <w:pPr>
        <w:tabs>
          <w:tab w:val="left" w:pos="709"/>
        </w:tabs>
        <w:spacing w:line="240" w:lineRule="auto"/>
        <w:ind w:firstLine="709"/>
        <w:jc w:val="both"/>
        <w:rPr>
          <w:rFonts w:ascii="Times New Roman" w:hAnsi="Times New Roman" w:cs="Times New Roman"/>
          <w:sz w:val="24"/>
          <w:szCs w:val="24"/>
        </w:rPr>
      </w:pPr>
    </w:p>
    <w:p w:rsidR="00520316" w:rsidRPr="000A125E" w:rsidRDefault="00520316" w:rsidP="00830CBA">
      <w:pPr>
        <w:tabs>
          <w:tab w:val="left" w:pos="709"/>
        </w:tabs>
        <w:spacing w:line="240" w:lineRule="auto"/>
        <w:ind w:left="-567" w:firstLine="709"/>
        <w:jc w:val="center"/>
        <w:rPr>
          <w:rFonts w:ascii="Times New Roman" w:hAnsi="Times New Roman" w:cs="Times New Roman"/>
          <w:b/>
          <w:sz w:val="24"/>
          <w:szCs w:val="24"/>
        </w:rPr>
      </w:pPr>
      <w:r w:rsidRPr="000A125E">
        <w:rPr>
          <w:rFonts w:ascii="Times New Roman" w:hAnsi="Times New Roman" w:cs="Times New Roman"/>
          <w:b/>
          <w:sz w:val="24"/>
          <w:szCs w:val="24"/>
        </w:rPr>
        <w:t>1. Общие положения</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1.1. Предмет регулирования административного регламента </w:t>
      </w:r>
    </w:p>
    <w:p w:rsidR="00E561C6" w:rsidRPr="000A125E" w:rsidRDefault="00E561C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sz w:val="24"/>
          <w:szCs w:val="24"/>
        </w:rPr>
        <w:t xml:space="preserve">Административный регламент предоставления муниципальной услуги </w:t>
      </w:r>
      <w:r w:rsidRPr="000A125E">
        <w:rPr>
          <w:rFonts w:ascii="Times New Roman" w:hAnsi="Times New Roman" w:cs="Times New Roman"/>
          <w:sz w:val="24"/>
          <w:szCs w:val="24"/>
        </w:rPr>
        <w:t>«</w:t>
      </w:r>
      <w:r w:rsidRPr="000A125E">
        <w:rPr>
          <w:rFonts w:ascii="Times New Roman" w:eastAsia="Times New Roman" w:hAnsi="Times New Roman" w:cs="Times New Roman"/>
          <w:sz w:val="24"/>
          <w:szCs w:val="24"/>
        </w:rPr>
        <w:t xml:space="preserve">Выдача уведомления </w:t>
      </w:r>
      <w:r w:rsidRPr="000A125E">
        <w:rPr>
          <w:rFonts w:ascii="Times New Roman" w:eastAsia="Calibri" w:hAnsi="Times New Roman" w:cs="Times New Roman"/>
          <w:sz w:val="24"/>
          <w:szCs w:val="24"/>
          <w:lang w:eastAsia="ru-RU"/>
        </w:rPr>
        <w:t>о соответствии (несоответствии)</w:t>
      </w:r>
      <w:r w:rsidRPr="000A125E">
        <w:rPr>
          <w:rFonts w:ascii="Times New Roman" w:eastAsia="Calibri" w:hAnsi="Times New Roman" w:cs="Times New Roman"/>
          <w:b/>
          <w:sz w:val="24"/>
          <w:szCs w:val="24"/>
          <w:lang w:eastAsia="ru-RU"/>
        </w:rPr>
        <w:t xml:space="preserve"> </w:t>
      </w:r>
      <w:r w:rsidRPr="000A125E">
        <w:rPr>
          <w:rFonts w:ascii="Times New Roman" w:eastAsia="Calibri" w:hAnsi="Times New Roman" w:cs="Times New Roman"/>
          <w:sz w:val="24"/>
          <w:szCs w:val="24"/>
          <w:lang w:eastAsia="ru-RU"/>
        </w:rPr>
        <w:t xml:space="preserve"> </w:t>
      </w:r>
      <w:r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sz w:val="24"/>
          <w:szCs w:val="24"/>
        </w:rPr>
        <w:t>»</w:t>
      </w:r>
      <w:r w:rsidRPr="000A125E">
        <w:rPr>
          <w:rFonts w:ascii="Times New Roman" w:hAnsi="Times New Roman"/>
          <w:sz w:val="24"/>
          <w:szCs w:val="24"/>
        </w:rPr>
        <w:t xml:space="preserve">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561C6" w:rsidRPr="000A125E" w:rsidRDefault="00E561C6" w:rsidP="000A125E">
      <w:pPr>
        <w:pStyle w:val="formattext"/>
        <w:tabs>
          <w:tab w:val="left" w:pos="709"/>
        </w:tabs>
        <w:spacing w:before="0" w:after="0"/>
        <w:ind w:firstLine="708"/>
        <w:jc w:val="both"/>
      </w:pPr>
      <w:r w:rsidRPr="000A125E">
        <w:t>Предметом регулирования административного регламента являются отношения, возникающие при выдаче</w:t>
      </w:r>
      <w:r w:rsidRPr="000A125E">
        <w:rPr>
          <w:rFonts w:eastAsia="Calibri"/>
          <w:lang w:eastAsia="en-US"/>
        </w:rPr>
        <w:t xml:space="preserve"> </w:t>
      </w:r>
      <w:r w:rsidRPr="000A125E">
        <w:t xml:space="preserve">уведомления </w:t>
      </w:r>
      <w:r w:rsidRPr="000A125E">
        <w:rPr>
          <w:rFonts w:eastAsia="Calibri"/>
          <w:lang w:eastAsia="ru-RU"/>
        </w:rPr>
        <w:t>о соответствии (несоответствии)</w:t>
      </w:r>
      <w:r w:rsidRPr="000A125E">
        <w:rPr>
          <w:rFonts w:eastAsia="Calibri"/>
          <w:b/>
          <w:lang w:eastAsia="ru-RU"/>
        </w:rPr>
        <w:t xml:space="preserve"> </w:t>
      </w:r>
      <w:r w:rsidRPr="000A125E">
        <w:rPr>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eastAsia="Calibri"/>
          <w:lang w:eastAsia="en-US"/>
        </w:rPr>
        <w:t xml:space="preserve">, </w:t>
      </w:r>
      <w:r w:rsidRPr="000A125E">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1.2. Описание заявителей</w:t>
      </w:r>
    </w:p>
    <w:p w:rsidR="007C1D51" w:rsidRPr="000A125E" w:rsidRDefault="007C1D51"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Заявителем для получения муниципальной услуги (далее - Заявитель) может быть физическое лицо (граждане Российской Федерации), физическое лицо, зарегистрированное в качестве индивидуального предпринимателя или юридическое лицо.</w:t>
      </w:r>
    </w:p>
    <w:p w:rsidR="007C1D51" w:rsidRPr="000A125E" w:rsidRDefault="007C1D51"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Заявители на получение муниципальной услуги – физические или юридические лица, являющиеся в соответствии с п.16 ст.</w:t>
      </w:r>
      <w:r w:rsidR="007575FD" w:rsidRPr="000A125E">
        <w:rPr>
          <w:rFonts w:ascii="Times New Roman" w:hAnsi="Times New Roman" w:cs="Times New Roman"/>
          <w:sz w:val="24"/>
          <w:szCs w:val="24"/>
        </w:rPr>
        <w:t xml:space="preserve"> 1 Градостроительного кодекса РФ</w:t>
      </w:r>
      <w:r w:rsidRPr="000A125E">
        <w:rPr>
          <w:rFonts w:ascii="Times New Roman" w:hAnsi="Times New Roman" w:cs="Times New Roman"/>
          <w:sz w:val="24"/>
          <w:szCs w:val="24"/>
        </w:rPr>
        <w:t xml:space="preserve"> застройщиками. В соответствии с частью 5 статьи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до 1 марта 2021 года заявителями также являются правообладатели дачного или садового земельного участка, правообладатель земельного участка, предназначенного для индивидуального жилищного строительства или для ведения личного подсобного хозяйства, в границах населенного пункта, на которых со дня вступления в силу указанного Федерального закона начаты строительство или </w:t>
      </w:r>
      <w:r w:rsidRPr="000A125E">
        <w:rPr>
          <w:rFonts w:ascii="Times New Roman" w:hAnsi="Times New Roman" w:cs="Times New Roman"/>
          <w:sz w:val="24"/>
          <w:szCs w:val="24"/>
        </w:rPr>
        <w:lastRenderedPageBreak/>
        <w:t xml:space="preserve">реконструкция жилого дома, жилого строения или объекта индивидуального строительства. Интересы заявителей могут представлять иные лица, уполномоченные заявителем в соответствии с действующим законодательством. </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1.3. Порядок информирования о предоставлении муниципальной услуги</w:t>
      </w:r>
    </w:p>
    <w:p w:rsidR="00520316" w:rsidRPr="000A125E" w:rsidRDefault="00520316" w:rsidP="000A125E">
      <w:pPr>
        <w:tabs>
          <w:tab w:val="left" w:pos="709"/>
        </w:tabs>
        <w:spacing w:after="0" w:line="240" w:lineRule="auto"/>
        <w:ind w:firstLine="709"/>
        <w:jc w:val="both"/>
        <w:rPr>
          <w:rStyle w:val="a5"/>
          <w:rFonts w:eastAsiaTheme="minorHAnsi"/>
          <w:b/>
          <w:sz w:val="24"/>
          <w:szCs w:val="24"/>
        </w:rPr>
      </w:pPr>
      <w:r w:rsidRPr="000A125E">
        <w:rPr>
          <w:rStyle w:val="a5"/>
          <w:rFonts w:eastAsiaTheme="minorHAnsi"/>
          <w:b/>
          <w:sz w:val="24"/>
          <w:szCs w:val="24"/>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0A125E">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0A125E">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520316" w:rsidRPr="000A125E" w:rsidRDefault="00520316" w:rsidP="000A125E">
      <w:pPr>
        <w:pStyle w:val="a6"/>
        <w:tabs>
          <w:tab w:val="left" w:pos="709"/>
        </w:tabs>
        <w:ind w:firstLine="709"/>
        <w:jc w:val="both"/>
      </w:pPr>
      <w:r w:rsidRPr="000A125E">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Консультации предоставляются по следующим вопросам:</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перечне документов, представляемых для получения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времени приема документов, необходимых для получения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сроке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Все консультации, а также предоставленные специалистами Управления либо МФЦ в ходе консультации документы, предоставляются бесплатно.</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Индивидуальное устное консультирование каждого заявителя специалист Управления либо МФЦ осуществляет не более 15 минут.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Время разговора не должно превышать 15 минут.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случае поступления от заявителя запроса на получение письменной консультации специалист Управления либо МФЦ обязан ответить на него в течение </w:t>
      </w:r>
      <w:r w:rsidR="00BB17BC" w:rsidRPr="000A125E">
        <w:rPr>
          <w:rFonts w:ascii="Times New Roman" w:hAnsi="Times New Roman" w:cs="Times New Roman"/>
          <w:sz w:val="24"/>
          <w:szCs w:val="24"/>
        </w:rPr>
        <w:t>7</w:t>
      </w:r>
      <w:r w:rsidRPr="000A125E">
        <w:rPr>
          <w:rFonts w:ascii="Times New Roman" w:hAnsi="Times New Roman" w:cs="Times New Roman"/>
          <w:sz w:val="24"/>
          <w:szCs w:val="24"/>
        </w:rPr>
        <w:t xml:space="preserve">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520316" w:rsidRPr="000A125E" w:rsidRDefault="00520316" w:rsidP="000A125E">
      <w:pPr>
        <w:tabs>
          <w:tab w:val="left" w:pos="709"/>
        </w:tabs>
        <w:spacing w:after="0" w:line="240" w:lineRule="auto"/>
        <w:ind w:firstLine="709"/>
        <w:jc w:val="both"/>
        <w:rPr>
          <w:rStyle w:val="a5"/>
          <w:rFonts w:eastAsiaTheme="minorHAnsi"/>
          <w:b/>
          <w:sz w:val="24"/>
          <w:szCs w:val="24"/>
        </w:rPr>
      </w:pPr>
      <w:r w:rsidRPr="000A125E">
        <w:rPr>
          <w:rFonts w:ascii="Times New Roman" w:hAnsi="Times New Roman" w:cs="Times New Roman"/>
          <w:b/>
          <w:bCs/>
          <w:sz w:val="24"/>
          <w:szCs w:val="24"/>
        </w:rPr>
        <w:t xml:space="preserve">1.3.2. </w:t>
      </w:r>
      <w:r w:rsidRPr="000A125E">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0A125E">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0A125E">
        <w:rPr>
          <w:rStyle w:val="a5"/>
          <w:rFonts w:eastAsiaTheme="minorHAnsi"/>
          <w:b/>
          <w:sz w:val="24"/>
          <w:szCs w:val="24"/>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порядке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форма заявления о предоставлении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перечень документов, необходимых для получения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режим работы;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адреса иных органов, участвующих в предоставлении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адрес официального сайта;</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номера телефонов и адреса электронной почты.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 информационными стендами;</w:t>
      </w:r>
    </w:p>
    <w:p w:rsidR="00520316" w:rsidRPr="000A125E" w:rsidRDefault="00520316" w:rsidP="000A125E">
      <w:pPr>
        <w:pStyle w:val="ConsPlusNormal"/>
        <w:widowContro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 стульями и столами для оформления документов.</w:t>
      </w:r>
    </w:p>
    <w:p w:rsidR="00520316" w:rsidRPr="000A125E" w:rsidRDefault="00520316" w:rsidP="000A125E">
      <w:pPr>
        <w:tabs>
          <w:tab w:val="left" w:pos="709"/>
        </w:tabs>
        <w:spacing w:after="0" w:line="240" w:lineRule="auto"/>
        <w:ind w:firstLine="709"/>
        <w:jc w:val="both"/>
        <w:rPr>
          <w:rFonts w:ascii="Times New Roman" w:hAnsi="Times New Roman" w:cs="Times New Roman"/>
          <w:b/>
          <w:bCs/>
          <w:sz w:val="24"/>
          <w:szCs w:val="24"/>
        </w:rPr>
      </w:pPr>
      <w:r w:rsidRPr="000A125E">
        <w:rPr>
          <w:rFonts w:ascii="Times New Roman" w:hAnsi="Times New Roman" w:cs="Times New Roman"/>
          <w:b/>
          <w:bCs/>
          <w:sz w:val="24"/>
          <w:szCs w:val="24"/>
        </w:rPr>
        <w:t xml:space="preserve">1.3.3. </w:t>
      </w:r>
      <w:r w:rsidRPr="000A125E">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520316" w:rsidRPr="000A125E" w:rsidRDefault="00520316" w:rsidP="000A125E">
      <w:pPr>
        <w:pStyle w:val="1"/>
        <w:tabs>
          <w:tab w:val="left" w:pos="709"/>
        </w:tabs>
        <w:spacing w:before="0" w:beforeAutospacing="0" w:after="0" w:afterAutospacing="0"/>
        <w:ind w:firstLine="709"/>
        <w:jc w:val="both"/>
        <w:rPr>
          <w:b w:val="0"/>
          <w:sz w:val="24"/>
          <w:szCs w:val="24"/>
        </w:rPr>
      </w:pPr>
      <w:r w:rsidRPr="000A125E">
        <w:rPr>
          <w:b w:val="0"/>
          <w:sz w:val="24"/>
          <w:szCs w:val="24"/>
        </w:rPr>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520316" w:rsidRPr="000A125E" w:rsidRDefault="00520316" w:rsidP="000A125E">
      <w:pPr>
        <w:pStyle w:val="1"/>
        <w:tabs>
          <w:tab w:val="left" w:pos="709"/>
        </w:tabs>
        <w:spacing w:before="0" w:beforeAutospacing="0" w:after="0" w:afterAutospacing="0"/>
        <w:ind w:firstLine="709"/>
        <w:jc w:val="both"/>
        <w:rPr>
          <w:b w:val="0"/>
          <w:sz w:val="24"/>
          <w:szCs w:val="24"/>
        </w:rPr>
      </w:pPr>
      <w:r w:rsidRPr="000A125E">
        <w:rPr>
          <w:b w:val="0"/>
          <w:sz w:val="24"/>
          <w:szCs w:val="24"/>
        </w:rPr>
        <w:t>Телефон-автоинформатор не предусмотрен.</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Заявители могут получить информацию о порядке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-при непосредственном обращении к специалисту Управления, предоставляющему муниципальную услугу, либо к специалисту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по телефону;</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при письменном обращении;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в виде информационных материалов, которые размещены на информационных стендах Управления, либо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 обратившись по электронной почте.</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Основными требованиями к информированию заявителей являются: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достоверность предоставляемой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четкость в изложении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полнота информирования;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наглядность форм предоставления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удобство и доступность получения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оперативность при предоставлении информации.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Информация о ходе предоставления муниципальной услуги в письменной форме предоставляется на основании письменного обр</w:t>
      </w:r>
      <w:r w:rsidR="00830CBA" w:rsidRPr="000A125E">
        <w:rPr>
          <w:rFonts w:ascii="Times New Roman" w:hAnsi="Times New Roman" w:cs="Times New Roman"/>
          <w:sz w:val="24"/>
          <w:szCs w:val="24"/>
        </w:rPr>
        <w:t xml:space="preserve">ащения заявителя в МФЦ, либо в </w:t>
      </w:r>
      <w:r w:rsidRPr="000A125E">
        <w:rPr>
          <w:rFonts w:ascii="Times New Roman" w:hAnsi="Times New Roman" w:cs="Times New Roman"/>
          <w:sz w:val="24"/>
          <w:szCs w:val="24"/>
        </w:rPr>
        <w:t xml:space="preserve">Администрацию города Сарапула в течение </w:t>
      </w:r>
      <w:r w:rsidR="00A53DCE" w:rsidRPr="000A125E">
        <w:rPr>
          <w:rFonts w:ascii="Times New Roman" w:hAnsi="Times New Roman" w:cs="Times New Roman"/>
          <w:sz w:val="24"/>
          <w:szCs w:val="24"/>
        </w:rPr>
        <w:t>7</w:t>
      </w:r>
      <w:r w:rsidRPr="000A125E">
        <w:rPr>
          <w:rFonts w:ascii="Times New Roman" w:hAnsi="Times New Roman" w:cs="Times New Roman"/>
          <w:sz w:val="24"/>
          <w:szCs w:val="24"/>
        </w:rPr>
        <w:t xml:space="preserve"> календарных дней со дня регистрации обращения в органе, принявшем заявление.</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При получении запроса по электронной почте письменный ответ направляется заявителю по электронной почте в течение </w:t>
      </w:r>
      <w:r w:rsidR="00A53DCE" w:rsidRPr="000A125E">
        <w:rPr>
          <w:rFonts w:ascii="Times New Roman" w:hAnsi="Times New Roman" w:cs="Times New Roman"/>
          <w:sz w:val="24"/>
          <w:szCs w:val="24"/>
        </w:rPr>
        <w:t>7</w:t>
      </w:r>
      <w:r w:rsidRPr="000A125E">
        <w:rPr>
          <w:rFonts w:ascii="Times New Roman" w:hAnsi="Times New Roman" w:cs="Times New Roman"/>
          <w:sz w:val="24"/>
          <w:szCs w:val="24"/>
        </w:rPr>
        <w:t xml:space="preserve"> календарных дней.</w:t>
      </w:r>
    </w:p>
    <w:p w:rsidR="00A53DCE" w:rsidRPr="000A125E" w:rsidRDefault="00A53DCE" w:rsidP="000A125E">
      <w:pPr>
        <w:tabs>
          <w:tab w:val="left" w:pos="709"/>
        </w:tabs>
        <w:spacing w:after="0" w:line="240" w:lineRule="auto"/>
        <w:ind w:firstLine="709"/>
        <w:jc w:val="both"/>
        <w:rPr>
          <w:rFonts w:ascii="Times New Roman" w:hAnsi="Times New Roman"/>
          <w:sz w:val="24"/>
          <w:szCs w:val="24"/>
        </w:rPr>
      </w:pPr>
      <w:r w:rsidRPr="000A125E">
        <w:rPr>
          <w:rFonts w:ascii="Times New Roman" w:hAnsi="Times New Roman"/>
          <w:b/>
          <w:sz w:val="24"/>
          <w:szCs w:val="24"/>
        </w:rPr>
        <w:t>1.3.4.</w:t>
      </w:r>
      <w:r w:rsidRPr="000A125E">
        <w:rPr>
          <w:rFonts w:ascii="Times New Roman" w:hAnsi="Times New Roman"/>
          <w:sz w:val="24"/>
          <w:szCs w:val="24"/>
        </w:rPr>
        <w:t xml:space="preserve"> </w:t>
      </w:r>
      <w:r w:rsidRPr="000A125E">
        <w:rPr>
          <w:rFonts w:ascii="Times New Roman" w:hAnsi="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9" w:history="1">
        <w:r w:rsidRPr="000A125E">
          <w:rPr>
            <w:rStyle w:val="InternetLink"/>
            <w:rFonts w:ascii="Times New Roman" w:hAnsi="Times New Roman"/>
            <w:color w:val="auto"/>
            <w:sz w:val="24"/>
            <w:szCs w:val="24"/>
            <w:u w:val="none"/>
          </w:rPr>
          <w:t>постановлением</w:t>
        </w:r>
      </w:hyperlink>
      <w:r w:rsidRPr="000A125E">
        <w:rPr>
          <w:rFonts w:ascii="Times New Roman" w:hAnsi="Times New Roman"/>
          <w:b/>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w:t>
      </w:r>
      <w:r w:rsidRPr="000A125E">
        <w:rPr>
          <w:rFonts w:ascii="Times New Roman" w:hAnsi="Times New Roman"/>
          <w:b/>
          <w:sz w:val="24"/>
          <w:szCs w:val="24"/>
        </w:rPr>
        <w:lastRenderedPageBreak/>
        <w:t>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w:t>
      </w:r>
      <w:r w:rsidR="00830CBA" w:rsidRPr="000A125E">
        <w:rPr>
          <w:rFonts w:ascii="Times New Roman" w:hAnsi="Times New Roman"/>
          <w:b/>
          <w:sz w:val="24"/>
          <w:szCs w:val="24"/>
        </w:rPr>
        <w:t>р</w:t>
      </w:r>
      <w:r w:rsidRPr="000A125E">
        <w:rPr>
          <w:rFonts w:ascii="Times New Roman" w:hAnsi="Times New Roman"/>
          <w:b/>
          <w:sz w:val="24"/>
          <w:szCs w:val="24"/>
        </w:rPr>
        <w:t>едоставления муниципальной 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Style w:val="StrongEmphasis"/>
          <w:rFonts w:ascii="Times New Roman" w:hAnsi="Times New Roman"/>
          <w:sz w:val="24"/>
          <w:szCs w:val="24"/>
        </w:rPr>
        <w:t>Оценка качества предоставления муниципальной услуги осуществляется по следующим критериям:</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1) врем</w:t>
      </w:r>
      <w:r w:rsidR="00830CBA" w:rsidRPr="000A125E">
        <w:rPr>
          <w:rFonts w:ascii="Times New Roman" w:hAnsi="Times New Roman"/>
          <w:sz w:val="24"/>
          <w:szCs w:val="24"/>
        </w:rPr>
        <w:t xml:space="preserve">я предоставления муниципальной </w:t>
      </w:r>
      <w:r w:rsidRPr="000A125E">
        <w:rPr>
          <w:rFonts w:ascii="Times New Roman" w:hAnsi="Times New Roman"/>
          <w:sz w:val="24"/>
          <w:szCs w:val="24"/>
        </w:rPr>
        <w:t>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2) время ожидания в очереди при получении муниципальной 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4) комфортность условий в помещении, в котором предоставлена муниципальная услуга;</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5) доступность информации о порядке предоставления муниципальной услуги.</w:t>
      </w:r>
    </w:p>
    <w:p w:rsidR="00A53DCE" w:rsidRPr="000A125E" w:rsidRDefault="00A53DCE" w:rsidP="000A125E">
      <w:pPr>
        <w:tabs>
          <w:tab w:val="left" w:pos="709"/>
        </w:tabs>
        <w:spacing w:after="0" w:line="240" w:lineRule="auto"/>
        <w:ind w:firstLine="851"/>
        <w:jc w:val="both"/>
        <w:rPr>
          <w:rFonts w:ascii="Times New Roman" w:hAnsi="Times New Roman"/>
          <w:sz w:val="24"/>
          <w:szCs w:val="24"/>
        </w:rPr>
      </w:pPr>
      <w:r w:rsidRPr="000A125E">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A53DCE" w:rsidRPr="000A125E" w:rsidRDefault="00A53DCE" w:rsidP="000A125E">
      <w:pPr>
        <w:tabs>
          <w:tab w:val="left" w:pos="709"/>
        </w:tabs>
        <w:spacing w:after="0" w:line="240" w:lineRule="auto"/>
        <w:ind w:firstLine="851"/>
        <w:jc w:val="both"/>
        <w:rPr>
          <w:rFonts w:ascii="Times New Roman" w:hAnsi="Times New Roman"/>
          <w:b/>
          <w:sz w:val="24"/>
          <w:szCs w:val="24"/>
        </w:rPr>
      </w:pPr>
      <w:r w:rsidRPr="000A125E">
        <w:rPr>
          <w:rFonts w:ascii="Times New Roman" w:hAnsi="Times New Roman"/>
          <w:b/>
          <w:sz w:val="24"/>
          <w:szCs w:val="24"/>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A53DCE" w:rsidRPr="000A125E" w:rsidRDefault="00A53DCE" w:rsidP="000A125E">
      <w:pPr>
        <w:pStyle w:val="1"/>
        <w:tabs>
          <w:tab w:val="left" w:pos="709"/>
        </w:tabs>
        <w:spacing w:before="0" w:beforeAutospacing="0" w:after="0" w:afterAutospacing="0"/>
        <w:ind w:firstLine="709"/>
        <w:jc w:val="both"/>
        <w:rPr>
          <w:b w:val="0"/>
          <w:sz w:val="24"/>
          <w:szCs w:val="24"/>
        </w:rPr>
      </w:pPr>
      <w:r w:rsidRPr="000A125E">
        <w:rPr>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0A125E">
        <w:rPr>
          <w:rStyle w:val="a5"/>
          <w:b w:val="0"/>
          <w:sz w:val="24"/>
          <w:szCs w:val="24"/>
        </w:rPr>
        <w:t>на ЕПГУ,</w:t>
      </w:r>
      <w:r w:rsidRPr="000A125E">
        <w:rPr>
          <w:rStyle w:val="a5"/>
          <w:sz w:val="24"/>
          <w:szCs w:val="24"/>
        </w:rPr>
        <w:t xml:space="preserve"> </w:t>
      </w:r>
      <w:r w:rsidRPr="000A125E">
        <w:rPr>
          <w:rStyle w:val="a5"/>
          <w:b w:val="0"/>
          <w:sz w:val="24"/>
          <w:szCs w:val="24"/>
        </w:rPr>
        <w:t>РПГУ.</w:t>
      </w:r>
    </w:p>
    <w:p w:rsidR="00A53DCE" w:rsidRPr="000A125E" w:rsidRDefault="00A53DCE" w:rsidP="000A125E">
      <w:pPr>
        <w:pStyle w:val="1"/>
        <w:tabs>
          <w:tab w:val="left" w:pos="709"/>
        </w:tabs>
        <w:spacing w:before="0" w:beforeAutospacing="0" w:after="0" w:afterAutospacing="0"/>
        <w:ind w:firstLine="709"/>
        <w:jc w:val="both"/>
        <w:rPr>
          <w:b w:val="0"/>
          <w:sz w:val="24"/>
          <w:szCs w:val="24"/>
        </w:rPr>
      </w:pPr>
      <w:r w:rsidRPr="000A125E">
        <w:rPr>
          <w:b w:val="0"/>
          <w:sz w:val="24"/>
          <w:szCs w:val="24"/>
        </w:rPr>
        <w:t>Телефон-автоинформатор не предусмотрен.</w:t>
      </w:r>
    </w:p>
    <w:p w:rsidR="00520316" w:rsidRPr="000A125E" w:rsidRDefault="004427D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 xml:space="preserve">     </w:t>
      </w:r>
      <w:r w:rsidR="00520316" w:rsidRPr="000A125E">
        <w:rPr>
          <w:rFonts w:ascii="Times New Roman" w:hAnsi="Times New Roman" w:cs="Times New Roman"/>
          <w:b/>
          <w:sz w:val="24"/>
          <w:szCs w:val="24"/>
        </w:rPr>
        <w:t>2. Стандарт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2.1. Наименование муниципальной услуги  </w:t>
      </w:r>
    </w:p>
    <w:p w:rsidR="002C0237"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w:t>
      </w:r>
      <w:r w:rsidR="002C0237" w:rsidRPr="000A125E">
        <w:rPr>
          <w:rFonts w:ascii="Times New Roman" w:hAnsi="Times New Roman" w:cs="Times New Roman"/>
          <w:sz w:val="24"/>
          <w:szCs w:val="24"/>
        </w:rPr>
        <w:t>«</w:t>
      </w:r>
      <w:r w:rsidR="002C3AB4" w:rsidRPr="000A125E">
        <w:rPr>
          <w:rFonts w:ascii="Times New Roman" w:eastAsia="Times New Roman" w:hAnsi="Times New Roman" w:cs="Times New Roman"/>
          <w:sz w:val="24"/>
          <w:szCs w:val="24"/>
        </w:rPr>
        <w:t xml:space="preserve">Выдача уведомления </w:t>
      </w:r>
      <w:r w:rsidR="002C3AB4" w:rsidRPr="000A125E">
        <w:rPr>
          <w:rFonts w:ascii="Times New Roman" w:eastAsia="Calibri" w:hAnsi="Times New Roman" w:cs="Times New Roman"/>
          <w:sz w:val="24"/>
          <w:szCs w:val="24"/>
          <w:lang w:eastAsia="ru-RU"/>
        </w:rPr>
        <w:t xml:space="preserve">о соответствии </w:t>
      </w:r>
      <w:r w:rsidR="0036757A" w:rsidRPr="000A125E">
        <w:rPr>
          <w:rFonts w:ascii="Times New Roman" w:eastAsia="Calibri" w:hAnsi="Times New Roman" w:cs="Times New Roman"/>
          <w:sz w:val="24"/>
          <w:szCs w:val="24"/>
          <w:lang w:eastAsia="ru-RU"/>
        </w:rPr>
        <w:t>(не</w:t>
      </w:r>
      <w:r w:rsidR="002C3AB4" w:rsidRPr="000A125E">
        <w:rPr>
          <w:rFonts w:ascii="Times New Roman" w:eastAsia="Calibri" w:hAnsi="Times New Roman" w:cs="Times New Roman"/>
          <w:sz w:val="24"/>
          <w:szCs w:val="24"/>
          <w:lang w:eastAsia="ru-RU"/>
        </w:rPr>
        <w:t xml:space="preserve">соответствии) </w:t>
      </w:r>
      <w:r w:rsidR="002C3AB4"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C0237" w:rsidRPr="000A125E">
        <w:rPr>
          <w:rFonts w:ascii="Times New Roman" w:hAnsi="Times New Roman" w:cs="Times New Roman"/>
          <w:sz w:val="24"/>
          <w:szCs w:val="24"/>
        </w:rPr>
        <w:t>».</w:t>
      </w:r>
    </w:p>
    <w:p w:rsidR="00382BC8" w:rsidRPr="000A125E" w:rsidRDefault="00382BC8"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b/>
          <w:sz w:val="24"/>
          <w:szCs w:val="24"/>
        </w:rPr>
        <w:t>2.2. Наименование органа, предоставляющего муниципальную услугу</w:t>
      </w:r>
    </w:p>
    <w:p w:rsidR="00382BC8" w:rsidRPr="000A125E" w:rsidRDefault="00382BC8"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Администрация города Сарапула </w:t>
      </w:r>
    </w:p>
    <w:p w:rsidR="00382BC8" w:rsidRPr="000A125E" w:rsidRDefault="00382BC8"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2.2.1 Наименование органа, обращение в который необходимо для предоставления муниципальной услуги</w:t>
      </w:r>
    </w:p>
    <w:p w:rsidR="00382BC8" w:rsidRPr="000A125E" w:rsidRDefault="00382BC8"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Структурное подразделение – управление архитектуры и градостроительства Администрации города Сарапула.</w:t>
      </w:r>
    </w:p>
    <w:p w:rsidR="00382BC8" w:rsidRPr="000A125E" w:rsidRDefault="00382BC8"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инфомата).</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520316" w:rsidRPr="000A125E" w:rsidRDefault="00520316" w:rsidP="000A125E">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w:t>
      </w:r>
    </w:p>
    <w:p w:rsidR="00520316" w:rsidRPr="000A125E" w:rsidRDefault="00520316" w:rsidP="000A125E">
      <w:pPr>
        <w:pStyle w:val="a6"/>
        <w:tabs>
          <w:tab w:val="left" w:pos="709"/>
        </w:tabs>
        <w:ind w:firstLine="709"/>
        <w:jc w:val="both"/>
      </w:pPr>
      <w:r w:rsidRPr="000A125E">
        <w:t>В соответствии с пунктом 3 части 1 статьи 7 Ф</w:t>
      </w:r>
      <w:r w:rsidR="005753C0" w:rsidRPr="000A125E">
        <w:t>едерального закона от 27.07.2010г.</w:t>
      </w:r>
      <w:r w:rsidRPr="000A125E">
        <w:t xml:space="preserve">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4721F" w:rsidRPr="000A125E" w:rsidRDefault="0064721F" w:rsidP="000A125E">
      <w:pPr>
        <w:tabs>
          <w:tab w:val="left" w:pos="709"/>
        </w:tabs>
        <w:autoSpaceDE w:val="0"/>
        <w:spacing w:after="0" w:line="240" w:lineRule="auto"/>
        <w:ind w:firstLine="709"/>
        <w:jc w:val="both"/>
        <w:rPr>
          <w:rFonts w:ascii="Times New Roman" w:hAnsi="Times New Roman"/>
          <w:sz w:val="24"/>
          <w:szCs w:val="24"/>
        </w:rPr>
      </w:pPr>
      <w:r w:rsidRPr="000A125E">
        <w:rPr>
          <w:rFonts w:ascii="Times New Roman" w:hAnsi="Times New Roman"/>
          <w:sz w:val="24"/>
          <w:szCs w:val="24"/>
        </w:rPr>
        <w:t>Орган, предоставляющий муниципальную услугу, не вправе требовать от заявителя:</w:t>
      </w:r>
    </w:p>
    <w:p w:rsidR="0064721F" w:rsidRPr="000A125E" w:rsidRDefault="0064721F" w:rsidP="000A125E">
      <w:pPr>
        <w:widowControl w:val="0"/>
        <w:tabs>
          <w:tab w:val="left" w:pos="709"/>
        </w:tabs>
        <w:autoSpaceDE w:val="0"/>
        <w:spacing w:after="0" w:line="240" w:lineRule="auto"/>
        <w:ind w:firstLine="709"/>
        <w:jc w:val="both"/>
        <w:rPr>
          <w:rFonts w:ascii="Times New Roman" w:hAnsi="Times New Roman"/>
          <w:sz w:val="24"/>
          <w:szCs w:val="24"/>
        </w:rPr>
      </w:pPr>
      <w:r w:rsidRPr="000A125E">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4721F" w:rsidRPr="000A125E" w:rsidRDefault="0064721F" w:rsidP="000A125E">
      <w:pPr>
        <w:widowControl w:val="0"/>
        <w:tabs>
          <w:tab w:val="left" w:pos="709"/>
        </w:tabs>
        <w:autoSpaceDE w:val="0"/>
        <w:spacing w:after="0" w:line="240" w:lineRule="auto"/>
        <w:ind w:firstLine="709"/>
        <w:jc w:val="both"/>
        <w:rPr>
          <w:rFonts w:ascii="Times New Roman" w:hAnsi="Times New Roman"/>
          <w:sz w:val="24"/>
          <w:szCs w:val="24"/>
        </w:rPr>
      </w:pPr>
      <w:r w:rsidRPr="000A125E">
        <w:rPr>
          <w:rFonts w:ascii="Times New Roman" w:hAnsi="Times New Roman"/>
          <w:sz w:val="24"/>
          <w:szCs w:val="24"/>
        </w:rPr>
        <w:t xml:space="preserve">2) представления документов и информации, в том числе подтверждающих </w:t>
      </w:r>
      <w:r w:rsidRPr="000A125E">
        <w:rPr>
          <w:rFonts w:ascii="Times New Roman" w:hAnsi="Times New Roman"/>
          <w:sz w:val="24"/>
          <w:szCs w:val="24"/>
        </w:rPr>
        <w:lastRenderedPageBreak/>
        <w:t>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4721F" w:rsidRPr="000A125E" w:rsidRDefault="0064721F" w:rsidP="000A125E">
      <w:pPr>
        <w:tabs>
          <w:tab w:val="left" w:pos="709"/>
        </w:tabs>
        <w:autoSpaceDE w:val="0"/>
        <w:spacing w:after="0" w:line="240" w:lineRule="auto"/>
        <w:ind w:firstLine="709"/>
        <w:jc w:val="both"/>
      </w:pPr>
      <w:r w:rsidRPr="000A125E">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2.3. Результат предоставления муниципальной услуги</w:t>
      </w:r>
      <w:r w:rsidR="00830CBA" w:rsidRPr="000A125E">
        <w:rPr>
          <w:rFonts w:ascii="Times New Roman" w:hAnsi="Times New Roman" w:cs="Times New Roman"/>
          <w:b/>
          <w:sz w:val="24"/>
          <w:szCs w:val="24"/>
        </w:rPr>
        <w:t>.</w:t>
      </w:r>
    </w:p>
    <w:p w:rsidR="002C3AB4" w:rsidRPr="000A125E" w:rsidRDefault="002C3AB4" w:rsidP="000A125E">
      <w:pPr>
        <w:tabs>
          <w:tab w:val="left" w:pos="709"/>
        </w:tabs>
        <w:autoSpaceDE w:val="0"/>
        <w:autoSpaceDN w:val="0"/>
        <w:adjustRightInd w:val="0"/>
        <w:spacing w:after="0" w:line="240" w:lineRule="auto"/>
        <w:ind w:firstLine="708"/>
        <w:jc w:val="both"/>
        <w:rPr>
          <w:rFonts w:ascii="Times New Roman" w:eastAsia="Arial" w:hAnsi="Times New Roman" w:cs="Times New Roman"/>
          <w:sz w:val="24"/>
          <w:szCs w:val="24"/>
        </w:rPr>
      </w:pPr>
      <w:r w:rsidRPr="000A125E">
        <w:rPr>
          <w:rFonts w:ascii="Times New Roman" w:eastAsia="Arial" w:hAnsi="Times New Roman" w:cs="Times New Roman"/>
          <w:sz w:val="24"/>
          <w:szCs w:val="24"/>
        </w:rPr>
        <w:t>- Выдача</w:t>
      </w:r>
      <w:r w:rsidRPr="000A125E">
        <w:rPr>
          <w:rFonts w:ascii="Times New Roman" w:eastAsia="Times New Roman" w:hAnsi="Times New Roman" w:cs="Times New Roman"/>
          <w:sz w:val="24"/>
          <w:szCs w:val="24"/>
        </w:rPr>
        <w:t xml:space="preserve"> уведомления </w:t>
      </w:r>
      <w:r w:rsidRPr="000A125E">
        <w:rPr>
          <w:rFonts w:ascii="Times New Roman" w:eastAsia="Calibri" w:hAnsi="Times New Roman" w:cs="Times New Roman"/>
          <w:sz w:val="24"/>
          <w:szCs w:val="24"/>
          <w:lang w:eastAsia="ru-RU"/>
        </w:rPr>
        <w:t>о соответствии</w:t>
      </w:r>
      <w:r w:rsidRPr="000A125E">
        <w:rPr>
          <w:rFonts w:ascii="Times New Roman" w:eastAsia="Times New Roman" w:hAnsi="Times New Roman" w:cs="Times New Roman"/>
          <w:b/>
          <w:sz w:val="24"/>
          <w:szCs w:val="24"/>
          <w:lang w:eastAsia="ru-RU"/>
        </w:rPr>
        <w:t xml:space="preserve"> </w:t>
      </w:r>
      <w:r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eastAsia="Calibri" w:hAnsi="Times New Roman" w:cs="Times New Roman"/>
          <w:sz w:val="24"/>
          <w:szCs w:val="24"/>
          <w:lang w:eastAsia="ru-RU"/>
        </w:rPr>
        <w:t xml:space="preserve"> (далее – Уведомление </w:t>
      </w:r>
      <w:r w:rsidRPr="000A125E">
        <w:rPr>
          <w:rFonts w:ascii="Times New Roman" w:eastAsia="Times New Roman" w:hAnsi="Times New Roman" w:cs="Times New Roman"/>
          <w:sz w:val="24"/>
          <w:szCs w:val="24"/>
          <w:lang w:eastAsia="ru-RU"/>
        </w:rPr>
        <w:t>об окончании строительства</w:t>
      </w:r>
      <w:r w:rsidRPr="000A125E">
        <w:rPr>
          <w:rFonts w:ascii="Times New Roman" w:eastAsia="Calibri" w:hAnsi="Times New Roman" w:cs="Times New Roman"/>
          <w:sz w:val="24"/>
          <w:szCs w:val="24"/>
          <w:lang w:eastAsia="ru-RU"/>
        </w:rPr>
        <w:t>)</w:t>
      </w:r>
      <w:r w:rsidRPr="000A125E">
        <w:rPr>
          <w:rFonts w:ascii="Times New Roman" w:eastAsia="Arial" w:hAnsi="Times New Roman" w:cs="Times New Roman"/>
          <w:sz w:val="24"/>
          <w:szCs w:val="24"/>
        </w:rPr>
        <w:t>.</w:t>
      </w:r>
    </w:p>
    <w:p w:rsidR="002C3AB4" w:rsidRPr="000A125E" w:rsidRDefault="002C3AB4" w:rsidP="000A125E">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25E">
        <w:rPr>
          <w:rFonts w:ascii="Times New Roman" w:eastAsia="Arial" w:hAnsi="Times New Roman" w:cs="Times New Roman"/>
          <w:sz w:val="24"/>
          <w:szCs w:val="24"/>
        </w:rPr>
        <w:tab/>
        <w:t xml:space="preserve">- </w:t>
      </w:r>
      <w:r w:rsidRPr="000A125E">
        <w:rPr>
          <w:rFonts w:ascii="Times New Roman" w:eastAsia="Times New Roman" w:hAnsi="Times New Roman" w:cs="Times New Roman"/>
          <w:sz w:val="24"/>
          <w:szCs w:val="24"/>
        </w:rPr>
        <w:t xml:space="preserve">Выдача </w:t>
      </w:r>
      <w:r w:rsidRPr="000A125E">
        <w:rPr>
          <w:rFonts w:ascii="Times New Roman" w:eastAsia="Times New Roman" w:hAnsi="Times New Roman" w:cs="Times New Roman"/>
          <w:sz w:val="24"/>
          <w:szCs w:val="24"/>
          <w:lang w:eastAsia="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13651" w:rsidRPr="000A125E">
        <w:rPr>
          <w:rFonts w:ascii="Times New Roman" w:eastAsia="Times New Roman" w:hAnsi="Times New Roman" w:cs="Times New Roman"/>
          <w:sz w:val="24"/>
          <w:szCs w:val="24"/>
          <w:lang w:eastAsia="ru-RU"/>
        </w:rPr>
        <w:t>.</w:t>
      </w:r>
    </w:p>
    <w:p w:rsidR="00520316" w:rsidRPr="000A125E" w:rsidRDefault="00520316"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2.4. Срок предоставления муниципальной услуги:</w:t>
      </w:r>
    </w:p>
    <w:p w:rsidR="001B751F" w:rsidRPr="000A125E" w:rsidRDefault="001B751F" w:rsidP="000A125E">
      <w:pPr>
        <w:tabs>
          <w:tab w:val="left" w:pos="709"/>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A125E">
        <w:rPr>
          <w:rFonts w:ascii="Times New Roman" w:eastAsia="Arial" w:hAnsi="Times New Roman" w:cs="Times New Roman"/>
          <w:sz w:val="24"/>
          <w:szCs w:val="24"/>
        </w:rPr>
        <w:t xml:space="preserve">Срок предоставления муниципальной услуги не должен превышать 7 (семь) рабочих дней со дня получения </w:t>
      </w:r>
      <w:r w:rsidRPr="000A125E">
        <w:rPr>
          <w:rFonts w:ascii="Times New Roman" w:eastAsia="Times New Roman" w:hAnsi="Times New Roman" w:cs="Times New Roman"/>
          <w:sz w:val="24"/>
          <w:szCs w:val="24"/>
          <w:lang w:eastAsia="ru-RU"/>
        </w:rPr>
        <w:t xml:space="preserve">уведомления </w:t>
      </w:r>
      <w:r w:rsidRPr="000A125E">
        <w:rPr>
          <w:rFonts w:ascii="Times New Roman" w:hAnsi="Times New Roman" w:cs="Times New Roman"/>
          <w:sz w:val="24"/>
          <w:szCs w:val="24"/>
        </w:rPr>
        <w:t>на предоставление муниципальной услуги.</w:t>
      </w:r>
      <w:r w:rsidRPr="000A125E">
        <w:rPr>
          <w:rFonts w:ascii="Times New Roman" w:eastAsia="Times New Roman" w:hAnsi="Times New Roman" w:cs="Times New Roman"/>
          <w:sz w:val="24"/>
          <w:szCs w:val="24"/>
          <w:lang w:eastAsia="ru-RU"/>
        </w:rPr>
        <w:t xml:space="preserve"> </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b/>
          <w:sz w:val="24"/>
          <w:szCs w:val="24"/>
        </w:rPr>
        <w:t>2.5. Правовые основания для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Конституция Российской Федерации от 12</w:t>
      </w:r>
      <w:r w:rsidR="00CF5BDD" w:rsidRPr="000A125E">
        <w:rPr>
          <w:rFonts w:ascii="Times New Roman" w:hAnsi="Times New Roman" w:cs="Times New Roman"/>
          <w:sz w:val="24"/>
          <w:szCs w:val="24"/>
        </w:rPr>
        <w:t>.12.</w:t>
      </w:r>
      <w:r w:rsidRPr="000A125E">
        <w:rPr>
          <w:rFonts w:ascii="Times New Roman" w:hAnsi="Times New Roman" w:cs="Times New Roman"/>
          <w:sz w:val="24"/>
          <w:szCs w:val="24"/>
        </w:rPr>
        <w:t>1993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Гражданский кодекс Российской Федерации от 30.11.1994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51-ФЗ;</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Градостроительный кодекс Российской Федерации от 29</w:t>
      </w:r>
      <w:r w:rsidR="00CF5BDD" w:rsidRPr="000A125E">
        <w:rPr>
          <w:rFonts w:ascii="Times New Roman" w:hAnsi="Times New Roman" w:cs="Times New Roman"/>
          <w:sz w:val="24"/>
          <w:szCs w:val="24"/>
        </w:rPr>
        <w:t>.12.</w:t>
      </w:r>
      <w:r w:rsidRPr="000A125E">
        <w:rPr>
          <w:rFonts w:ascii="Times New Roman" w:hAnsi="Times New Roman" w:cs="Times New Roman"/>
          <w:sz w:val="24"/>
          <w:szCs w:val="24"/>
        </w:rPr>
        <w:t>2004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190-ФЗ;</w:t>
      </w:r>
    </w:p>
    <w:p w:rsidR="008D18E6" w:rsidRPr="000A125E" w:rsidRDefault="008D18E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Земельный кодекс Российской Федерации от 29.12.2004</w:t>
      </w:r>
      <w:r w:rsidR="005753C0" w:rsidRPr="000A125E">
        <w:rPr>
          <w:rFonts w:ascii="Times New Roman" w:hAnsi="Times New Roman" w:cs="Times New Roman"/>
          <w:sz w:val="24"/>
          <w:szCs w:val="24"/>
        </w:rPr>
        <w:t>г.</w:t>
      </w:r>
      <w:r w:rsidRPr="000A125E">
        <w:rPr>
          <w:rFonts w:ascii="Times New Roman" w:hAnsi="Times New Roman" w:cs="Times New Roman"/>
          <w:sz w:val="24"/>
          <w:szCs w:val="24"/>
        </w:rPr>
        <w:t xml:space="preserve"> № 190-ФЗ;</w:t>
      </w:r>
    </w:p>
    <w:p w:rsidR="00520316"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Федеральный закон от 06.10.2003 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(с изменениями);</w:t>
      </w:r>
    </w:p>
    <w:p w:rsidR="00520316"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Федеральный закон от 27.07.2010 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 № 210-ФЗ "Об организации предоставления государственных и муниципальных услуг" (с изменениями);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Федеральный закон от 27.07.2006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152-ФЗ "О персональных данных";</w:t>
      </w:r>
    </w:p>
    <w:p w:rsidR="00D265A4" w:rsidRPr="000A125E" w:rsidRDefault="00D265A4"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 Федеральный закон от 06.04.2011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w:t>
      </w:r>
      <w:r w:rsidR="001B751F" w:rsidRPr="000A125E">
        <w:rPr>
          <w:rFonts w:ascii="Times New Roman" w:hAnsi="Times New Roman" w:cs="Times New Roman"/>
          <w:sz w:val="24"/>
          <w:szCs w:val="24"/>
        </w:rPr>
        <w:t>63-ФЗ «Об электронной подписи»;</w:t>
      </w:r>
    </w:p>
    <w:p w:rsidR="00F70962" w:rsidRPr="000A125E" w:rsidRDefault="00F70962"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D265A4" w:rsidRPr="000A125E">
        <w:rPr>
          <w:rFonts w:ascii="Times New Roman" w:hAnsi="Times New Roman" w:cs="Times New Roman"/>
          <w:sz w:val="24"/>
          <w:szCs w:val="24"/>
        </w:rPr>
        <w:t>Приказ Министерства регионального развития Российской Федерации от 02.04.2009 г</w:t>
      </w:r>
      <w:r w:rsidR="005753C0" w:rsidRPr="000A125E">
        <w:rPr>
          <w:rFonts w:ascii="Times New Roman" w:hAnsi="Times New Roman" w:cs="Times New Roman"/>
          <w:sz w:val="24"/>
          <w:szCs w:val="24"/>
        </w:rPr>
        <w:t>.</w:t>
      </w:r>
      <w:r w:rsidR="00D265A4" w:rsidRPr="000A125E">
        <w:rPr>
          <w:rFonts w:ascii="Times New Roman" w:hAnsi="Times New Roman" w:cs="Times New Roman"/>
          <w:sz w:val="24"/>
          <w:szCs w:val="24"/>
        </w:rPr>
        <w:t xml:space="preserve"> № 108 «Об утверждении правил выполнения и оформления текстовых и графических материалов, входящих в состав про</w:t>
      </w:r>
      <w:r w:rsidR="00830CBA" w:rsidRPr="000A125E">
        <w:rPr>
          <w:rFonts w:ascii="Times New Roman" w:hAnsi="Times New Roman" w:cs="Times New Roman"/>
          <w:sz w:val="24"/>
          <w:szCs w:val="24"/>
        </w:rPr>
        <w:t>ектной и рабочей документации»;</w:t>
      </w:r>
    </w:p>
    <w:p w:rsidR="00CF5BDD" w:rsidRPr="000A125E" w:rsidRDefault="00D265A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w:t>
      </w:r>
      <w:r w:rsidR="00CF5BDD" w:rsidRPr="000A125E">
        <w:rPr>
          <w:rFonts w:ascii="Times New Roman" w:hAnsi="Times New Roman" w:cs="Times New Roman"/>
          <w:sz w:val="24"/>
          <w:szCs w:val="24"/>
        </w:rPr>
        <w:t>Конституция Удмуртской Республики от 7</w:t>
      </w:r>
      <w:r w:rsidRPr="000A125E">
        <w:rPr>
          <w:rFonts w:ascii="Times New Roman" w:hAnsi="Times New Roman" w:cs="Times New Roman"/>
          <w:sz w:val="24"/>
          <w:szCs w:val="24"/>
        </w:rPr>
        <w:t>.12.</w:t>
      </w:r>
      <w:r w:rsidR="00CF5BDD" w:rsidRPr="000A125E">
        <w:rPr>
          <w:rFonts w:ascii="Times New Roman" w:hAnsi="Times New Roman" w:cs="Times New Roman"/>
          <w:sz w:val="24"/>
          <w:szCs w:val="24"/>
        </w:rPr>
        <w:t>1994 г</w:t>
      </w:r>
      <w:r w:rsidR="005753C0" w:rsidRPr="000A125E">
        <w:rPr>
          <w:rFonts w:ascii="Times New Roman" w:hAnsi="Times New Roman" w:cs="Times New Roman"/>
          <w:sz w:val="24"/>
          <w:szCs w:val="24"/>
        </w:rPr>
        <w:t>.</w:t>
      </w:r>
      <w:r w:rsidR="00CF5BDD" w:rsidRPr="000A125E">
        <w:rPr>
          <w:rFonts w:ascii="Times New Roman" w:hAnsi="Times New Roman" w:cs="Times New Roman"/>
          <w:sz w:val="24"/>
          <w:szCs w:val="24"/>
        </w:rPr>
        <w:t xml:space="preserve"> № 663-XII;</w:t>
      </w:r>
    </w:p>
    <w:p w:rsidR="00D87DDA" w:rsidRPr="000A125E" w:rsidRDefault="00D87DDA"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-Закон Удмуртской Республики от 06.03.2014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№3-РЗ;</w:t>
      </w:r>
    </w:p>
    <w:p w:rsidR="00520316"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Устав муниципального образования "Город Сарапул", утвержденный решением Сарапульской городской Думы от 16</w:t>
      </w:r>
      <w:r w:rsidR="00CF5BDD" w:rsidRPr="000A125E">
        <w:rPr>
          <w:rFonts w:ascii="Times New Roman" w:hAnsi="Times New Roman" w:cs="Times New Roman"/>
          <w:sz w:val="24"/>
          <w:szCs w:val="24"/>
        </w:rPr>
        <w:t>.11.</w:t>
      </w:r>
      <w:r w:rsidR="00520316" w:rsidRPr="000A125E">
        <w:rPr>
          <w:rFonts w:ascii="Times New Roman" w:hAnsi="Times New Roman" w:cs="Times New Roman"/>
          <w:sz w:val="24"/>
          <w:szCs w:val="24"/>
        </w:rPr>
        <w:t>2005 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 № 12-605 (с изменениями);</w:t>
      </w:r>
    </w:p>
    <w:p w:rsidR="00520316"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Решение Сарапульской городской Думы от 31</w:t>
      </w:r>
      <w:r w:rsidR="00CF5BDD" w:rsidRPr="000A125E">
        <w:rPr>
          <w:rFonts w:ascii="Times New Roman" w:hAnsi="Times New Roman" w:cs="Times New Roman"/>
          <w:sz w:val="24"/>
          <w:szCs w:val="24"/>
        </w:rPr>
        <w:t>.05.</w:t>
      </w:r>
      <w:r w:rsidR="005753C0" w:rsidRPr="000A125E">
        <w:rPr>
          <w:rFonts w:ascii="Times New Roman" w:hAnsi="Times New Roman" w:cs="Times New Roman"/>
          <w:sz w:val="24"/>
          <w:szCs w:val="24"/>
        </w:rPr>
        <w:t>2018</w:t>
      </w:r>
      <w:r w:rsidR="00520316" w:rsidRPr="000A125E">
        <w:rPr>
          <w:rFonts w:ascii="Times New Roman" w:hAnsi="Times New Roman" w:cs="Times New Roman"/>
          <w:sz w:val="24"/>
          <w:szCs w:val="24"/>
        </w:rPr>
        <w:t>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xml:space="preserve">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D265A4" w:rsidRPr="000A125E" w:rsidRDefault="00F70962"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w:t>
      </w:r>
      <w:hyperlink r:id="rId10" w:history="1">
        <w:r w:rsidR="00D20660" w:rsidRPr="000A125E">
          <w:rPr>
            <w:rFonts w:ascii="Times New Roman" w:hAnsi="Times New Roman" w:cs="Times New Roman"/>
            <w:sz w:val="24"/>
            <w:szCs w:val="24"/>
          </w:rPr>
          <w:t>Правила</w:t>
        </w:r>
      </w:hyperlink>
      <w:r w:rsidR="00D20660" w:rsidRPr="000A125E">
        <w:rPr>
          <w:rFonts w:ascii="Times New Roman" w:hAnsi="Times New Roman" w:cs="Times New Roman"/>
          <w:sz w:val="24"/>
          <w:szCs w:val="24"/>
        </w:rPr>
        <w:t xml:space="preserve"> землепользования и застройки города Сарапула, утвержденные решением Сарапульской городской Думы от 22.1</w:t>
      </w:r>
      <w:r w:rsidR="00D265A4" w:rsidRPr="000A125E">
        <w:rPr>
          <w:rFonts w:ascii="Times New Roman" w:hAnsi="Times New Roman" w:cs="Times New Roman"/>
          <w:sz w:val="24"/>
          <w:szCs w:val="24"/>
        </w:rPr>
        <w:t>2.2011</w:t>
      </w:r>
      <w:r w:rsidR="005753C0" w:rsidRPr="000A125E">
        <w:rPr>
          <w:rFonts w:ascii="Times New Roman" w:hAnsi="Times New Roman" w:cs="Times New Roman"/>
          <w:sz w:val="24"/>
          <w:szCs w:val="24"/>
        </w:rPr>
        <w:t>г.</w:t>
      </w:r>
      <w:r w:rsidR="00D265A4" w:rsidRPr="000A125E">
        <w:rPr>
          <w:rFonts w:ascii="Times New Roman" w:hAnsi="Times New Roman" w:cs="Times New Roman"/>
          <w:sz w:val="24"/>
          <w:szCs w:val="24"/>
        </w:rPr>
        <w:t xml:space="preserve"> N 3-174 (с изменениями).</w:t>
      </w:r>
    </w:p>
    <w:p w:rsidR="00520316" w:rsidRPr="000A125E" w:rsidRDefault="00F70962"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Положение об Администрации города Сарапула, утвержденное решением Сарапульской городской Думы от 28.07.2005 г</w:t>
      </w:r>
      <w:r w:rsidR="005753C0" w:rsidRPr="000A125E">
        <w:rPr>
          <w:rFonts w:ascii="Times New Roman" w:hAnsi="Times New Roman" w:cs="Times New Roman"/>
          <w:sz w:val="24"/>
          <w:szCs w:val="24"/>
        </w:rPr>
        <w:t>.</w:t>
      </w:r>
      <w:r w:rsidR="00520316" w:rsidRPr="000A125E">
        <w:rPr>
          <w:rFonts w:ascii="Times New Roman" w:hAnsi="Times New Roman" w:cs="Times New Roman"/>
          <w:sz w:val="24"/>
          <w:szCs w:val="24"/>
        </w:rPr>
        <w:t>№ 11-630 (с внесенными изменениями);</w:t>
      </w:r>
    </w:p>
    <w:p w:rsidR="00F70962" w:rsidRPr="000A125E" w:rsidRDefault="00F70962"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-Распоряжение Администрации города Сарапула "Об утверждении Регламента Администрации города Сарапула" от 09.12.2016 г</w:t>
      </w:r>
      <w:r w:rsidR="005753C0" w:rsidRPr="000A125E">
        <w:rPr>
          <w:rFonts w:ascii="Times New Roman" w:hAnsi="Times New Roman" w:cs="Times New Roman"/>
          <w:sz w:val="24"/>
          <w:szCs w:val="24"/>
        </w:rPr>
        <w:t>.</w:t>
      </w:r>
      <w:r w:rsidRPr="000A125E">
        <w:rPr>
          <w:rFonts w:ascii="Times New Roman" w:hAnsi="Times New Roman" w:cs="Times New Roman"/>
          <w:sz w:val="24"/>
          <w:szCs w:val="24"/>
        </w:rPr>
        <w:t xml:space="preserve"> № 303</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Перечень указанных нормативно- 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D67B3" w:rsidRPr="000A125E" w:rsidRDefault="009D67B3" w:rsidP="000A125E">
      <w:pPr>
        <w:pStyle w:val="ConsPlusNormal"/>
        <w:tabs>
          <w:tab w:val="left" w:pos="709"/>
        </w:tabs>
        <w:ind w:firstLine="709"/>
        <w:jc w:val="both"/>
        <w:outlineLvl w:val="2"/>
        <w:rPr>
          <w:rFonts w:ascii="Times New Roman" w:hAnsi="Times New Roman" w:cs="Times New Roman"/>
          <w:b/>
          <w:sz w:val="24"/>
          <w:szCs w:val="24"/>
        </w:rPr>
      </w:pPr>
      <w:r w:rsidRPr="000A125E">
        <w:rPr>
          <w:rFonts w:ascii="Times New Roman" w:hAnsi="Times New Roman" w:cs="Times New Roman"/>
          <w:b/>
          <w:sz w:val="24"/>
          <w:szCs w:val="24"/>
        </w:rPr>
        <w:t>2.6. Правовые основания для предоставления муниципальной услуги</w:t>
      </w:r>
    </w:p>
    <w:p w:rsidR="009D67B3" w:rsidRPr="000A125E" w:rsidRDefault="009D67B3"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перечисленных в </w:t>
      </w:r>
      <w:hyperlink r:id="rId11" w:anchor="P77" w:history="1">
        <w:r w:rsidRPr="000A125E">
          <w:rPr>
            <w:rStyle w:val="a3"/>
            <w:rFonts w:ascii="Times New Roman" w:hAnsi="Times New Roman" w:cs="Times New Roman"/>
            <w:color w:val="auto"/>
            <w:sz w:val="24"/>
            <w:szCs w:val="24"/>
            <w:u w:val="none"/>
          </w:rPr>
          <w:t xml:space="preserve">п. </w:t>
        </w:r>
        <w:r w:rsidR="006F7675" w:rsidRPr="000A125E">
          <w:rPr>
            <w:rStyle w:val="a3"/>
            <w:rFonts w:ascii="Times New Roman" w:hAnsi="Times New Roman" w:cs="Times New Roman"/>
            <w:color w:val="auto"/>
            <w:sz w:val="24"/>
            <w:szCs w:val="24"/>
            <w:u w:val="none"/>
          </w:rPr>
          <w:t>2.5</w:t>
        </w:r>
      </w:hyperlink>
      <w:r w:rsidRPr="000A125E">
        <w:rPr>
          <w:rFonts w:ascii="Times New Roman" w:hAnsi="Times New Roman" w:cs="Times New Roman"/>
          <w:sz w:val="24"/>
          <w:szCs w:val="24"/>
        </w:rPr>
        <w:t xml:space="preserve"> данного Регламента.</w:t>
      </w:r>
    </w:p>
    <w:p w:rsidR="009D67B3" w:rsidRPr="000A125E" w:rsidRDefault="009D67B3" w:rsidP="000A125E">
      <w:pPr>
        <w:pStyle w:val="ConsPlusNormal"/>
        <w:tabs>
          <w:tab w:val="left" w:pos="709"/>
        </w:tabs>
        <w:ind w:firstLine="709"/>
        <w:jc w:val="both"/>
        <w:outlineLvl w:val="2"/>
        <w:rPr>
          <w:rFonts w:ascii="Times New Roman" w:hAnsi="Times New Roman" w:cs="Times New Roman"/>
          <w:b/>
          <w:sz w:val="24"/>
          <w:szCs w:val="24"/>
        </w:rPr>
      </w:pPr>
      <w:bookmarkStart w:id="0" w:name="P146"/>
      <w:bookmarkEnd w:id="0"/>
      <w:r w:rsidRPr="000A125E">
        <w:rPr>
          <w:rFonts w:ascii="Times New Roman" w:hAnsi="Times New Roman" w:cs="Times New Roman"/>
          <w:b/>
          <w:sz w:val="24"/>
          <w:szCs w:val="24"/>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B411C0" w:rsidRPr="000A125E" w:rsidRDefault="00B411C0" w:rsidP="000A125E">
      <w:pPr>
        <w:shd w:val="clear" w:color="auto" w:fill="FFFFFF"/>
        <w:tabs>
          <w:tab w:val="left" w:pos="709"/>
        </w:tabs>
        <w:spacing w:after="0" w:line="240" w:lineRule="auto"/>
        <w:ind w:firstLine="540"/>
        <w:jc w:val="both"/>
        <w:rPr>
          <w:rFonts w:ascii="Times New Roman" w:eastAsia="Times New Roman" w:hAnsi="Times New Roman" w:cs="Times New Roman"/>
          <w:sz w:val="24"/>
          <w:szCs w:val="24"/>
        </w:rPr>
      </w:pPr>
      <w:bookmarkStart w:id="1" w:name="P147"/>
      <w:bookmarkEnd w:id="1"/>
      <w:r w:rsidRPr="000A125E">
        <w:rPr>
          <w:rStyle w:val="blk"/>
          <w:rFonts w:ascii="Times New Roman" w:eastAsia="Times New Roman" w:hAnsi="Times New Roman" w:cs="Times New Roman"/>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w:t>
      </w:r>
      <w:r w:rsidR="00272D22">
        <w:rPr>
          <w:rStyle w:val="blk"/>
          <w:rFonts w:ascii="Times New Roman" w:eastAsia="Times New Roman" w:hAnsi="Times New Roman" w:cs="Times New Roman"/>
          <w:sz w:val="24"/>
          <w:szCs w:val="24"/>
        </w:rPr>
        <w:t>Администрацию города Сарапула</w:t>
      </w:r>
      <w:r w:rsidRPr="000A125E">
        <w:rPr>
          <w:rStyle w:val="blk"/>
          <w:rFonts w:ascii="Times New Roman" w:eastAsia="Times New Roman" w:hAnsi="Times New Roman" w:cs="Times New Roman"/>
          <w:sz w:val="24"/>
          <w:szCs w:val="24"/>
        </w:rPr>
        <w:t>, в том числе через многофункциональный центр, либо направляет в указанные органы посредством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К уведомлению об окончании строительства прилагаются:</w:t>
      </w:r>
    </w:p>
    <w:p w:rsidR="001A3CB1" w:rsidRPr="000A125E" w:rsidRDefault="001A3CB1" w:rsidP="000A125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t xml:space="preserve">1) правоустанавливающие документы на земельный участок в случае, если права на него не зарегистрированы в Едином государственном </w:t>
      </w:r>
      <w:bookmarkStart w:id="2" w:name="_GoBack"/>
      <w:r w:rsidRPr="000A125E">
        <w:rPr>
          <w:rFonts w:ascii="Times New Roman" w:eastAsia="Times New Roman" w:hAnsi="Times New Roman" w:cs="Times New Roman"/>
          <w:sz w:val="24"/>
          <w:szCs w:val="24"/>
          <w:lang w:eastAsia="ru-RU"/>
        </w:rPr>
        <w:t>реестр</w:t>
      </w:r>
      <w:bookmarkEnd w:id="2"/>
      <w:r w:rsidRPr="000A125E">
        <w:rPr>
          <w:rFonts w:ascii="Times New Roman" w:eastAsia="Times New Roman" w:hAnsi="Times New Roman" w:cs="Times New Roman"/>
          <w:sz w:val="24"/>
          <w:szCs w:val="24"/>
          <w:lang w:eastAsia="ru-RU"/>
        </w:rPr>
        <w:t>е недвижимости;</w:t>
      </w:r>
    </w:p>
    <w:p w:rsidR="001A3CB1" w:rsidRPr="000A125E" w:rsidRDefault="001A3CB1" w:rsidP="000A125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411C0" w:rsidRPr="000A125E" w:rsidRDefault="00FD55B8" w:rsidP="000A125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lastRenderedPageBreak/>
        <w:t>3) з</w:t>
      </w:r>
      <w:r w:rsidR="00B411C0" w:rsidRPr="000A125E">
        <w:rPr>
          <w:rFonts w:ascii="Times New Roman" w:eastAsia="Times New Roman" w:hAnsi="Times New Roman" w:cs="Times New Roman"/>
          <w:sz w:val="24"/>
          <w:szCs w:val="24"/>
          <w:lang w:eastAsia="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1A3CB1" w:rsidRPr="000A125E" w:rsidRDefault="001A3CB1" w:rsidP="000A125E">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ar-SA"/>
        </w:rPr>
        <w:tab/>
      </w:r>
      <w:r w:rsidR="00B411C0" w:rsidRPr="000A125E">
        <w:rPr>
          <w:rFonts w:ascii="Times New Roman" w:eastAsia="Times New Roman" w:hAnsi="Times New Roman" w:cs="Times New Roman"/>
          <w:sz w:val="24"/>
          <w:szCs w:val="24"/>
          <w:lang w:eastAsia="ar-SA"/>
        </w:rPr>
        <w:t>4</w:t>
      </w:r>
      <w:r w:rsidRPr="000A125E">
        <w:rPr>
          <w:rFonts w:ascii="Times New Roman" w:eastAsia="Times New Roman" w:hAnsi="Times New Roman" w:cs="Times New Roman"/>
          <w:sz w:val="24"/>
          <w:szCs w:val="24"/>
          <w:lang w:eastAsia="ar-SA"/>
        </w:rPr>
        <w:t xml:space="preserve">) </w:t>
      </w:r>
      <w:r w:rsidRPr="000A125E">
        <w:rPr>
          <w:rFonts w:ascii="Times New Roman" w:eastAsia="Times New Roman" w:hAnsi="Times New Roman" w:cs="Times New Roman"/>
          <w:sz w:val="24"/>
          <w:szCs w:val="24"/>
          <w:lang w:eastAsia="ru-RU"/>
        </w:rPr>
        <w:t>технический план объекта индивидуального жилищного строительства или садового дома;</w:t>
      </w:r>
    </w:p>
    <w:p w:rsidR="001A3CB1" w:rsidRPr="000A125E" w:rsidRDefault="00B411C0" w:rsidP="000A125E">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t xml:space="preserve">  5</w:t>
      </w:r>
      <w:r w:rsidR="001A3CB1" w:rsidRPr="000A125E">
        <w:rPr>
          <w:rFonts w:ascii="Times New Roman" w:eastAsia="Times New Roman" w:hAnsi="Times New Roman" w:cs="Times New Roman"/>
          <w:sz w:val="24"/>
          <w:szCs w:val="24"/>
          <w:lang w:eastAsia="ru-RU"/>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w:t>
      </w:r>
      <w:r w:rsidRPr="000A125E">
        <w:rPr>
          <w:rFonts w:ascii="Times New Roman" w:eastAsia="Times New Roman" w:hAnsi="Times New Roman" w:cs="Times New Roman"/>
          <w:sz w:val="24"/>
          <w:szCs w:val="24"/>
          <w:lang w:eastAsia="ru-RU"/>
        </w:rPr>
        <w:t xml:space="preserve">роен или реконструирован объект </w:t>
      </w:r>
      <w:r w:rsidR="001A3CB1" w:rsidRPr="000A125E">
        <w:rPr>
          <w:rFonts w:ascii="Times New Roman" w:eastAsia="Times New Roman" w:hAnsi="Times New Roman" w:cs="Times New Roman"/>
          <w:sz w:val="24"/>
          <w:szCs w:val="24"/>
          <w:lang w:eastAsia="ru-RU"/>
        </w:rPr>
        <w:t>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30CBA" w:rsidRPr="000A125E" w:rsidRDefault="001A3CB1" w:rsidP="000A125E">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ar-SA"/>
        </w:rPr>
        <w:tab/>
      </w:r>
      <w:r w:rsidR="00B411C0" w:rsidRPr="000A125E">
        <w:rPr>
          <w:rFonts w:ascii="Times New Roman" w:eastAsia="Times New Roman" w:hAnsi="Times New Roman" w:cs="Times New Roman"/>
          <w:sz w:val="24"/>
          <w:szCs w:val="24"/>
          <w:lang w:eastAsia="ar-SA"/>
        </w:rPr>
        <w:t>6</w:t>
      </w:r>
      <w:r w:rsidRPr="000A125E">
        <w:rPr>
          <w:rFonts w:ascii="Times New Roman" w:eastAsia="Times New Roman" w:hAnsi="Times New Roman" w:cs="Times New Roman"/>
          <w:sz w:val="24"/>
          <w:szCs w:val="24"/>
          <w:lang w:eastAsia="ar-SA"/>
        </w:rPr>
        <w:t xml:space="preserve">) </w:t>
      </w:r>
      <w:r w:rsidR="00EC6D09" w:rsidRPr="000A125E">
        <w:rPr>
          <w:rFonts w:ascii="Times New Roman" w:eastAsia="Times New Roman" w:hAnsi="Times New Roman" w:cs="Times New Roman"/>
          <w:sz w:val="24"/>
          <w:szCs w:val="24"/>
          <w:lang w:eastAsia="ar-SA"/>
        </w:rPr>
        <w:t>квитанция</w:t>
      </w:r>
      <w:r w:rsidRPr="000A125E">
        <w:rPr>
          <w:rFonts w:ascii="Times New Roman" w:eastAsia="Times New Roman" w:hAnsi="Times New Roman" w:cs="Times New Roman"/>
          <w:sz w:val="24"/>
          <w:szCs w:val="24"/>
          <w:lang w:eastAsia="ar-SA"/>
        </w:rPr>
        <w:t xml:space="preserve"> </w:t>
      </w:r>
      <w:r w:rsidRPr="000A125E">
        <w:rPr>
          <w:rFonts w:ascii="Times New Roman" w:eastAsia="Times New Roman" w:hAnsi="Times New Roman" w:cs="Times New Roman"/>
          <w:sz w:val="24"/>
          <w:szCs w:val="24"/>
          <w:lang w:eastAsia="ru-RU"/>
        </w:rPr>
        <w:t xml:space="preserve">об оплате государственной пошлины </w:t>
      </w:r>
      <w:r w:rsidR="00BB32E9" w:rsidRPr="000A125E">
        <w:rPr>
          <w:rFonts w:ascii="Times New Roman" w:eastAsia="Times New Roman" w:hAnsi="Times New Roman" w:cs="Times New Roman"/>
          <w:sz w:val="24"/>
          <w:szCs w:val="24"/>
          <w:lang w:eastAsia="ru-RU"/>
        </w:rPr>
        <w:t>для подачи док</w:t>
      </w:r>
      <w:r w:rsidR="00EC6D09" w:rsidRPr="000A125E">
        <w:rPr>
          <w:rFonts w:ascii="Times New Roman" w:eastAsia="Times New Roman" w:hAnsi="Times New Roman" w:cs="Times New Roman"/>
          <w:sz w:val="24"/>
          <w:szCs w:val="24"/>
          <w:lang w:eastAsia="ru-RU"/>
        </w:rPr>
        <w:t xml:space="preserve">ументов в органы росреестра для осуществления </w:t>
      </w:r>
      <w:r w:rsidRPr="000A125E">
        <w:rPr>
          <w:rFonts w:ascii="Times New Roman" w:eastAsia="Times New Roman" w:hAnsi="Times New Roman" w:cs="Times New Roman"/>
          <w:sz w:val="24"/>
          <w:szCs w:val="24"/>
          <w:lang w:eastAsia="ru-RU"/>
        </w:rPr>
        <w:t>государственной регистрации прав.</w:t>
      </w:r>
    </w:p>
    <w:p w:rsidR="001A3CB1" w:rsidRPr="000A125E" w:rsidRDefault="001A3CB1" w:rsidP="000A125E">
      <w:pPr>
        <w:tabs>
          <w:tab w:val="left" w:pos="709"/>
        </w:tabs>
        <w:autoSpaceDE w:val="0"/>
        <w:autoSpaceDN w:val="0"/>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ar-SA"/>
        </w:rPr>
        <w:t xml:space="preserve">При поступлении Уведомления </w:t>
      </w:r>
      <w:r w:rsidRPr="000A125E">
        <w:rPr>
          <w:rFonts w:ascii="Times New Roman" w:eastAsia="Times New Roman" w:hAnsi="Times New Roman" w:cs="Times New Roman"/>
          <w:sz w:val="24"/>
          <w:szCs w:val="24"/>
          <w:lang w:eastAsia="ru-RU"/>
        </w:rPr>
        <w:t xml:space="preserve">об окончании строительства </w:t>
      </w:r>
      <w:r w:rsidRPr="000A125E">
        <w:rPr>
          <w:rFonts w:ascii="Times New Roman" w:eastAsia="Times New Roman" w:hAnsi="Times New Roman" w:cs="Times New Roman"/>
          <w:sz w:val="24"/>
          <w:szCs w:val="24"/>
          <w:lang w:eastAsia="ar-SA"/>
        </w:rPr>
        <w:t>без документов, предоставляемых заявителем по собственной инициативе</w:t>
      </w:r>
      <w:r w:rsidR="00830CBA" w:rsidRPr="000A125E">
        <w:rPr>
          <w:rFonts w:ascii="Times New Roman" w:eastAsia="Times New Roman" w:hAnsi="Times New Roman" w:cs="Times New Roman"/>
          <w:sz w:val="24"/>
          <w:szCs w:val="24"/>
          <w:lang w:eastAsia="ar-SA"/>
        </w:rPr>
        <w:t>, указанных в п.2.7 п.п.1</w:t>
      </w:r>
      <w:r w:rsidRPr="000A125E">
        <w:rPr>
          <w:rFonts w:ascii="Times New Roman" w:eastAsia="Times New Roman" w:hAnsi="Times New Roman" w:cs="Times New Roman"/>
          <w:sz w:val="24"/>
          <w:szCs w:val="24"/>
          <w:lang w:eastAsia="ar-SA"/>
        </w:rPr>
        <w:t xml:space="preserve">, должностное лицо, уполномоченное на предоставление муниципальной услуги, </w:t>
      </w:r>
      <w:r w:rsidRPr="000A125E">
        <w:rPr>
          <w:rFonts w:ascii="Times New Roman" w:eastAsia="Times New Roman" w:hAnsi="Times New Roman" w:cs="Times New Roman"/>
          <w:sz w:val="24"/>
          <w:szCs w:val="24"/>
          <w:lang w:eastAsia="ru-RU"/>
        </w:rPr>
        <w:t xml:space="preserve">в срок не позднее трех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w:t>
      </w:r>
      <w:r w:rsidRPr="000A125E">
        <w:rPr>
          <w:rFonts w:ascii="Times New Roman" w:eastAsia="Times New Roman" w:hAnsi="Times New Roman" w:cs="Times New Roman"/>
          <w:sz w:val="24"/>
          <w:szCs w:val="24"/>
          <w:lang w:eastAsia="ar-SA"/>
        </w:rPr>
        <w:t xml:space="preserve">самостоятельно запрашивает документы в Едином государственном реестре </w:t>
      </w:r>
      <w:r w:rsidR="004C213C">
        <w:rPr>
          <w:rFonts w:ascii="Times New Roman" w:eastAsia="Times New Roman" w:hAnsi="Times New Roman" w:cs="Times New Roman"/>
          <w:sz w:val="24"/>
          <w:szCs w:val="24"/>
          <w:lang w:eastAsia="ar-SA"/>
        </w:rPr>
        <w:t>недвижимости</w:t>
      </w:r>
      <w:r w:rsidRPr="000A125E">
        <w:rPr>
          <w:rFonts w:ascii="Times New Roman" w:eastAsia="Times New Roman" w:hAnsi="Times New Roman" w:cs="Times New Roman"/>
          <w:sz w:val="24"/>
          <w:szCs w:val="24"/>
          <w:lang w:eastAsia="ar-SA"/>
        </w:rPr>
        <w:t>, в других государственных органах и организациях, в распоряжении которых находятся указанные документы.</w:t>
      </w:r>
      <w:r w:rsidRPr="000A125E">
        <w:rPr>
          <w:rFonts w:ascii="Times New Roman" w:eastAsia="Times New Roman" w:hAnsi="Times New Roman" w:cs="Times New Roman"/>
          <w:sz w:val="24"/>
          <w:szCs w:val="24"/>
          <w:lang w:eastAsia="ru-RU"/>
        </w:rPr>
        <w:t xml:space="preserve"> </w:t>
      </w:r>
    </w:p>
    <w:p w:rsidR="006B30E7" w:rsidRPr="000A125E" w:rsidRDefault="006B30E7" w:rsidP="000A125E">
      <w:pPr>
        <w:pStyle w:val="Standard"/>
        <w:tabs>
          <w:tab w:val="left" w:pos="709"/>
        </w:tabs>
        <w:autoSpaceDE w:val="0"/>
        <w:ind w:firstLine="709"/>
        <w:jc w:val="both"/>
        <w:rPr>
          <w:rFonts w:eastAsia="Arial"/>
          <w:color w:val="auto"/>
          <w:lang w:val="ru-RU"/>
        </w:rPr>
      </w:pPr>
      <w:r w:rsidRPr="000A125E">
        <w:rPr>
          <w:rFonts w:eastAsia="Times New Roman"/>
          <w:color w:val="auto"/>
          <w:lang w:val="ru-RU" w:eastAsia="ru-RU"/>
        </w:rPr>
        <w:t>2.7.1.</w:t>
      </w:r>
      <w:r w:rsidRPr="000A125E">
        <w:rPr>
          <w:rFonts w:eastAsia="Arial"/>
          <w:color w:val="auto"/>
          <w:lang w:val="ru-RU"/>
        </w:rPr>
        <w:t xml:space="preserve"> Запрещается требовать от заявителя:</w:t>
      </w:r>
    </w:p>
    <w:p w:rsidR="006B30E7" w:rsidRPr="000A125E" w:rsidRDefault="006B30E7" w:rsidP="000A125E">
      <w:pPr>
        <w:pStyle w:val="Standard"/>
        <w:tabs>
          <w:tab w:val="left" w:pos="709"/>
        </w:tabs>
        <w:autoSpaceDE w:val="0"/>
        <w:ind w:firstLine="708"/>
        <w:jc w:val="both"/>
        <w:rPr>
          <w:rFonts w:eastAsia="Arial"/>
          <w:color w:val="auto"/>
          <w:lang w:val="ru-RU"/>
        </w:rPr>
      </w:pPr>
      <w:r w:rsidRPr="000A125E">
        <w:rPr>
          <w:rFonts w:eastAsia="Arial"/>
          <w:color w:val="auto"/>
          <w:lang w:val="ru-RU"/>
        </w:rPr>
        <w:t xml:space="preserve">- </w:t>
      </w:r>
      <w:r w:rsidR="00613651" w:rsidRPr="000A125E">
        <w:rPr>
          <w:rFonts w:eastAsia="Arial"/>
          <w:color w:val="auto"/>
          <w:lang w:val="ru-RU"/>
        </w:rPr>
        <w:t>документы</w:t>
      </w:r>
      <w:r w:rsidRPr="000A125E">
        <w:rPr>
          <w:rFonts w:eastAsia="Arial"/>
          <w:color w:val="auto"/>
          <w:lang w:val="ru-RU"/>
        </w:rPr>
        <w:t xml:space="preserve">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0E7" w:rsidRPr="000A125E" w:rsidRDefault="006B30E7" w:rsidP="000A125E">
      <w:pPr>
        <w:pStyle w:val="Standard"/>
        <w:tabs>
          <w:tab w:val="left" w:pos="709"/>
        </w:tabs>
        <w:autoSpaceDE w:val="0"/>
        <w:jc w:val="both"/>
        <w:rPr>
          <w:rFonts w:eastAsia="Arial"/>
          <w:color w:val="auto"/>
          <w:lang w:val="ru-RU"/>
        </w:rPr>
      </w:pPr>
      <w:r w:rsidRPr="000A125E">
        <w:rPr>
          <w:rFonts w:eastAsia="Arial"/>
          <w:color w:val="auto"/>
          <w:lang w:val="ru-RU"/>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0E7" w:rsidRPr="000A125E" w:rsidRDefault="006B30E7" w:rsidP="000A125E">
      <w:pPr>
        <w:pStyle w:val="Standard"/>
        <w:tabs>
          <w:tab w:val="left" w:pos="709"/>
        </w:tabs>
        <w:autoSpaceDE w:val="0"/>
        <w:jc w:val="both"/>
        <w:rPr>
          <w:rFonts w:eastAsia="Arial"/>
          <w:color w:val="auto"/>
          <w:lang w:val="ru-RU"/>
        </w:rPr>
      </w:pPr>
      <w:r w:rsidRPr="000A125E">
        <w:rPr>
          <w:rFonts w:eastAsia="Arial"/>
          <w:color w:val="auto"/>
          <w:lang w:val="ru-RU"/>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6B30E7" w:rsidRPr="000A125E" w:rsidRDefault="006B30E7" w:rsidP="000A125E">
      <w:pPr>
        <w:pStyle w:val="Standard"/>
        <w:tabs>
          <w:tab w:val="left" w:pos="709"/>
        </w:tabs>
        <w:autoSpaceDE w:val="0"/>
        <w:jc w:val="both"/>
        <w:rPr>
          <w:rFonts w:eastAsia="Arial"/>
          <w:color w:val="auto"/>
          <w:lang w:val="ru-RU"/>
        </w:rPr>
      </w:pPr>
      <w:r w:rsidRPr="000A125E">
        <w:rPr>
          <w:rFonts w:eastAsia="Arial"/>
          <w:color w:val="auto"/>
          <w:lang w:val="ru-RU"/>
        </w:rPr>
        <w:tab/>
        <w:t>- истечении срока действии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30E7" w:rsidRPr="000A125E" w:rsidRDefault="006B30E7" w:rsidP="000A125E">
      <w:pPr>
        <w:pStyle w:val="Standard"/>
        <w:tabs>
          <w:tab w:val="left" w:pos="709"/>
        </w:tabs>
        <w:autoSpaceDE w:val="0"/>
        <w:jc w:val="both"/>
        <w:rPr>
          <w:rFonts w:eastAsia="Arial"/>
          <w:color w:val="auto"/>
          <w:lang w:val="ru-RU"/>
        </w:rPr>
      </w:pPr>
      <w:r w:rsidRPr="000A125E">
        <w:rPr>
          <w:rFonts w:eastAsia="Arial"/>
          <w:color w:val="auto"/>
          <w:lang w:val="ru-RU"/>
        </w:rPr>
        <w:tab/>
        <w:t xml:space="preserve">-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от 27 июля 2010 года № 20-ФЗ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w:t>
      </w:r>
      <w:r w:rsidRPr="000A125E">
        <w:rPr>
          <w:rFonts w:eastAsia="Arial"/>
          <w:color w:val="auto"/>
          <w:lang w:val="ru-RU"/>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за доставленные неудобства.</w:t>
      </w:r>
    </w:p>
    <w:p w:rsidR="006B30E7" w:rsidRPr="000A125E" w:rsidRDefault="006B30E7" w:rsidP="000A125E">
      <w:pPr>
        <w:pStyle w:val="Standard"/>
        <w:tabs>
          <w:tab w:val="left" w:pos="709"/>
        </w:tabs>
        <w:autoSpaceDE w:val="0"/>
        <w:ind w:firstLine="709"/>
        <w:jc w:val="both"/>
        <w:rPr>
          <w:rFonts w:eastAsia="Arial"/>
          <w:color w:val="auto"/>
          <w:lang w:val="ru-RU"/>
        </w:rPr>
      </w:pPr>
      <w:r w:rsidRPr="000A125E">
        <w:rPr>
          <w:rFonts w:eastAsia="Arial"/>
          <w:color w:val="auto"/>
          <w:lang w:val="ru-RU"/>
        </w:rP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0E7" w:rsidRPr="000A125E" w:rsidRDefault="006B30E7" w:rsidP="000A125E">
      <w:pPr>
        <w:pStyle w:val="Standard"/>
        <w:tabs>
          <w:tab w:val="left" w:pos="709"/>
        </w:tabs>
        <w:autoSpaceDE w:val="0"/>
        <w:ind w:firstLine="709"/>
        <w:jc w:val="both"/>
        <w:rPr>
          <w:rFonts w:eastAsia="Arial"/>
          <w:color w:val="auto"/>
          <w:lang w:val="ru-RU"/>
        </w:rPr>
      </w:pPr>
      <w:r w:rsidRPr="000A125E">
        <w:rPr>
          <w:rFonts w:eastAsia="Arial"/>
          <w:color w:val="auto"/>
          <w:lang w:val="ru-RU"/>
        </w:rPr>
        <w:t>-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Закона об организации предоставления государственных и муниципальных услуг;</w:t>
      </w:r>
    </w:p>
    <w:p w:rsidR="006B30E7" w:rsidRPr="000A125E" w:rsidRDefault="006B30E7" w:rsidP="000A125E">
      <w:pPr>
        <w:pStyle w:val="Standard"/>
        <w:tabs>
          <w:tab w:val="left" w:pos="709"/>
        </w:tabs>
        <w:autoSpaceDE w:val="0"/>
        <w:ind w:firstLine="709"/>
        <w:jc w:val="both"/>
        <w:rPr>
          <w:rFonts w:eastAsia="Arial"/>
          <w:color w:val="auto"/>
          <w:lang w:val="ru-RU"/>
        </w:rPr>
      </w:pPr>
      <w:r w:rsidRPr="000A125E">
        <w:rPr>
          <w:rFonts w:eastAsia="Arial"/>
          <w:color w:val="auto"/>
          <w:lang w:val="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w:t>
      </w:r>
      <w:r w:rsidR="00830CBA" w:rsidRPr="000A125E">
        <w:rPr>
          <w:rFonts w:eastAsia="Arial"/>
          <w:color w:val="auto"/>
          <w:lang w:val="ru-RU"/>
        </w:rPr>
        <w:t>ия государственной услуги, либо</w:t>
      </w:r>
      <w:r w:rsidRPr="000A125E">
        <w:rPr>
          <w:rFonts w:eastAsia="Arial"/>
          <w:color w:val="auto"/>
          <w:lang w:val="ru-RU"/>
        </w:rPr>
        <w:t xml:space="preserve"> в предоставлении государственной услуги, за исключением случаев, предусмотренных пунктом 4 части 1 статьи 7 Закона об организации предоставления государственных и муниципальных услуг.</w:t>
      </w:r>
    </w:p>
    <w:p w:rsidR="00520316" w:rsidRPr="000A125E" w:rsidRDefault="001A3CB1" w:rsidP="000A125E">
      <w:pPr>
        <w:tabs>
          <w:tab w:val="left" w:pos="709"/>
        </w:tabs>
        <w:autoSpaceDE w:val="0"/>
        <w:autoSpaceDN w:val="0"/>
        <w:adjustRightInd w:val="0"/>
        <w:spacing w:after="0" w:line="240" w:lineRule="auto"/>
        <w:jc w:val="both"/>
        <w:rPr>
          <w:rFonts w:ascii="Times New Roman" w:hAnsi="Times New Roman" w:cs="Times New Roman"/>
          <w:b/>
          <w:sz w:val="24"/>
          <w:szCs w:val="24"/>
        </w:rPr>
      </w:pPr>
      <w:r w:rsidRPr="000A125E">
        <w:rPr>
          <w:rFonts w:ascii="Times New Roman" w:eastAsia="Times New Roman" w:hAnsi="Times New Roman" w:cs="Times New Roman"/>
          <w:sz w:val="24"/>
          <w:szCs w:val="24"/>
          <w:lang w:eastAsia="ru-RU"/>
        </w:rPr>
        <w:tab/>
      </w:r>
      <w:r w:rsidR="00520316" w:rsidRPr="000A125E">
        <w:rPr>
          <w:rFonts w:ascii="Times New Roman" w:hAnsi="Times New Roman" w:cs="Times New Roman"/>
          <w:b/>
          <w:sz w:val="24"/>
          <w:szCs w:val="24"/>
        </w:rPr>
        <w:t>2.</w:t>
      </w:r>
      <w:r w:rsidR="009D67B3" w:rsidRPr="000A125E">
        <w:rPr>
          <w:rFonts w:ascii="Times New Roman" w:hAnsi="Times New Roman" w:cs="Times New Roman"/>
          <w:b/>
          <w:sz w:val="24"/>
          <w:szCs w:val="24"/>
        </w:rPr>
        <w:t>8</w:t>
      </w:r>
      <w:r w:rsidR="00520316" w:rsidRPr="000A125E">
        <w:rPr>
          <w:rFonts w:ascii="Times New Roman" w:hAnsi="Times New Roman" w:cs="Times New Roman"/>
          <w:b/>
          <w:sz w:val="24"/>
          <w:szCs w:val="24"/>
        </w:rPr>
        <w:t>. Исчерпывающий перечень оснований для отказа в приеме документов, необходимых для предоставления муниципальной услуги</w:t>
      </w:r>
    </w:p>
    <w:p w:rsidR="001A3CB1" w:rsidRPr="000A125E" w:rsidRDefault="001A3CB1" w:rsidP="000A125E">
      <w:pPr>
        <w:tabs>
          <w:tab w:val="left" w:pos="709"/>
        </w:tabs>
        <w:spacing w:after="0" w:line="240" w:lineRule="auto"/>
        <w:ind w:firstLine="540"/>
        <w:jc w:val="both"/>
        <w:rPr>
          <w:rFonts w:ascii="Times New Roman" w:eastAsia="Lucida Sans Unicode" w:hAnsi="Times New Roman" w:cs="Times New Roman"/>
          <w:sz w:val="24"/>
          <w:szCs w:val="24"/>
        </w:rPr>
      </w:pPr>
      <w:r w:rsidRPr="000A125E">
        <w:rPr>
          <w:rFonts w:ascii="Times New Roman" w:eastAsia="Lucida Sans Unicode" w:hAnsi="Times New Roman" w:cs="Times New Roman"/>
          <w:sz w:val="24"/>
          <w:szCs w:val="24"/>
        </w:rPr>
        <w:t>В приеме документов для предоставления муниципальной услуги отказывается в случаях:</w:t>
      </w:r>
    </w:p>
    <w:p w:rsidR="001A3CB1" w:rsidRPr="000A125E" w:rsidRDefault="001A3CB1" w:rsidP="000A125E">
      <w:pPr>
        <w:tabs>
          <w:tab w:val="left" w:pos="709"/>
        </w:tabs>
        <w:spacing w:after="0" w:line="240" w:lineRule="auto"/>
        <w:ind w:firstLine="540"/>
        <w:jc w:val="both"/>
        <w:rPr>
          <w:rFonts w:ascii="Times New Roman" w:eastAsia="Lucida Sans Unicode" w:hAnsi="Times New Roman" w:cs="Times New Roman"/>
          <w:sz w:val="24"/>
          <w:szCs w:val="24"/>
        </w:rPr>
      </w:pPr>
      <w:r w:rsidRPr="000A125E">
        <w:rPr>
          <w:rFonts w:ascii="Times New Roman" w:eastAsia="Lucida Sans Unicode" w:hAnsi="Times New Roman" w:cs="Times New Roman"/>
          <w:sz w:val="24"/>
          <w:szCs w:val="24"/>
        </w:rPr>
        <w:t xml:space="preserve">1)  невозможность прочтения текста </w:t>
      </w:r>
      <w:r w:rsidR="00760429" w:rsidRPr="000A125E">
        <w:rPr>
          <w:rFonts w:ascii="Times New Roman" w:eastAsia="Lucida Sans Unicode" w:hAnsi="Times New Roman" w:cs="Times New Roman"/>
          <w:sz w:val="24"/>
          <w:szCs w:val="24"/>
        </w:rPr>
        <w:t>уведомления</w:t>
      </w:r>
      <w:r w:rsidRPr="000A125E">
        <w:rPr>
          <w:rFonts w:ascii="Times New Roman" w:eastAsia="Lucida Sans Unicode" w:hAnsi="Times New Roman" w:cs="Times New Roman"/>
          <w:sz w:val="24"/>
          <w:szCs w:val="24"/>
        </w:rPr>
        <w:t xml:space="preserve"> и документов, которые должны быть предоставлены заявителем;</w:t>
      </w:r>
    </w:p>
    <w:p w:rsidR="001A3CB1" w:rsidRPr="000A125E" w:rsidRDefault="001A3CB1" w:rsidP="000A125E">
      <w:pPr>
        <w:tabs>
          <w:tab w:val="left" w:pos="709"/>
        </w:tabs>
        <w:spacing w:after="0" w:line="240" w:lineRule="auto"/>
        <w:ind w:firstLine="540"/>
        <w:jc w:val="both"/>
        <w:rPr>
          <w:rFonts w:ascii="Times New Roman" w:eastAsia="Lucida Sans Unicode" w:hAnsi="Times New Roman" w:cs="Times New Roman"/>
          <w:sz w:val="24"/>
          <w:szCs w:val="24"/>
        </w:rPr>
      </w:pPr>
      <w:r w:rsidRPr="000A125E">
        <w:rPr>
          <w:rFonts w:ascii="Times New Roman" w:eastAsia="Lucida Sans Unicode" w:hAnsi="Times New Roman" w:cs="Times New Roman"/>
          <w:sz w:val="24"/>
          <w:szCs w:val="24"/>
        </w:rPr>
        <w:t>2) обращение неуполномоченного лица;</w:t>
      </w:r>
    </w:p>
    <w:p w:rsidR="001A3CB1" w:rsidRPr="000A125E" w:rsidRDefault="001A3CB1" w:rsidP="000A125E">
      <w:pPr>
        <w:tabs>
          <w:tab w:val="left" w:pos="709"/>
        </w:tabs>
        <w:spacing w:after="0" w:line="240" w:lineRule="auto"/>
        <w:ind w:firstLine="540"/>
        <w:jc w:val="both"/>
        <w:rPr>
          <w:rFonts w:ascii="Times New Roman" w:eastAsia="Lucida Sans Unicode" w:hAnsi="Times New Roman" w:cs="Times New Roman"/>
          <w:sz w:val="24"/>
          <w:szCs w:val="24"/>
        </w:rPr>
      </w:pPr>
      <w:r w:rsidRPr="000A125E">
        <w:rPr>
          <w:rFonts w:ascii="Times New Roman" w:eastAsia="Lucida Sans Unicode" w:hAnsi="Times New Roman" w:cs="Times New Roman"/>
          <w:sz w:val="24"/>
          <w:szCs w:val="24"/>
        </w:rPr>
        <w:t>3) заявление, содержит нецензурные либо оскорбительные выражения, угрозы жизни, здоровью и имуществу должностного лица, а также членов его семьи.</w:t>
      </w:r>
    </w:p>
    <w:p w:rsidR="00520316" w:rsidRPr="000A125E" w:rsidRDefault="00520316" w:rsidP="000A125E">
      <w:pPr>
        <w:pStyle w:val="ac"/>
        <w:tabs>
          <w:tab w:val="left" w:pos="709"/>
          <w:tab w:val="left" w:pos="851"/>
          <w:tab w:val="left" w:pos="10065"/>
        </w:tabs>
        <w:spacing w:after="0" w:line="240" w:lineRule="auto"/>
        <w:ind w:left="0" w:firstLine="709"/>
        <w:jc w:val="both"/>
        <w:rPr>
          <w:rFonts w:ascii="Times New Roman" w:hAnsi="Times New Roman" w:cs="Times New Roman"/>
          <w:b/>
          <w:sz w:val="24"/>
          <w:szCs w:val="24"/>
        </w:rPr>
      </w:pPr>
      <w:r w:rsidRPr="000A125E">
        <w:rPr>
          <w:rFonts w:ascii="Times New Roman" w:hAnsi="Times New Roman" w:cs="Times New Roman"/>
          <w:b/>
          <w:sz w:val="24"/>
          <w:szCs w:val="24"/>
        </w:rPr>
        <w:t>2.</w:t>
      </w:r>
      <w:r w:rsidR="003F7B45" w:rsidRPr="000A125E">
        <w:rPr>
          <w:rFonts w:ascii="Times New Roman" w:hAnsi="Times New Roman" w:cs="Times New Roman"/>
          <w:b/>
          <w:sz w:val="24"/>
          <w:szCs w:val="24"/>
        </w:rPr>
        <w:t>9</w:t>
      </w:r>
      <w:r w:rsidRPr="000A125E">
        <w:rPr>
          <w:rFonts w:ascii="Times New Roman" w:hAnsi="Times New Roman" w:cs="Times New Roman"/>
          <w:b/>
          <w:sz w:val="24"/>
          <w:szCs w:val="24"/>
        </w:rPr>
        <w:t xml:space="preserve">. Исчерпывающий перечень оснований для </w:t>
      </w:r>
      <w:r w:rsidR="00A06C5A" w:rsidRPr="000A125E">
        <w:rPr>
          <w:rFonts w:ascii="Times New Roman" w:hAnsi="Times New Roman" w:cs="Times New Roman"/>
          <w:b/>
          <w:sz w:val="24"/>
          <w:szCs w:val="24"/>
        </w:rPr>
        <w:t>выдачи уведомления о несоответствии построенных или реконструированных объекта индивидуального жилищного строительства или садового дома</w:t>
      </w:r>
    </w:p>
    <w:p w:rsidR="004C05C0" w:rsidRPr="000A125E" w:rsidRDefault="004C05C0" w:rsidP="000A125E">
      <w:pPr>
        <w:pStyle w:val="Bodytext20"/>
        <w:shd w:val="clear" w:color="auto" w:fill="auto"/>
        <w:tabs>
          <w:tab w:val="left" w:pos="709"/>
        </w:tabs>
        <w:spacing w:after="0" w:line="240" w:lineRule="auto"/>
        <w:ind w:right="140" w:firstLine="708"/>
        <w:rPr>
          <w:rFonts w:ascii="Times New Roman" w:hAnsi="Times New Roman" w:cs="Times New Roman"/>
          <w:sz w:val="24"/>
          <w:szCs w:val="24"/>
        </w:rPr>
      </w:pPr>
      <w:r w:rsidRPr="000A125E">
        <w:rPr>
          <w:rFonts w:ascii="Times New Roman" w:hAnsi="Times New Roman" w:cs="Times New Roman"/>
          <w:sz w:val="24"/>
          <w:szCs w:val="24"/>
        </w:rPr>
        <w:t xml:space="preserve"> Основаниями для </w:t>
      </w:r>
      <w:r w:rsidR="00A06C5A" w:rsidRPr="000A125E">
        <w:rPr>
          <w:rFonts w:ascii="Times New Roman" w:hAnsi="Times New Roman" w:cs="Times New Roman"/>
          <w:sz w:val="24"/>
          <w:szCs w:val="24"/>
        </w:rPr>
        <w:t>выдачи</w:t>
      </w:r>
      <w:r w:rsidRPr="000A125E">
        <w:rPr>
          <w:rFonts w:ascii="Times New Roman" w:hAnsi="Times New Roman" w:cs="Times New Roman"/>
          <w:sz w:val="24"/>
          <w:szCs w:val="24"/>
        </w:rPr>
        <w:t xml:space="preserve"> уведомления о </w:t>
      </w:r>
      <w:r w:rsidR="00A06C5A" w:rsidRPr="000A125E">
        <w:rPr>
          <w:rFonts w:ascii="Times New Roman" w:hAnsi="Times New Roman" w:cs="Times New Roman"/>
          <w:sz w:val="24"/>
          <w:szCs w:val="24"/>
        </w:rPr>
        <w:t>не</w:t>
      </w:r>
      <w:r w:rsidRPr="000A125E">
        <w:rPr>
          <w:rFonts w:ascii="Times New Roman" w:hAnsi="Times New Roman" w:cs="Times New Roman"/>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являются:</w:t>
      </w:r>
    </w:p>
    <w:p w:rsidR="004C05C0" w:rsidRPr="000A125E" w:rsidRDefault="000A125E" w:rsidP="000A125E">
      <w:pPr>
        <w:pStyle w:val="Bodytext20"/>
        <w:shd w:val="clear" w:color="auto" w:fill="auto"/>
        <w:tabs>
          <w:tab w:val="left" w:pos="709"/>
          <w:tab w:val="left" w:pos="1650"/>
        </w:tabs>
        <w:spacing w:after="0" w:line="240" w:lineRule="auto"/>
        <w:ind w:right="140"/>
        <w:rPr>
          <w:rFonts w:ascii="Times New Roman" w:hAnsi="Times New Roman" w:cs="Times New Roman"/>
          <w:sz w:val="24"/>
          <w:szCs w:val="24"/>
        </w:rPr>
      </w:pPr>
      <w:r>
        <w:rPr>
          <w:rFonts w:ascii="Times New Roman" w:hAnsi="Times New Roman" w:cs="Times New Roman"/>
          <w:sz w:val="24"/>
          <w:szCs w:val="24"/>
        </w:rPr>
        <w:tab/>
      </w:r>
      <w:r w:rsidR="004C05C0" w:rsidRPr="000A125E">
        <w:rPr>
          <w:rFonts w:ascii="Times New Roman" w:hAnsi="Times New Roman" w:cs="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rsidR="004C05C0" w:rsidRPr="000A125E" w:rsidRDefault="000A125E" w:rsidP="000A125E">
      <w:pPr>
        <w:pStyle w:val="Bodytext20"/>
        <w:shd w:val="clear" w:color="auto" w:fill="auto"/>
        <w:tabs>
          <w:tab w:val="left" w:pos="709"/>
        </w:tabs>
        <w:spacing w:after="0" w:line="240" w:lineRule="auto"/>
        <w:ind w:right="140"/>
        <w:rPr>
          <w:rFonts w:ascii="Times New Roman" w:hAnsi="Times New Roman" w:cs="Times New Roman"/>
          <w:sz w:val="24"/>
          <w:szCs w:val="24"/>
        </w:rPr>
      </w:pPr>
      <w:r>
        <w:rPr>
          <w:rFonts w:ascii="Times New Roman" w:hAnsi="Times New Roman" w:cs="Times New Roman"/>
          <w:sz w:val="24"/>
          <w:szCs w:val="24"/>
        </w:rPr>
        <w:tab/>
      </w:r>
      <w:r w:rsidR="004C05C0" w:rsidRPr="000A125E">
        <w:rPr>
          <w:rFonts w:ascii="Times New Roman" w:hAnsi="Times New Roman" w:cs="Times New Roman"/>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w:t>
      </w:r>
      <w:r w:rsidR="004C05C0" w:rsidRPr="000A125E">
        <w:rPr>
          <w:rFonts w:ascii="Times New Roman" w:hAnsi="Times New Roman" w:cs="Times New Roman"/>
          <w:sz w:val="24"/>
          <w:szCs w:val="24"/>
        </w:rPr>
        <w:lastRenderedPageBreak/>
        <w:t>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4C05C0" w:rsidRPr="000A125E" w:rsidRDefault="004C05C0" w:rsidP="000A125E">
      <w:pPr>
        <w:pStyle w:val="Bodytext20"/>
        <w:shd w:val="clear" w:color="auto" w:fill="auto"/>
        <w:tabs>
          <w:tab w:val="left" w:pos="709"/>
          <w:tab w:val="left" w:pos="1060"/>
        </w:tabs>
        <w:spacing w:after="0" w:line="240" w:lineRule="auto"/>
        <w:ind w:right="500"/>
        <w:rPr>
          <w:rFonts w:ascii="Times New Roman" w:hAnsi="Times New Roman" w:cs="Times New Roman"/>
          <w:sz w:val="24"/>
          <w:szCs w:val="24"/>
        </w:rPr>
      </w:pPr>
      <w:r w:rsidRPr="000A125E">
        <w:rPr>
          <w:rFonts w:ascii="Times New Roman" w:hAnsi="Times New Roman" w:cs="Times New Roman"/>
          <w:sz w:val="24"/>
          <w:szCs w:val="24"/>
        </w:rPr>
        <w:tab/>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31B60" w:rsidRPr="000A125E" w:rsidRDefault="004C05C0" w:rsidP="000A125E">
      <w:pPr>
        <w:pStyle w:val="Bodytext20"/>
        <w:shd w:val="clear" w:color="auto" w:fill="auto"/>
        <w:tabs>
          <w:tab w:val="left" w:pos="709"/>
          <w:tab w:val="left" w:pos="1060"/>
        </w:tabs>
        <w:spacing w:after="0" w:line="240" w:lineRule="auto"/>
        <w:rPr>
          <w:rFonts w:ascii="Times New Roman" w:hAnsi="Times New Roman" w:cs="Times New Roman"/>
          <w:sz w:val="24"/>
          <w:szCs w:val="24"/>
        </w:rPr>
      </w:pPr>
      <w:r w:rsidRPr="000A125E">
        <w:rPr>
          <w:rFonts w:ascii="Times New Roman" w:hAnsi="Times New Roman" w:cs="Times New Roman"/>
          <w:sz w:val="24"/>
          <w:szCs w:val="24"/>
        </w:rPr>
        <w:tab/>
        <w:t>4)</w:t>
      </w:r>
      <w:r w:rsidR="00E31B60" w:rsidRPr="000A125E">
        <w:rPr>
          <w:rFonts w:ascii="Times New Roman" w:hAnsi="Times New Roman" w:cs="Times New Roman"/>
          <w:sz w:val="24"/>
          <w:szCs w:val="24"/>
        </w:rPr>
        <w:t xml:space="preserve"> размещение </w:t>
      </w:r>
      <w:r w:rsidRPr="000A125E">
        <w:rPr>
          <w:rFonts w:ascii="Times New Roman" w:hAnsi="Times New Roman" w:cs="Times New Roman"/>
          <w:sz w:val="24"/>
          <w:szCs w:val="24"/>
        </w:rPr>
        <w:t xml:space="preserve">объекта индивидуального жилищного строительства или </w:t>
      </w:r>
      <w:r w:rsidRPr="000A125E">
        <w:rPr>
          <w:rStyle w:val="Bodytext230ptBold"/>
          <w:rFonts w:ascii="Times New Roman" w:hAnsi="Times New Roman" w:cs="Times New Roman"/>
          <w:b w:val="0"/>
          <w:color w:val="auto"/>
          <w:sz w:val="24"/>
          <w:szCs w:val="24"/>
        </w:rPr>
        <w:t xml:space="preserve">садового </w:t>
      </w:r>
      <w:r w:rsidR="00E31B60" w:rsidRPr="000A125E">
        <w:rPr>
          <w:rFonts w:ascii="Times New Roman" w:hAnsi="Times New Roman" w:cs="Times New Roman"/>
          <w:sz w:val="24"/>
          <w:szCs w:val="24"/>
        </w:rPr>
        <w:t>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принятыми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31B60" w:rsidRPr="000A125E" w:rsidRDefault="00E31B60" w:rsidP="000A125E">
      <w:pPr>
        <w:pStyle w:val="Bodytext20"/>
        <w:shd w:val="clear" w:color="auto" w:fill="auto"/>
        <w:tabs>
          <w:tab w:val="left" w:pos="709"/>
          <w:tab w:val="left" w:pos="1060"/>
        </w:tabs>
        <w:spacing w:after="0" w:line="240" w:lineRule="auto"/>
        <w:rPr>
          <w:rFonts w:ascii="Times New Roman" w:hAnsi="Times New Roman" w:cs="Times New Roman"/>
          <w:sz w:val="24"/>
          <w:szCs w:val="24"/>
        </w:rPr>
      </w:pPr>
      <w:r w:rsidRPr="000A125E">
        <w:rPr>
          <w:rFonts w:ascii="Times New Roman" w:hAnsi="Times New Roman" w:cs="Times New Roman"/>
          <w:sz w:val="24"/>
          <w:szCs w:val="24"/>
        </w:rPr>
        <w:tab/>
        <w:t xml:space="preserve">2.9.1 Граждане имеют право повторно обратиться в </w:t>
      </w:r>
      <w:r w:rsidR="00272D22">
        <w:rPr>
          <w:rStyle w:val="blk"/>
          <w:rFonts w:ascii="Times New Roman" w:eastAsia="Times New Roman" w:hAnsi="Times New Roman" w:cs="Times New Roman"/>
          <w:sz w:val="24"/>
          <w:szCs w:val="24"/>
        </w:rPr>
        <w:t>Администрацию города Сарапула</w:t>
      </w:r>
      <w:r w:rsidR="00A06C5A" w:rsidRPr="000A125E">
        <w:rPr>
          <w:rStyle w:val="blk"/>
          <w:rFonts w:ascii="Times New Roman" w:eastAsia="Times New Roman" w:hAnsi="Times New Roman" w:cs="Times New Roman"/>
          <w:sz w:val="24"/>
          <w:szCs w:val="24"/>
        </w:rPr>
        <w:t>, в том числе через многофункциональный центр, либо посредством единого портала государственных и муниципальных услуг,</w:t>
      </w:r>
      <w:r w:rsidRPr="000A125E">
        <w:rPr>
          <w:rFonts w:ascii="Times New Roman" w:hAnsi="Times New Roman" w:cs="Times New Roman"/>
          <w:sz w:val="24"/>
          <w:szCs w:val="24"/>
        </w:rPr>
        <w:t xml:space="preserve"> за получением муниципальной услуги после устранения предусмотренных пунктом 2.9 регламента оснований для отказа </w:t>
      </w:r>
      <w:r w:rsidR="00A06C5A" w:rsidRPr="000A125E">
        <w:rPr>
          <w:rFonts w:ascii="Times New Roman" w:hAnsi="Times New Roman" w:cs="Times New Roman"/>
          <w:sz w:val="24"/>
          <w:szCs w:val="24"/>
        </w:rPr>
        <w:t>в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sz w:val="24"/>
          <w:szCs w:val="24"/>
        </w:rPr>
        <w:t>.</w:t>
      </w:r>
    </w:p>
    <w:p w:rsidR="00566870" w:rsidRPr="000A125E" w:rsidRDefault="00830CBA" w:rsidP="000A125E">
      <w:pPr>
        <w:pStyle w:val="Bodytext20"/>
        <w:shd w:val="clear" w:color="auto" w:fill="auto"/>
        <w:tabs>
          <w:tab w:val="left" w:pos="709"/>
          <w:tab w:val="left" w:pos="1060"/>
        </w:tabs>
        <w:spacing w:after="0" w:line="240" w:lineRule="auto"/>
        <w:rPr>
          <w:rFonts w:ascii="Times New Roman" w:hAnsi="Times New Roman" w:cs="Times New Roman"/>
          <w:b/>
          <w:sz w:val="24"/>
          <w:szCs w:val="24"/>
        </w:rPr>
      </w:pPr>
      <w:r w:rsidRPr="000A125E">
        <w:rPr>
          <w:rFonts w:ascii="Times New Roman" w:hAnsi="Times New Roman" w:cs="Times New Roman"/>
          <w:b/>
          <w:sz w:val="24"/>
          <w:szCs w:val="24"/>
        </w:rPr>
        <w:tab/>
      </w:r>
      <w:r w:rsidR="00566870" w:rsidRPr="000A125E">
        <w:rPr>
          <w:rFonts w:ascii="Times New Roman" w:hAnsi="Times New Roman" w:cs="Times New Roman"/>
          <w:b/>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566870" w:rsidRPr="000A125E" w:rsidRDefault="00566870" w:rsidP="000A125E">
      <w:pPr>
        <w:pStyle w:val="ConsPlusNormal"/>
        <w:tabs>
          <w:tab w:val="left" w:pos="709"/>
        </w:tabs>
        <w:ind w:firstLine="709"/>
        <w:jc w:val="both"/>
        <w:rPr>
          <w:rFonts w:ascii="Times New Roman" w:hAnsi="Times New Roman" w:cs="Times New Roman"/>
          <w:sz w:val="24"/>
          <w:szCs w:val="24"/>
        </w:rPr>
      </w:pPr>
      <w:r w:rsidRPr="000A125E">
        <w:rPr>
          <w:rFonts w:ascii="Times New Roman" w:hAnsi="Times New Roman" w:cs="Times New Roman"/>
          <w:sz w:val="24"/>
          <w:szCs w:val="24"/>
        </w:rPr>
        <w:t>Предоставление муниципальной услуги "</w:t>
      </w:r>
      <w:r w:rsidR="0036757A" w:rsidRPr="000A125E">
        <w:rPr>
          <w:rFonts w:ascii="Times New Roman" w:hAnsi="Times New Roman" w:cs="Times New Roman"/>
          <w:sz w:val="24"/>
          <w:szCs w:val="24"/>
        </w:rPr>
        <w:t xml:space="preserve">Выдача уведомления </w:t>
      </w:r>
      <w:r w:rsidR="0036757A" w:rsidRPr="000A125E">
        <w:rPr>
          <w:rFonts w:ascii="Times New Roman" w:eastAsia="Calibri" w:hAnsi="Times New Roman" w:cs="Times New Roman"/>
          <w:sz w:val="24"/>
          <w:szCs w:val="24"/>
        </w:rPr>
        <w:t xml:space="preserve">о соответствии (несоответствии) </w:t>
      </w:r>
      <w:r w:rsidR="0036757A" w:rsidRPr="000A125E">
        <w:rPr>
          <w:rFonts w:ascii="Times New Roman" w:hAnsi="Times New Roman" w:cs="Times New Roman"/>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sz w:val="24"/>
          <w:szCs w:val="24"/>
        </w:rPr>
        <w:t>" осуществляется без взимания платы.</w:t>
      </w:r>
    </w:p>
    <w:p w:rsidR="00520316" w:rsidRPr="000A125E" w:rsidRDefault="00566870" w:rsidP="000A125E">
      <w:pPr>
        <w:tabs>
          <w:tab w:val="left" w:pos="709"/>
        </w:tabs>
        <w:spacing w:after="0" w:line="240" w:lineRule="auto"/>
        <w:ind w:firstLine="708"/>
        <w:jc w:val="both"/>
        <w:rPr>
          <w:rFonts w:ascii="Times New Roman" w:hAnsi="Times New Roman" w:cs="Times New Roman"/>
          <w:b/>
          <w:sz w:val="24"/>
          <w:szCs w:val="24"/>
        </w:rPr>
      </w:pPr>
      <w:r w:rsidRPr="000A125E">
        <w:rPr>
          <w:rFonts w:ascii="Times New Roman" w:hAnsi="Times New Roman" w:cs="Times New Roman"/>
          <w:b/>
          <w:sz w:val="24"/>
          <w:szCs w:val="24"/>
        </w:rPr>
        <w:t>2.11</w:t>
      </w:r>
      <w:r w:rsidR="00520316" w:rsidRPr="000A125E">
        <w:rPr>
          <w:rFonts w:ascii="Times New Roman" w:hAnsi="Times New Roman" w:cs="Times New Roman"/>
          <w:b/>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Время ожидания приема заявителями при подаче заявления и получении документов не должно превышать 15 минут.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Продолжительность приема у специалиста МФЦ, либо специалиста Управления не должна превышать 15 минут по каждому заявителю.</w:t>
      </w:r>
    </w:p>
    <w:p w:rsidR="00520316" w:rsidRPr="000A125E" w:rsidRDefault="00566870" w:rsidP="000A125E">
      <w:pPr>
        <w:tabs>
          <w:tab w:val="left" w:pos="709"/>
        </w:tabs>
        <w:spacing w:after="0" w:line="240" w:lineRule="auto"/>
        <w:ind w:firstLine="708"/>
        <w:jc w:val="both"/>
        <w:rPr>
          <w:rFonts w:ascii="Times New Roman" w:hAnsi="Times New Roman" w:cs="Times New Roman"/>
          <w:b/>
          <w:sz w:val="24"/>
          <w:szCs w:val="24"/>
        </w:rPr>
      </w:pPr>
      <w:r w:rsidRPr="000A125E">
        <w:rPr>
          <w:rFonts w:ascii="Times New Roman" w:hAnsi="Times New Roman" w:cs="Times New Roman"/>
          <w:b/>
          <w:sz w:val="24"/>
          <w:szCs w:val="24"/>
        </w:rPr>
        <w:lastRenderedPageBreak/>
        <w:t>2.12</w:t>
      </w:r>
      <w:r w:rsidR="00520316" w:rsidRPr="000A125E">
        <w:rPr>
          <w:rFonts w:ascii="Times New Roman" w:hAnsi="Times New Roman" w:cs="Times New Roman"/>
          <w:b/>
          <w:sz w:val="24"/>
          <w:szCs w:val="24"/>
        </w:rPr>
        <w:t>. Срок регистрации запроса заявителя о предоставлении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случае обращения заявителя в Управление </w:t>
      </w:r>
      <w:r w:rsidR="00A06C5A" w:rsidRPr="000A125E">
        <w:rPr>
          <w:rFonts w:ascii="Times New Roman" w:hAnsi="Times New Roman" w:cs="Times New Roman"/>
          <w:sz w:val="24"/>
          <w:szCs w:val="24"/>
        </w:rPr>
        <w:t>уведомление</w:t>
      </w:r>
      <w:r w:rsidRPr="000A125E">
        <w:rPr>
          <w:rFonts w:ascii="Times New Roman" w:hAnsi="Times New Roman" w:cs="Times New Roman"/>
          <w:sz w:val="24"/>
          <w:szCs w:val="24"/>
        </w:rPr>
        <w:t xml:space="preserve"> регистрируется специалистом Управления, ответственным за ведение делопроизводства, в установленном порядке, в течение 1 часа. В случае поступления </w:t>
      </w:r>
      <w:r w:rsidR="00830CBA" w:rsidRPr="000A125E">
        <w:rPr>
          <w:rFonts w:ascii="Times New Roman" w:hAnsi="Times New Roman" w:cs="Times New Roman"/>
          <w:sz w:val="24"/>
          <w:szCs w:val="24"/>
        </w:rPr>
        <w:t>уведомления</w:t>
      </w:r>
      <w:r w:rsidRPr="000A125E">
        <w:rPr>
          <w:rFonts w:ascii="Times New Roman" w:hAnsi="Times New Roman" w:cs="Times New Roman"/>
          <w:sz w:val="24"/>
          <w:szCs w:val="24"/>
        </w:rPr>
        <w:t xml:space="preserve"> через МФЦ, оно регистрируется в день его поступления в Управление.</w:t>
      </w:r>
    </w:p>
    <w:p w:rsidR="00520316" w:rsidRPr="000A125E" w:rsidRDefault="00520316" w:rsidP="000A125E">
      <w:pPr>
        <w:pStyle w:val="ConsPlusNormal"/>
        <w:widowControl/>
        <w:tabs>
          <w:tab w:val="left" w:pos="709"/>
        </w:tabs>
        <w:ind w:firstLine="708"/>
        <w:jc w:val="both"/>
        <w:rPr>
          <w:rFonts w:ascii="Times New Roman" w:hAnsi="Times New Roman" w:cs="Times New Roman"/>
          <w:b/>
          <w:bCs/>
          <w:sz w:val="24"/>
          <w:szCs w:val="24"/>
        </w:rPr>
      </w:pPr>
      <w:r w:rsidRPr="000A125E">
        <w:rPr>
          <w:rFonts w:ascii="Times New Roman" w:hAnsi="Times New Roman" w:cs="Times New Roman"/>
          <w:b/>
          <w:bCs/>
          <w:sz w:val="24"/>
          <w:szCs w:val="24"/>
        </w:rPr>
        <w:t>2.</w:t>
      </w:r>
      <w:r w:rsidR="00566870" w:rsidRPr="000A125E">
        <w:rPr>
          <w:rFonts w:ascii="Times New Roman" w:hAnsi="Times New Roman" w:cs="Times New Roman"/>
          <w:b/>
          <w:bCs/>
          <w:sz w:val="24"/>
          <w:szCs w:val="24"/>
        </w:rPr>
        <w:t>13</w:t>
      </w:r>
      <w:r w:rsidRPr="000A125E">
        <w:rPr>
          <w:rFonts w:ascii="Times New Roman" w:hAnsi="Times New Roman" w:cs="Times New Roman"/>
          <w:b/>
          <w:bCs/>
          <w:sz w:val="24"/>
          <w:szCs w:val="24"/>
        </w:rPr>
        <w:t xml:space="preserve"> Требования к помещениям, в которых предоставляются муниципальные услуги</w:t>
      </w:r>
      <w:r w:rsidRPr="000A125E">
        <w:rPr>
          <w:rFonts w:ascii="Times New Roman" w:hAnsi="Times New Roman" w:cs="Times New Roman"/>
          <w:b/>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Требования к помещениям, в которых предоставляются муниципальные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муниципальных услуг</w:t>
      </w:r>
      <w:r w:rsidR="00E65253" w:rsidRPr="000A125E">
        <w:rPr>
          <w:rFonts w:ascii="Times New Roman" w:hAnsi="Times New Roman" w:cs="Times New Roman"/>
          <w:sz w:val="24"/>
          <w:szCs w:val="24"/>
        </w:rPr>
        <w:t xml:space="preserve"> в вечернее время до 19.00 час. </w:t>
      </w:r>
      <w:r w:rsidRPr="000A125E">
        <w:rPr>
          <w:rFonts w:ascii="Times New Roman" w:hAnsi="Times New Roman" w:cs="Times New Roman"/>
          <w:sz w:val="24"/>
          <w:szCs w:val="24"/>
        </w:rPr>
        <w:t>и один день в неделю до 20.00 час.</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Здание МФЦ</w:t>
      </w:r>
      <w:r w:rsidR="00520316" w:rsidRPr="000A125E">
        <w:rPr>
          <w:rFonts w:ascii="Times New Roman" w:hAnsi="Times New Roman" w:cs="Times New Roman"/>
          <w:sz w:val="24"/>
          <w:szCs w:val="24"/>
        </w:rPr>
        <w:t xml:space="preserve">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w:t>
      </w:r>
      <w:r w:rsidR="00E65253" w:rsidRPr="000A125E">
        <w:rPr>
          <w:rFonts w:ascii="Times New Roman" w:hAnsi="Times New Roman" w:cs="Times New Roman"/>
          <w:sz w:val="24"/>
          <w:szCs w:val="24"/>
        </w:rPr>
        <w:t xml:space="preserve">рта, в том числе не менее трех </w:t>
      </w:r>
      <w:r w:rsidRPr="000A125E">
        <w:rPr>
          <w:rFonts w:ascii="Times New Roman" w:hAnsi="Times New Roman" w:cs="Times New Roman"/>
          <w:sz w:val="24"/>
          <w:szCs w:val="24"/>
        </w:rPr>
        <w:t xml:space="preserve">для транспортных средств лиц с ограниченными возможностями здоровья. </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Помещение и рабочие места здания Администрации города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w:t>
      </w:r>
      <w:r w:rsidR="00520316" w:rsidRPr="000A125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w:t>
      </w:r>
      <w:r w:rsidRPr="000A125E">
        <w:rPr>
          <w:rFonts w:ascii="Times New Roman" w:hAnsi="Times New Roman" w:cs="Times New Roman"/>
          <w:sz w:val="24"/>
          <w:szCs w:val="24"/>
        </w:rPr>
        <w:t xml:space="preserve">оровья с учетом ограничений их </w:t>
      </w:r>
      <w:r w:rsidR="00520316" w:rsidRPr="000A125E">
        <w:rPr>
          <w:rFonts w:ascii="Times New Roman" w:hAnsi="Times New Roman" w:cs="Times New Roman"/>
          <w:sz w:val="24"/>
          <w:szCs w:val="24"/>
        </w:rPr>
        <w:t>жизнедеятельности;</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w:t>
      </w:r>
      <w:r w:rsidRPr="000A125E">
        <w:rPr>
          <w:rFonts w:ascii="Times New Roman" w:hAnsi="Times New Roman" w:cs="Times New Roman"/>
          <w:sz w:val="24"/>
          <w:szCs w:val="24"/>
        </w:rPr>
        <w:t>циальной защиты</w:t>
      </w:r>
      <w:r w:rsidR="00520316" w:rsidRPr="000A125E">
        <w:rPr>
          <w:rFonts w:ascii="Times New Roman" w:hAnsi="Times New Roman" w:cs="Times New Roman"/>
          <w:sz w:val="24"/>
          <w:szCs w:val="24"/>
        </w:rPr>
        <w:t xml:space="preserve"> Российской Федерации;</w:t>
      </w:r>
    </w:p>
    <w:p w:rsidR="00520316"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520316" w:rsidRPr="000A125E">
        <w:rPr>
          <w:rFonts w:ascii="Times New Roman" w:hAnsi="Times New Roman" w:cs="Times New Roman"/>
          <w:sz w:val="24"/>
          <w:szCs w:val="24"/>
        </w:rPr>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Приём граждан ведется специалистом Управления, либо специалисто</w:t>
      </w:r>
      <w:r w:rsidR="00E65253" w:rsidRPr="000A125E">
        <w:rPr>
          <w:rFonts w:ascii="Times New Roman" w:hAnsi="Times New Roman" w:cs="Times New Roman"/>
          <w:sz w:val="24"/>
          <w:szCs w:val="24"/>
        </w:rPr>
        <w:t xml:space="preserve">м МФЦ в порядке общей очереди, </w:t>
      </w:r>
      <w:r w:rsidRPr="000A125E">
        <w:rPr>
          <w:rFonts w:ascii="Times New Roman" w:hAnsi="Times New Roman" w:cs="Times New Roman"/>
          <w:sz w:val="24"/>
          <w:szCs w:val="24"/>
        </w:rPr>
        <w:t>либо специалистом МФЦ по предварительной записи.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МФЦ обеспечивается личной нагрудной карточкой (бейджем) с указанием фамилии, имени, отчества (при наличии) и должности.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w:t>
      </w:r>
      <w:r w:rsidR="00E65253" w:rsidRPr="000A125E">
        <w:rPr>
          <w:rFonts w:ascii="Times New Roman" w:hAnsi="Times New Roman" w:cs="Times New Roman"/>
          <w:sz w:val="24"/>
          <w:szCs w:val="24"/>
        </w:rPr>
        <w:t xml:space="preserve">ы </w:t>
      </w:r>
      <w:r w:rsidRPr="000A125E">
        <w:rPr>
          <w:rFonts w:ascii="Times New Roman" w:hAnsi="Times New Roman" w:cs="Times New Roman"/>
          <w:sz w:val="24"/>
          <w:szCs w:val="24"/>
        </w:rPr>
        <w:t>и услуг в соответствии с законодательством  Удмуртской Республики.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сектор информирования;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сектор ожидания;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сектор приема заявителей.</w:t>
      </w:r>
    </w:p>
    <w:p w:rsidR="00F70962" w:rsidRPr="000A125E" w:rsidRDefault="00F70962" w:rsidP="000A125E">
      <w:pPr>
        <w:tabs>
          <w:tab w:val="left" w:pos="709"/>
        </w:tabs>
        <w:spacing w:after="0" w:line="240" w:lineRule="auto"/>
        <w:ind w:firstLine="709"/>
        <w:jc w:val="both"/>
        <w:rPr>
          <w:rFonts w:ascii="Times New Roman" w:hAnsi="Times New Roman" w:cs="Times New Roman"/>
          <w:sz w:val="24"/>
          <w:szCs w:val="24"/>
        </w:rPr>
      </w:pPr>
    </w:p>
    <w:p w:rsidR="00520316" w:rsidRPr="000A125E" w:rsidRDefault="00520316" w:rsidP="00725A48">
      <w:pPr>
        <w:tabs>
          <w:tab w:val="left" w:pos="709"/>
        </w:tabs>
        <w:spacing w:after="0" w:line="240" w:lineRule="auto"/>
        <w:ind w:firstLine="709"/>
        <w:jc w:val="center"/>
        <w:rPr>
          <w:rFonts w:ascii="Times New Roman" w:hAnsi="Times New Roman" w:cs="Times New Roman"/>
          <w:sz w:val="24"/>
          <w:szCs w:val="24"/>
        </w:rPr>
      </w:pPr>
      <w:r w:rsidRPr="000A125E">
        <w:rPr>
          <w:rFonts w:ascii="Times New Roman" w:hAnsi="Times New Roman" w:cs="Times New Roman"/>
          <w:sz w:val="24"/>
          <w:szCs w:val="24"/>
        </w:rPr>
        <w:t>Требования к организации сектора информирования.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сроках предоставления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перечнях документов, необходимых для получения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F70962" w:rsidRPr="000A125E" w:rsidRDefault="00F70962" w:rsidP="000A125E">
      <w:pPr>
        <w:tabs>
          <w:tab w:val="left" w:pos="709"/>
        </w:tabs>
        <w:spacing w:after="0" w:line="240" w:lineRule="auto"/>
        <w:ind w:firstLine="709"/>
        <w:jc w:val="both"/>
        <w:rPr>
          <w:rFonts w:ascii="Times New Roman" w:hAnsi="Times New Roman" w:cs="Times New Roman"/>
          <w:sz w:val="24"/>
          <w:szCs w:val="24"/>
        </w:rPr>
      </w:pPr>
    </w:p>
    <w:p w:rsidR="00520316" w:rsidRPr="000A125E" w:rsidRDefault="00520316" w:rsidP="00725A48">
      <w:pPr>
        <w:tabs>
          <w:tab w:val="left" w:pos="709"/>
        </w:tabs>
        <w:spacing w:after="0" w:line="240" w:lineRule="auto"/>
        <w:ind w:firstLine="709"/>
        <w:jc w:val="center"/>
        <w:rPr>
          <w:rFonts w:ascii="Times New Roman" w:hAnsi="Times New Roman" w:cs="Times New Roman"/>
          <w:sz w:val="24"/>
          <w:szCs w:val="24"/>
        </w:rPr>
      </w:pPr>
      <w:r w:rsidRPr="000A125E">
        <w:rPr>
          <w:rFonts w:ascii="Times New Roman" w:hAnsi="Times New Roman" w:cs="Times New Roman"/>
          <w:sz w:val="24"/>
          <w:szCs w:val="24"/>
        </w:rPr>
        <w:t>Требования к организации сектора ожидания.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В секторе ожидания на видном месте расположены схемы размещения средств пожаротушения и путей эвакуации посетителей и сотрудников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 секторе ожидания имеется система звукового информирования.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Система электронного управления очередью обеспечивает:</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регистрацию заявителя в очереди;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возможность отображения статуса очереди;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 секторе ожидания:</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F70962" w:rsidRPr="000A125E" w:rsidRDefault="00F70962" w:rsidP="000A125E">
      <w:pPr>
        <w:tabs>
          <w:tab w:val="left" w:pos="709"/>
        </w:tabs>
        <w:spacing w:after="0" w:line="240" w:lineRule="auto"/>
        <w:ind w:firstLine="709"/>
        <w:jc w:val="both"/>
        <w:rPr>
          <w:rFonts w:ascii="Times New Roman" w:hAnsi="Times New Roman" w:cs="Times New Roman"/>
          <w:sz w:val="24"/>
          <w:szCs w:val="24"/>
        </w:rPr>
      </w:pPr>
    </w:p>
    <w:p w:rsidR="00520316" w:rsidRPr="000A125E" w:rsidRDefault="00520316" w:rsidP="00725A48">
      <w:pPr>
        <w:tabs>
          <w:tab w:val="left" w:pos="709"/>
        </w:tabs>
        <w:spacing w:after="0" w:line="240" w:lineRule="auto"/>
        <w:ind w:firstLine="709"/>
        <w:jc w:val="center"/>
        <w:rPr>
          <w:rFonts w:ascii="Times New Roman" w:hAnsi="Times New Roman" w:cs="Times New Roman"/>
          <w:sz w:val="24"/>
          <w:szCs w:val="24"/>
        </w:rPr>
      </w:pPr>
      <w:r w:rsidRPr="000A125E">
        <w:rPr>
          <w:rFonts w:ascii="Times New Roman" w:hAnsi="Times New Roman" w:cs="Times New Roman"/>
          <w:sz w:val="24"/>
          <w:szCs w:val="24"/>
        </w:rPr>
        <w:t>Требования к организации сектора приема заявителей.</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Сектор приема заявителей оборудуется окнами для приема и выдачи документов.</w:t>
      </w:r>
      <w:r w:rsidRPr="000A125E">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Количество окон для приема и выдачи документов в МФЦ составляет не менее 20.</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520316" w:rsidRPr="000A125E" w:rsidRDefault="0056687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2.14</w:t>
      </w:r>
      <w:r w:rsidR="00520316" w:rsidRPr="000A125E">
        <w:rPr>
          <w:rFonts w:ascii="Times New Roman" w:hAnsi="Times New Roman" w:cs="Times New Roman"/>
          <w:b/>
          <w:sz w:val="24"/>
          <w:szCs w:val="24"/>
        </w:rPr>
        <w:t>. Показатели доступности и качества муниципальных услуг</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Показателями доступности муниципальной услуги</w:t>
      </w:r>
      <w:r w:rsidR="00EC6D09" w:rsidRPr="000A125E">
        <w:rPr>
          <w:rFonts w:ascii="Times New Roman" w:hAnsi="Times New Roman" w:cs="Times New Roman"/>
          <w:sz w:val="24"/>
          <w:szCs w:val="24"/>
        </w:rPr>
        <w:t xml:space="preserve"> </w:t>
      </w:r>
      <w:r w:rsidRPr="000A125E">
        <w:rPr>
          <w:rFonts w:ascii="Times New Roman" w:hAnsi="Times New Roman" w:cs="Times New Roman"/>
          <w:sz w:val="24"/>
          <w:szCs w:val="24"/>
        </w:rPr>
        <w:t>являются:</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наличие помещений, оборудования и оснащения, отвечающих требования административного регламента;</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соблюдение режима работы Администрации при предоставлении муниципальной услуги;</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возможность получения муниципальной услуги в МФЦ предоставления государственных и муниципальных услуг;</w:t>
      </w:r>
    </w:p>
    <w:p w:rsidR="00EC6D09" w:rsidRPr="000A125E" w:rsidRDefault="00EC6D09"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возможность получения информации о ходе </w:t>
      </w:r>
      <w:r w:rsidR="00CA0FC4" w:rsidRPr="000A125E">
        <w:rPr>
          <w:rFonts w:ascii="Times New Roman" w:hAnsi="Times New Roman" w:cs="Times New Roman"/>
          <w:sz w:val="24"/>
          <w:szCs w:val="24"/>
        </w:rPr>
        <w:t>предоставлении муниципальной услуги, в том числе с использованием информационно-коммуникационных технологий.</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Показателями качества муниципальной услуги являются:</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 соблюдение сроков и последовательности административных процедур, установленных административным регламентом;</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отсутствие обоснованных жалоб на действие (бездействие) и решения работников Администрации, участвующих в предоставлении муниципальной услуги;</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CA0FC4" w:rsidRPr="000A125E" w:rsidRDefault="00CA0FC4"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520316" w:rsidRPr="000A125E" w:rsidRDefault="00566870" w:rsidP="000A125E">
      <w:pPr>
        <w:tabs>
          <w:tab w:val="left" w:pos="709"/>
        </w:tabs>
        <w:autoSpaceDE w:val="0"/>
        <w:autoSpaceDN w:val="0"/>
        <w:adjustRightInd w:val="0"/>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2.15</w:t>
      </w:r>
      <w:r w:rsidR="00520316" w:rsidRPr="000A125E">
        <w:rPr>
          <w:rFonts w:ascii="Times New Roman" w:hAnsi="Times New Roman" w:cs="Times New Roman"/>
          <w:b/>
          <w:sz w:val="24"/>
          <w:szCs w:val="24"/>
        </w:rPr>
        <w:t>.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520316" w:rsidRPr="000A125E" w:rsidRDefault="00520316" w:rsidP="000A125E">
      <w:pPr>
        <w:tabs>
          <w:tab w:val="left" w:pos="709"/>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0A125E">
        <w:rPr>
          <w:rFonts w:ascii="Times New Roman" w:hAnsi="Times New Roman" w:cs="Times New Roman"/>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2" w:anchor="dst244" w:history="1">
        <w:r w:rsidRPr="000A125E">
          <w:rPr>
            <w:rStyle w:val="a3"/>
            <w:rFonts w:ascii="Times New Roman" w:hAnsi="Times New Roman" w:cs="Times New Roman"/>
            <w:color w:val="auto"/>
            <w:sz w:val="24"/>
            <w:szCs w:val="24"/>
            <w:u w:val="none"/>
            <w:shd w:val="clear" w:color="auto" w:fill="FFFFFF"/>
          </w:rPr>
          <w:t>статье 15.1</w:t>
        </w:r>
      </w:hyperlink>
      <w:r w:rsidRPr="000A125E">
        <w:rPr>
          <w:rFonts w:ascii="Times New Roman" w:hAnsi="Times New Roman" w:cs="Times New Roman"/>
          <w:sz w:val="24"/>
          <w:szCs w:val="24"/>
          <w:shd w:val="clear" w:color="auto" w:fill="FFFFFF"/>
        </w:rPr>
        <w:t> Федерального закона, а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EF2BE4" w:rsidRPr="000A125E" w:rsidRDefault="00EF2BE4" w:rsidP="000A125E">
      <w:pPr>
        <w:tabs>
          <w:tab w:val="left" w:pos="709"/>
        </w:tabs>
        <w:spacing w:after="0" w:line="240" w:lineRule="auto"/>
        <w:ind w:firstLine="709"/>
        <w:jc w:val="both"/>
        <w:rPr>
          <w:rFonts w:ascii="Times New Roman" w:hAnsi="Times New Roman"/>
          <w:sz w:val="24"/>
          <w:szCs w:val="24"/>
        </w:rPr>
      </w:pPr>
      <w:r w:rsidRPr="000A125E">
        <w:rPr>
          <w:rStyle w:val="blk"/>
          <w:rFonts w:ascii="Times New Roman" w:hAnsi="Times New Roman"/>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520316" w:rsidRPr="000A125E" w:rsidRDefault="00520316" w:rsidP="000A125E">
      <w:pPr>
        <w:tabs>
          <w:tab w:val="left" w:pos="709"/>
        </w:tabs>
        <w:spacing w:after="0" w:line="240" w:lineRule="auto"/>
        <w:ind w:firstLine="709"/>
        <w:jc w:val="both"/>
        <w:rPr>
          <w:rFonts w:ascii="Times New Roman" w:hAnsi="Times New Roman"/>
          <w:sz w:val="24"/>
          <w:szCs w:val="24"/>
        </w:rPr>
      </w:pPr>
      <w:r w:rsidRPr="000A125E">
        <w:rPr>
          <w:rFonts w:ascii="Times New Roman" w:hAnsi="Times New Roman" w:cs="Times New Roman"/>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устанавливаются Правительством Российской Федерации.</w:t>
      </w:r>
    </w:p>
    <w:p w:rsidR="00520316" w:rsidRPr="000A125E" w:rsidRDefault="00520316" w:rsidP="000A125E">
      <w:pPr>
        <w:tabs>
          <w:tab w:val="left" w:pos="709"/>
        </w:tabs>
        <w:spacing w:after="0" w:line="240" w:lineRule="auto"/>
        <w:ind w:firstLine="709"/>
        <w:jc w:val="both"/>
        <w:rPr>
          <w:rFonts w:ascii="Times New Roman" w:hAnsi="Times New Roman" w:cs="Times New Roman"/>
          <w:sz w:val="24"/>
          <w:szCs w:val="24"/>
        </w:rPr>
      </w:pPr>
    </w:p>
    <w:p w:rsidR="00D234B0" w:rsidRPr="000A125E" w:rsidRDefault="00D234B0" w:rsidP="000A125E">
      <w:pPr>
        <w:tabs>
          <w:tab w:val="left" w:pos="709"/>
        </w:tabs>
        <w:spacing w:after="0" w:line="240" w:lineRule="auto"/>
        <w:ind w:firstLine="709"/>
        <w:jc w:val="center"/>
        <w:rPr>
          <w:rFonts w:ascii="Times New Roman" w:hAnsi="Times New Roman" w:cs="Times New Roman"/>
          <w:b/>
          <w:sz w:val="24"/>
          <w:szCs w:val="24"/>
        </w:rPr>
      </w:pPr>
      <w:r w:rsidRPr="000A125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w:t>
      </w:r>
      <w:r w:rsidR="002B365B" w:rsidRPr="000A125E">
        <w:rPr>
          <w:rFonts w:ascii="Times New Roman" w:hAnsi="Times New Roman" w:cs="Times New Roman"/>
          <w:b/>
          <w:sz w:val="24"/>
          <w:szCs w:val="24"/>
        </w:rPr>
        <w:t xml:space="preserve">ом числе особенности выполнения </w:t>
      </w:r>
      <w:r w:rsidRPr="000A125E">
        <w:rPr>
          <w:rFonts w:ascii="Times New Roman" w:hAnsi="Times New Roman" w:cs="Times New Roman"/>
          <w:b/>
          <w:sz w:val="24"/>
          <w:szCs w:val="24"/>
        </w:rPr>
        <w:t>административных процедур в электронной форме, а также особенности выполнении административных процедур в МФЦ</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E36D0A" w:rsidRPr="000A125E" w:rsidRDefault="00E36D0A" w:rsidP="000A125E">
      <w:pPr>
        <w:pStyle w:val="af2"/>
        <w:numPr>
          <w:ilvl w:val="0"/>
          <w:numId w:val="3"/>
        </w:numPr>
        <w:tabs>
          <w:tab w:val="left" w:pos="709"/>
        </w:tabs>
        <w:spacing w:after="0" w:line="240" w:lineRule="auto"/>
        <w:jc w:val="both"/>
        <w:rPr>
          <w:rFonts w:ascii="Times New Roman" w:eastAsia="Times New Roman" w:hAnsi="Times New Roman" w:cs="Times New Roman"/>
          <w:sz w:val="24"/>
          <w:szCs w:val="24"/>
          <w:lang w:eastAsia="ru-RU"/>
        </w:rPr>
      </w:pPr>
      <w:r w:rsidRPr="000A125E">
        <w:rPr>
          <w:rFonts w:ascii="Times New Roman" w:hAnsi="Times New Roman" w:cs="Times New Roman"/>
          <w:sz w:val="24"/>
          <w:szCs w:val="24"/>
        </w:rPr>
        <w:t xml:space="preserve">Прием и проверка пакета документов для </w:t>
      </w:r>
      <w:r w:rsidRPr="000A125E">
        <w:rPr>
          <w:rFonts w:ascii="Times New Roman" w:eastAsia="Times New Roman" w:hAnsi="Times New Roman" w:cs="Times New Roman"/>
          <w:sz w:val="24"/>
          <w:szCs w:val="24"/>
        </w:rPr>
        <w:t xml:space="preserve">выдачи уведомления </w:t>
      </w:r>
      <w:r w:rsidRPr="000A125E">
        <w:rPr>
          <w:rFonts w:ascii="Times New Roman" w:eastAsia="Calibri" w:hAnsi="Times New Roman" w:cs="Times New Roman"/>
          <w:sz w:val="24"/>
          <w:szCs w:val="24"/>
          <w:lang w:eastAsia="ru-RU"/>
        </w:rPr>
        <w:t xml:space="preserve">о соответствии (несоответствии) </w:t>
      </w:r>
      <w:r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65253" w:rsidRPr="000A125E">
        <w:rPr>
          <w:rFonts w:ascii="Times New Roman" w:eastAsia="Times New Roman" w:hAnsi="Times New Roman" w:cs="Times New Roman"/>
          <w:sz w:val="24"/>
          <w:szCs w:val="24"/>
          <w:lang w:eastAsia="ru-RU"/>
        </w:rPr>
        <w:t>.</w:t>
      </w:r>
    </w:p>
    <w:p w:rsidR="00E36D0A" w:rsidRPr="000A125E" w:rsidRDefault="00347F83" w:rsidP="000A125E">
      <w:pPr>
        <w:pStyle w:val="af2"/>
        <w:numPr>
          <w:ilvl w:val="0"/>
          <w:numId w:val="3"/>
        </w:numPr>
        <w:tabs>
          <w:tab w:val="left" w:pos="709"/>
        </w:tabs>
        <w:spacing w:after="0" w:line="240" w:lineRule="auto"/>
        <w:jc w:val="both"/>
        <w:rPr>
          <w:rFonts w:ascii="Times New Roman" w:hAnsi="Times New Roman" w:cs="Times New Roman"/>
          <w:sz w:val="24"/>
          <w:szCs w:val="24"/>
        </w:rPr>
      </w:pPr>
      <w:r w:rsidRPr="000A125E">
        <w:rPr>
          <w:rFonts w:ascii="Times New Roman" w:hAnsi="Times New Roman" w:cs="Times New Roman"/>
          <w:sz w:val="24"/>
          <w:szCs w:val="24"/>
        </w:rPr>
        <w:t xml:space="preserve">Регистрация </w:t>
      </w:r>
      <w:r w:rsidR="007C1D51" w:rsidRPr="000A125E">
        <w:rPr>
          <w:rFonts w:ascii="Times New Roman" w:hAnsi="Times New Roman" w:cs="Times New Roman"/>
          <w:sz w:val="24"/>
          <w:szCs w:val="24"/>
        </w:rPr>
        <w:t>уведомления.</w:t>
      </w:r>
    </w:p>
    <w:p w:rsidR="00347F83" w:rsidRPr="000A125E" w:rsidRDefault="00347F83" w:rsidP="000A125E">
      <w:pPr>
        <w:pStyle w:val="af2"/>
        <w:numPr>
          <w:ilvl w:val="0"/>
          <w:numId w:val="3"/>
        </w:numPr>
        <w:tabs>
          <w:tab w:val="left" w:pos="709"/>
        </w:tabs>
        <w:spacing w:after="0" w:line="240" w:lineRule="auto"/>
        <w:jc w:val="both"/>
        <w:rPr>
          <w:rFonts w:ascii="Times New Roman" w:hAnsi="Times New Roman" w:cs="Times New Roman"/>
          <w:sz w:val="24"/>
          <w:szCs w:val="24"/>
        </w:rPr>
      </w:pPr>
      <w:r w:rsidRPr="000A125E">
        <w:rPr>
          <w:rFonts w:ascii="Times New Roman" w:hAnsi="Times New Roman" w:cs="Times New Roman"/>
          <w:sz w:val="24"/>
          <w:szCs w:val="24"/>
        </w:rPr>
        <w:t>Проверка и анализ представленных документов и подготовка межведомственных запросов.</w:t>
      </w:r>
    </w:p>
    <w:p w:rsidR="00E65253" w:rsidRPr="000A125E" w:rsidRDefault="00E65253" w:rsidP="000A125E">
      <w:pPr>
        <w:pStyle w:val="af2"/>
        <w:numPr>
          <w:ilvl w:val="0"/>
          <w:numId w:val="3"/>
        </w:numPr>
        <w:tabs>
          <w:tab w:val="left" w:pos="709"/>
        </w:tabs>
        <w:spacing w:after="0" w:line="240" w:lineRule="auto"/>
        <w:jc w:val="both"/>
        <w:rPr>
          <w:rFonts w:ascii="Times New Roman" w:hAnsi="Times New Roman" w:cs="Times New Roman"/>
          <w:sz w:val="24"/>
          <w:szCs w:val="24"/>
        </w:rPr>
      </w:pPr>
      <w:r w:rsidRPr="000A125E">
        <w:rPr>
          <w:rFonts w:ascii="Times New Roman" w:hAnsi="Times New Roman" w:cs="Times New Roman"/>
          <w:sz w:val="24"/>
          <w:szCs w:val="24"/>
        </w:rPr>
        <w:t>Подготовка результата предоставления муниципальной услуги исполнителем.</w:t>
      </w:r>
    </w:p>
    <w:p w:rsidR="00347F83" w:rsidRPr="000A125E" w:rsidRDefault="00E65253" w:rsidP="000A125E">
      <w:pPr>
        <w:pStyle w:val="af2"/>
        <w:numPr>
          <w:ilvl w:val="0"/>
          <w:numId w:val="3"/>
        </w:numPr>
        <w:tabs>
          <w:tab w:val="left" w:pos="709"/>
        </w:tabs>
        <w:spacing w:after="0" w:line="240" w:lineRule="auto"/>
        <w:jc w:val="both"/>
        <w:rPr>
          <w:rFonts w:ascii="Times New Roman" w:hAnsi="Times New Roman" w:cs="Times New Roman"/>
          <w:sz w:val="24"/>
          <w:szCs w:val="24"/>
        </w:rPr>
      </w:pPr>
      <w:r w:rsidRPr="000A125E">
        <w:rPr>
          <w:rFonts w:ascii="Times New Roman" w:hAnsi="Times New Roman" w:cs="Times New Roman"/>
          <w:sz w:val="24"/>
          <w:szCs w:val="24"/>
        </w:rPr>
        <w:lastRenderedPageBreak/>
        <w:t xml:space="preserve">Передача результата </w:t>
      </w:r>
      <w:r w:rsidR="00347F83" w:rsidRPr="000A125E">
        <w:rPr>
          <w:rFonts w:ascii="Times New Roman" w:hAnsi="Times New Roman" w:cs="Times New Roman"/>
          <w:sz w:val="24"/>
          <w:szCs w:val="24"/>
        </w:rPr>
        <w:t>предоставления муниципальной услуги подразделением, предоставляющим муниципальную услугу, в МФЦ.</w:t>
      </w:r>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3.1. Прием и проверка пакета документов для </w:t>
      </w:r>
      <w:r w:rsidR="00E36D0A" w:rsidRPr="000A125E">
        <w:rPr>
          <w:rFonts w:ascii="Times New Roman" w:eastAsia="Times New Roman" w:hAnsi="Times New Roman" w:cs="Times New Roman"/>
          <w:b/>
          <w:sz w:val="24"/>
          <w:szCs w:val="24"/>
        </w:rPr>
        <w:t xml:space="preserve">выдачи уведомления </w:t>
      </w:r>
      <w:r w:rsidR="00E36D0A" w:rsidRPr="000A125E">
        <w:rPr>
          <w:rFonts w:ascii="Times New Roman" w:eastAsia="Calibri" w:hAnsi="Times New Roman" w:cs="Times New Roman"/>
          <w:b/>
          <w:sz w:val="24"/>
          <w:szCs w:val="24"/>
          <w:lang w:eastAsia="ru-RU"/>
        </w:rPr>
        <w:t xml:space="preserve">о соответствии (несоответствии) </w:t>
      </w:r>
      <w:r w:rsidR="00E36D0A" w:rsidRPr="000A125E">
        <w:rPr>
          <w:rFonts w:ascii="Times New Roman" w:eastAsia="Times New Roman" w:hAnsi="Times New Roman" w:cs="Times New Roman"/>
          <w:b/>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36D0A" w:rsidRPr="000A125E">
        <w:rPr>
          <w:rFonts w:ascii="Times New Roman" w:hAnsi="Times New Roman" w:cs="Times New Roman"/>
          <w:b/>
          <w:sz w:val="24"/>
          <w:szCs w:val="24"/>
        </w:rPr>
        <w:t>.</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Основанием для начала процедуры предоставления муниципальной услуги являет</w:t>
      </w:r>
      <w:r w:rsidR="00E36D0A" w:rsidRPr="000A125E">
        <w:rPr>
          <w:rFonts w:ascii="Times New Roman" w:hAnsi="Times New Roman" w:cs="Times New Roman"/>
          <w:sz w:val="24"/>
          <w:szCs w:val="24"/>
        </w:rPr>
        <w:t xml:space="preserve">ся получение </w:t>
      </w:r>
      <w:r w:rsidR="00830CBA" w:rsidRPr="000A125E">
        <w:rPr>
          <w:rFonts w:ascii="Times New Roman" w:hAnsi="Times New Roman" w:cs="Times New Roman"/>
          <w:sz w:val="24"/>
          <w:szCs w:val="24"/>
        </w:rPr>
        <w:t>уведомления</w:t>
      </w:r>
      <w:r w:rsidR="00E36D0A" w:rsidRPr="000A125E">
        <w:rPr>
          <w:rFonts w:ascii="Times New Roman" w:hAnsi="Times New Roman" w:cs="Times New Roman"/>
          <w:sz w:val="24"/>
          <w:szCs w:val="24"/>
        </w:rPr>
        <w:t xml:space="preserve"> о выдаче</w:t>
      </w:r>
      <w:r w:rsidR="00E36D0A" w:rsidRPr="000A125E">
        <w:rPr>
          <w:rFonts w:ascii="Times New Roman" w:eastAsia="Times New Roman" w:hAnsi="Times New Roman" w:cs="Times New Roman"/>
          <w:sz w:val="24"/>
          <w:szCs w:val="24"/>
        </w:rPr>
        <w:t xml:space="preserve"> уведомления </w:t>
      </w:r>
      <w:r w:rsidR="00E36D0A" w:rsidRPr="000A125E">
        <w:rPr>
          <w:rFonts w:ascii="Times New Roman" w:eastAsia="Calibri" w:hAnsi="Times New Roman" w:cs="Times New Roman"/>
          <w:sz w:val="24"/>
          <w:szCs w:val="24"/>
          <w:lang w:eastAsia="ru-RU"/>
        </w:rPr>
        <w:t xml:space="preserve">о соответствии (несоответствии) </w:t>
      </w:r>
      <w:r w:rsidR="00E36D0A"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A125E">
        <w:rPr>
          <w:rFonts w:ascii="Times New Roman" w:hAnsi="Times New Roman" w:cs="Times New Roman"/>
          <w:sz w:val="24"/>
          <w:szCs w:val="24"/>
        </w:rPr>
        <w:t xml:space="preserve"> с пакетом документов, указанных в п.2.</w:t>
      </w:r>
      <w:r w:rsidR="00765395" w:rsidRPr="000A125E">
        <w:rPr>
          <w:rFonts w:ascii="Times New Roman" w:hAnsi="Times New Roman" w:cs="Times New Roman"/>
          <w:sz w:val="24"/>
          <w:szCs w:val="24"/>
        </w:rPr>
        <w:t>7</w:t>
      </w:r>
      <w:r w:rsidRPr="000A125E">
        <w:rPr>
          <w:rFonts w:ascii="Times New Roman" w:hAnsi="Times New Roman" w:cs="Times New Roman"/>
          <w:sz w:val="24"/>
          <w:szCs w:val="24"/>
        </w:rPr>
        <w:t xml:space="preserve"> настоящего регламента, в том числе получение запроса о предоставлении муниципальной услуги в электронной форме.</w:t>
      </w:r>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3.2. Регистрация </w:t>
      </w:r>
      <w:r w:rsidR="00760429" w:rsidRPr="000A125E">
        <w:rPr>
          <w:rFonts w:ascii="Times New Roman" w:hAnsi="Times New Roman" w:cs="Times New Roman"/>
          <w:b/>
          <w:sz w:val="24"/>
          <w:szCs w:val="24"/>
        </w:rPr>
        <w:t>уведомления.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МФЦ, осуществляющий прием документов, либо специалист Управления: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тексты документов написаны разборчиво;</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указано наименование и место нахождения юридических лиц;</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Ф.И.О. физических лиц, адреса их места жительства написаны полностью;</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3) помогает Заявителю оформить </w:t>
      </w:r>
      <w:r w:rsidR="00830CBA" w:rsidRPr="000A125E">
        <w:rPr>
          <w:rFonts w:ascii="Times New Roman" w:hAnsi="Times New Roman" w:cs="Times New Roman"/>
          <w:sz w:val="24"/>
          <w:szCs w:val="24"/>
        </w:rPr>
        <w:t>уведомление</w:t>
      </w:r>
      <w:r w:rsidRPr="000A125E">
        <w:rPr>
          <w:rFonts w:ascii="Times New Roman" w:hAnsi="Times New Roman" w:cs="Times New Roman"/>
          <w:sz w:val="24"/>
          <w:szCs w:val="24"/>
        </w:rPr>
        <w:t xml:space="preserve"> о предоставлении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5) в случае если представлены не все необходимые документы, указанные в п. </w:t>
      </w:r>
      <w:r w:rsidR="00D1159B" w:rsidRPr="000A125E">
        <w:rPr>
          <w:rFonts w:ascii="Times New Roman" w:hAnsi="Times New Roman" w:cs="Times New Roman"/>
          <w:sz w:val="24"/>
          <w:szCs w:val="24"/>
        </w:rPr>
        <w:t xml:space="preserve">2.7. </w:t>
      </w:r>
      <w:r w:rsidRPr="000A125E">
        <w:rPr>
          <w:rFonts w:ascii="Times New Roman" w:hAnsi="Times New Roman" w:cs="Times New Roman"/>
          <w:sz w:val="24"/>
          <w:szCs w:val="24"/>
        </w:rPr>
        <w:t>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w:t>
      </w:r>
      <w:r w:rsidR="005753C0" w:rsidRPr="000A125E">
        <w:rPr>
          <w:rFonts w:ascii="Times New Roman" w:hAnsi="Times New Roman" w:cs="Times New Roman"/>
          <w:sz w:val="24"/>
          <w:szCs w:val="24"/>
        </w:rPr>
        <w:t>г.</w:t>
      </w:r>
      <w:r w:rsidRPr="000A125E">
        <w:rPr>
          <w:rFonts w:ascii="Times New Roman" w:hAnsi="Times New Roman" w:cs="Times New Roman"/>
          <w:sz w:val="24"/>
          <w:szCs w:val="24"/>
        </w:rPr>
        <w:t xml:space="preserve"> № 210-ФЗ "Об организации предоставления государственных и муниципальных услуг", специалист </w:t>
      </w:r>
      <w:r w:rsidR="00765395" w:rsidRPr="000A125E">
        <w:rPr>
          <w:rFonts w:ascii="Times New Roman" w:hAnsi="Times New Roman" w:cs="Times New Roman"/>
          <w:sz w:val="24"/>
          <w:szCs w:val="24"/>
        </w:rPr>
        <w:t>МФЦ</w:t>
      </w:r>
      <w:r w:rsidRPr="000A125E">
        <w:rPr>
          <w:rFonts w:ascii="Times New Roman" w:hAnsi="Times New Roman" w:cs="Times New Roman"/>
          <w:sz w:val="24"/>
          <w:szCs w:val="24"/>
        </w:rPr>
        <w:t xml:space="preserve">, либо специалист Управления отказывает Заявителю в приеме </w:t>
      </w:r>
      <w:r w:rsidR="00760429" w:rsidRPr="000A125E">
        <w:rPr>
          <w:rFonts w:ascii="Times New Roman" w:hAnsi="Times New Roman" w:cs="Times New Roman"/>
          <w:sz w:val="24"/>
          <w:szCs w:val="24"/>
        </w:rPr>
        <w:t>ув</w:t>
      </w:r>
      <w:r w:rsidR="002B365B" w:rsidRPr="000A125E">
        <w:rPr>
          <w:rFonts w:ascii="Times New Roman" w:hAnsi="Times New Roman" w:cs="Times New Roman"/>
          <w:sz w:val="24"/>
          <w:szCs w:val="24"/>
        </w:rPr>
        <w:t>е</w:t>
      </w:r>
      <w:r w:rsidR="00760429" w:rsidRPr="000A125E">
        <w:rPr>
          <w:rFonts w:ascii="Times New Roman" w:hAnsi="Times New Roman" w:cs="Times New Roman"/>
          <w:sz w:val="24"/>
          <w:szCs w:val="24"/>
        </w:rPr>
        <w:t>домления</w:t>
      </w:r>
      <w:r w:rsidRPr="000A125E">
        <w:rPr>
          <w:rFonts w:ascii="Times New Roman" w:hAnsi="Times New Roman" w:cs="Times New Roman"/>
          <w:sz w:val="24"/>
          <w:szCs w:val="24"/>
        </w:rPr>
        <w:t xml:space="preserve"> о предоставлении муниципальной услуги с объяснением причин, а также представляет заявителю письменный мотивированный отказ в приеме документов в течение </w:t>
      </w:r>
      <w:r w:rsidR="00D1159B" w:rsidRPr="000A125E">
        <w:rPr>
          <w:rFonts w:ascii="Times New Roman" w:hAnsi="Times New Roman" w:cs="Times New Roman"/>
          <w:sz w:val="24"/>
          <w:szCs w:val="24"/>
        </w:rPr>
        <w:t>7</w:t>
      </w:r>
      <w:r w:rsidRPr="000A125E">
        <w:rPr>
          <w:rFonts w:ascii="Times New Roman" w:hAnsi="Times New Roman" w:cs="Times New Roman"/>
          <w:sz w:val="24"/>
          <w:szCs w:val="24"/>
        </w:rPr>
        <w:t xml:space="preserve"> рабочих дней с момента регистрации </w:t>
      </w:r>
      <w:r w:rsidR="00760429" w:rsidRPr="000A125E">
        <w:rPr>
          <w:rFonts w:ascii="Times New Roman" w:hAnsi="Times New Roman" w:cs="Times New Roman"/>
          <w:sz w:val="24"/>
          <w:szCs w:val="24"/>
        </w:rPr>
        <w:t>уведомления</w:t>
      </w:r>
      <w:r w:rsidRPr="000A125E">
        <w:rPr>
          <w:rFonts w:ascii="Times New Roman" w:hAnsi="Times New Roman" w:cs="Times New Roman"/>
          <w:sz w:val="24"/>
          <w:szCs w:val="24"/>
        </w:rPr>
        <w:t>.</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 xml:space="preserve">Специалист МФЦ регистрирует </w:t>
      </w:r>
      <w:r w:rsidR="002B365B" w:rsidRPr="000A125E">
        <w:rPr>
          <w:rFonts w:ascii="Times New Roman" w:hAnsi="Times New Roman" w:cs="Times New Roman"/>
          <w:sz w:val="24"/>
          <w:szCs w:val="24"/>
        </w:rPr>
        <w:t>уведомление</w:t>
      </w:r>
      <w:r w:rsidRPr="000A125E">
        <w:rPr>
          <w:rFonts w:ascii="Times New Roman" w:hAnsi="Times New Roman" w:cs="Times New Roman"/>
          <w:sz w:val="24"/>
          <w:szCs w:val="24"/>
        </w:rPr>
        <w:t xml:space="preserve">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В случае обращения заявителя в Управление </w:t>
      </w:r>
      <w:r w:rsidR="002B365B" w:rsidRPr="000A125E">
        <w:rPr>
          <w:rFonts w:ascii="Times New Roman" w:hAnsi="Times New Roman" w:cs="Times New Roman"/>
          <w:sz w:val="24"/>
          <w:szCs w:val="24"/>
        </w:rPr>
        <w:t>уведомление</w:t>
      </w:r>
      <w:r w:rsidRPr="000A125E">
        <w:rPr>
          <w:rFonts w:ascii="Times New Roman" w:hAnsi="Times New Roman" w:cs="Times New Roman"/>
          <w:sz w:val="24"/>
          <w:szCs w:val="24"/>
        </w:rPr>
        <w:t xml:space="preserve"> регистрируется специалистом Управления, ответственным за ведение делопроизводства, в установленном порядке, в течение 1 часа.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(действий)», следующих административных процедур (действий):</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При предоставлении муниципальной услуги в электронной форме (при подаче </w:t>
      </w:r>
      <w:r w:rsidR="00760429" w:rsidRPr="000A125E">
        <w:rPr>
          <w:rFonts w:ascii="Times New Roman" w:hAnsi="Times New Roman" w:cs="Times New Roman"/>
          <w:sz w:val="24"/>
          <w:szCs w:val="24"/>
        </w:rPr>
        <w:t>уведомления</w:t>
      </w:r>
      <w:r w:rsidRPr="000A125E">
        <w:rPr>
          <w:rFonts w:ascii="Times New Roman" w:hAnsi="Times New Roman" w:cs="Times New Roman"/>
          <w:sz w:val="24"/>
          <w:szCs w:val="24"/>
        </w:rPr>
        <w:t xml:space="preserve"> через ЕПГУ или РПГУ) Заявителю обеспечиваются: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получение информации о порядке и сроках предоставления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запись на прием в МФЦ для подачи запроса о предоставлении муниципальной услуги (далее - запрос);</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формирование запроса;</w:t>
      </w:r>
    </w:p>
    <w:p w:rsidR="00D234B0" w:rsidRPr="000A125E" w:rsidRDefault="00F70962"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w:t>
      </w:r>
      <w:r w:rsidR="00D234B0" w:rsidRPr="000A125E">
        <w:rPr>
          <w:rFonts w:ascii="Times New Roman" w:hAnsi="Times New Roman" w:cs="Times New Roman"/>
          <w:sz w:val="24"/>
          <w:szCs w:val="24"/>
        </w:rPr>
        <w:t>прием и регистрация запроса и иных документов, необходимых для предоставления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получение результата предоставления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получение сведений о ходе выполнения запроса;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осуществление оценки качества предоставления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Уведомление о завершении действий, предусмотренных разделом 3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предоставлении муниципальной услуги в электронной форме заявителю направляются: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а) уведомление о записи на прием в МФЦ, содержащее сведения о дате, времени и месте приема;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Специалист МФЦ осуществляет в информационной системе учет прохождения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D448F2" w:rsidRPr="000A125E" w:rsidRDefault="00D448F2"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3.3. Проверка и анализ представленных документов и подготовка межведомственных запросов.</w:t>
      </w:r>
    </w:p>
    <w:p w:rsidR="00D448F2" w:rsidRPr="000A125E" w:rsidRDefault="00E36D0A" w:rsidP="000A125E">
      <w:pPr>
        <w:tabs>
          <w:tab w:val="left" w:pos="709"/>
        </w:tabs>
        <w:spacing w:after="0" w:line="240" w:lineRule="auto"/>
        <w:ind w:firstLine="709"/>
        <w:jc w:val="both"/>
        <w:rPr>
          <w:rFonts w:ascii="Times New Roman" w:eastAsia="Times New Roman" w:hAnsi="Times New Roman" w:cs="Times New Roman"/>
          <w:sz w:val="24"/>
          <w:szCs w:val="24"/>
          <w:lang w:eastAsia="ar-SA"/>
        </w:rPr>
      </w:pPr>
      <w:r w:rsidRPr="000A125E">
        <w:rPr>
          <w:rFonts w:ascii="Times New Roman" w:eastAsia="Times New Roman" w:hAnsi="Times New Roman" w:cs="Times New Roman"/>
          <w:sz w:val="24"/>
          <w:szCs w:val="24"/>
          <w:lang w:eastAsia="ar-SA"/>
        </w:rPr>
        <w:t xml:space="preserve">При поступлении Уведомления </w:t>
      </w:r>
      <w:r w:rsidRPr="000A125E">
        <w:rPr>
          <w:rFonts w:ascii="Times New Roman" w:eastAsia="Times New Roman" w:hAnsi="Times New Roman" w:cs="Times New Roman"/>
          <w:sz w:val="24"/>
          <w:szCs w:val="24"/>
          <w:lang w:eastAsia="ru-RU"/>
        </w:rPr>
        <w:t xml:space="preserve">об окончании строительства </w:t>
      </w:r>
      <w:r w:rsidRPr="000A125E">
        <w:rPr>
          <w:rFonts w:ascii="Times New Roman" w:eastAsia="Times New Roman" w:hAnsi="Times New Roman" w:cs="Times New Roman"/>
          <w:sz w:val="24"/>
          <w:szCs w:val="24"/>
          <w:lang w:eastAsia="ar-SA"/>
        </w:rPr>
        <w:t xml:space="preserve">без документов, указанных в п.2.7 п.п. 1, предоставляемых заявителем по собственной инициативе, должностное лицо, уполномоченное на предоставление муниципальной услуги, </w:t>
      </w:r>
      <w:r w:rsidRPr="000A125E">
        <w:rPr>
          <w:rFonts w:ascii="Times New Roman" w:eastAsia="Times New Roman" w:hAnsi="Times New Roman" w:cs="Times New Roman"/>
          <w:sz w:val="24"/>
          <w:szCs w:val="24"/>
          <w:lang w:eastAsia="ru-RU"/>
        </w:rPr>
        <w:t xml:space="preserve">в срок не позднее трех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w:t>
      </w:r>
      <w:r w:rsidRPr="000A125E">
        <w:rPr>
          <w:rFonts w:ascii="Times New Roman" w:eastAsia="Times New Roman" w:hAnsi="Times New Roman" w:cs="Times New Roman"/>
          <w:sz w:val="24"/>
          <w:szCs w:val="24"/>
          <w:lang w:eastAsia="ar-SA"/>
        </w:rPr>
        <w:t xml:space="preserve">самостоятельно запрашивает документы в Едином государственном реестре </w:t>
      </w:r>
      <w:r w:rsidR="004C213C">
        <w:rPr>
          <w:rFonts w:ascii="Times New Roman" w:eastAsia="Times New Roman" w:hAnsi="Times New Roman" w:cs="Times New Roman"/>
          <w:sz w:val="24"/>
          <w:szCs w:val="24"/>
          <w:lang w:eastAsia="ar-SA"/>
        </w:rPr>
        <w:t>надвижимости</w:t>
      </w:r>
      <w:r w:rsidRPr="000A125E">
        <w:rPr>
          <w:rFonts w:ascii="Times New Roman" w:eastAsia="Times New Roman" w:hAnsi="Times New Roman" w:cs="Times New Roman"/>
          <w:sz w:val="24"/>
          <w:szCs w:val="24"/>
          <w:lang w:eastAsia="ar-SA"/>
        </w:rPr>
        <w:t>, в других государственных органах и организациях, в распоряжении которых находятся указанные документы.</w:t>
      </w:r>
    </w:p>
    <w:p w:rsidR="00E65253" w:rsidRPr="000A125E" w:rsidRDefault="00E65253"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3.4. Подготовка результата предоставления муниципальной услуги исполнителем.</w:t>
      </w:r>
    </w:p>
    <w:p w:rsidR="00E65253"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Исполнитель подготавливает уведомление о соответствии (несоответствии) </w:t>
      </w:r>
      <w:r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но основании полученных документов.</w:t>
      </w:r>
    </w:p>
    <w:p w:rsidR="00E65253" w:rsidRPr="000A125E" w:rsidRDefault="00E65253"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Исполнитель в срок до 10.00 часов 7-го календарного дня, со дня регистрации в МФЦ </w:t>
      </w:r>
      <w:r w:rsidR="002B365B" w:rsidRPr="000A125E">
        <w:rPr>
          <w:rFonts w:ascii="Times New Roman" w:hAnsi="Times New Roman" w:cs="Times New Roman"/>
          <w:sz w:val="24"/>
          <w:szCs w:val="24"/>
        </w:rPr>
        <w:t>уведомлени</w:t>
      </w:r>
      <w:r w:rsidRPr="000A125E">
        <w:rPr>
          <w:rFonts w:ascii="Times New Roman" w:hAnsi="Times New Roman" w:cs="Times New Roman"/>
          <w:sz w:val="24"/>
          <w:szCs w:val="24"/>
        </w:rPr>
        <w:t xml:space="preserve">я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Управления в срок до 11.00 часов 7-го календарного дня со дня регистрации </w:t>
      </w:r>
      <w:r w:rsidR="002B365B" w:rsidRPr="000A125E">
        <w:rPr>
          <w:rFonts w:ascii="Times New Roman" w:hAnsi="Times New Roman" w:cs="Times New Roman"/>
          <w:sz w:val="24"/>
          <w:szCs w:val="24"/>
        </w:rPr>
        <w:t>уведомления</w:t>
      </w:r>
      <w:r w:rsidRPr="000A125E">
        <w:rPr>
          <w:rFonts w:ascii="Times New Roman" w:hAnsi="Times New Roman" w:cs="Times New Roman"/>
          <w:sz w:val="24"/>
          <w:szCs w:val="24"/>
        </w:rPr>
        <w:t xml:space="preserve"> в МФЦ.</w:t>
      </w:r>
    </w:p>
    <w:p w:rsidR="00D448F2" w:rsidRPr="000A125E" w:rsidRDefault="00DD279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3.5</w:t>
      </w:r>
      <w:r w:rsidR="00E65253" w:rsidRPr="000A125E">
        <w:rPr>
          <w:rFonts w:ascii="Times New Roman" w:hAnsi="Times New Roman" w:cs="Times New Roman"/>
          <w:b/>
          <w:sz w:val="24"/>
          <w:szCs w:val="24"/>
        </w:rPr>
        <w:t xml:space="preserve">. Передача результата </w:t>
      </w:r>
      <w:r w:rsidR="00D448F2" w:rsidRPr="000A125E">
        <w:rPr>
          <w:rFonts w:ascii="Times New Roman" w:hAnsi="Times New Roman" w:cs="Times New Roman"/>
          <w:b/>
          <w:sz w:val="24"/>
          <w:szCs w:val="24"/>
        </w:rPr>
        <w:t>предоставления муниципальной услуги подразделением, предоставляющим муниципальную услугу, в МФЦ.</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 случае обращения Заявителя в МФЦ:</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Основанием для начала выдачи документов является поступление специалисту МФЦ, ответственному за выдачу документов, необходимых документов для выдачи их Заявителю.</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Специалист МФЦ, ответственный за выдачу документов, выдает документы заявителю лично, либо направляет ему одним из способов, указанных в </w:t>
      </w:r>
      <w:r w:rsidR="002B365B" w:rsidRPr="000A125E">
        <w:rPr>
          <w:rFonts w:ascii="Times New Roman" w:hAnsi="Times New Roman" w:cs="Times New Roman"/>
          <w:sz w:val="24"/>
          <w:szCs w:val="24"/>
        </w:rPr>
        <w:t>уведомлении</w:t>
      </w:r>
      <w:r w:rsidRPr="000A125E">
        <w:rPr>
          <w:rFonts w:ascii="Times New Roman" w:hAnsi="Times New Roman" w:cs="Times New Roman"/>
          <w:sz w:val="24"/>
          <w:szCs w:val="24"/>
        </w:rPr>
        <w:t xml:space="preserve">.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В случае обращения Заявителя в Управление:</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Основанием для начала выдачи документов является поступление Исполнителю, необходимых документов для выдачи их заявителю.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Исполнитель,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lastRenderedPageBreak/>
        <w:t xml:space="preserve">Исполнитель,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документов.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Исполнитель, выдает документы заявителю лично, либо направляет их заявителю способом, указанным в </w:t>
      </w:r>
      <w:r w:rsidR="007C1D51" w:rsidRPr="000A125E">
        <w:rPr>
          <w:rFonts w:ascii="Times New Roman" w:hAnsi="Times New Roman" w:cs="Times New Roman"/>
          <w:sz w:val="24"/>
          <w:szCs w:val="24"/>
        </w:rPr>
        <w:t>уведомлении</w:t>
      </w:r>
      <w:r w:rsidRPr="000A125E">
        <w:rPr>
          <w:rFonts w:ascii="Times New Roman" w:hAnsi="Times New Roman" w:cs="Times New Roman"/>
          <w:sz w:val="24"/>
          <w:szCs w:val="24"/>
        </w:rPr>
        <w:t>.</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    </w:t>
      </w:r>
    </w:p>
    <w:p w:rsidR="00D234B0" w:rsidRPr="000A125E" w:rsidRDefault="00D234B0" w:rsidP="000A125E">
      <w:pPr>
        <w:tabs>
          <w:tab w:val="left" w:pos="709"/>
        </w:tabs>
        <w:spacing w:after="0" w:line="240" w:lineRule="auto"/>
        <w:ind w:firstLine="709"/>
        <w:jc w:val="center"/>
        <w:rPr>
          <w:rFonts w:ascii="Times New Roman" w:hAnsi="Times New Roman" w:cs="Times New Roman"/>
          <w:b/>
          <w:sz w:val="24"/>
          <w:szCs w:val="24"/>
        </w:rPr>
      </w:pPr>
      <w:r w:rsidRPr="000A125E">
        <w:rPr>
          <w:rFonts w:ascii="Times New Roman" w:hAnsi="Times New Roman" w:cs="Times New Roman"/>
          <w:b/>
          <w:sz w:val="24"/>
          <w:szCs w:val="24"/>
        </w:rPr>
        <w:t>4. Формы контроля за исполнением Административного регламента</w:t>
      </w:r>
    </w:p>
    <w:p w:rsidR="00D234B0" w:rsidRPr="000A125E" w:rsidRDefault="00D234B0" w:rsidP="000A125E">
      <w:pPr>
        <w:tabs>
          <w:tab w:val="left" w:pos="709"/>
        </w:tabs>
        <w:spacing w:after="0" w:line="240" w:lineRule="auto"/>
        <w:ind w:firstLine="708"/>
        <w:jc w:val="both"/>
        <w:rPr>
          <w:rFonts w:ascii="Times New Roman" w:hAnsi="Times New Roman" w:cs="Times New Roman"/>
          <w:b/>
          <w:sz w:val="24"/>
          <w:szCs w:val="24"/>
        </w:rPr>
      </w:pPr>
      <w:r w:rsidRPr="000A125E">
        <w:rPr>
          <w:rFonts w:ascii="Times New Roman" w:hAnsi="Times New Roman" w:cs="Times New Roman"/>
          <w:b/>
          <w:sz w:val="24"/>
          <w:szCs w:val="24"/>
        </w:rPr>
        <w:t>4.1. Контроль за соблюдением и исполнением положений Административного регламента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765395" w:rsidRPr="000A125E">
        <w:rPr>
          <w:rFonts w:ascii="Times New Roman" w:hAnsi="Times New Roman" w:cs="Times New Roman"/>
          <w:sz w:val="24"/>
          <w:szCs w:val="24"/>
        </w:rPr>
        <w:t>МФЦ</w:t>
      </w:r>
      <w:r w:rsidRPr="000A125E">
        <w:rPr>
          <w:rFonts w:ascii="Times New Roman" w:hAnsi="Times New Roman" w:cs="Times New Roman"/>
          <w:sz w:val="24"/>
          <w:szCs w:val="24"/>
        </w:rPr>
        <w:t>.</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Администрации города Сарапула законодательства Российской Федерации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 xml:space="preserve">4.2. Порядок осуществления плановых и внеплановых проверок полноты и качества предоставления муниципальной услуги. </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начальником Управления.</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lastRenderedPageBreak/>
        <w:t>4.3. Ответственность муниципальных служащих органов местного самоуправления</w:t>
      </w:r>
      <w:r w:rsidRPr="000A125E">
        <w:rPr>
          <w:rFonts w:ascii="Times New Roman" w:hAnsi="Times New Roman" w:cs="Times New Roman"/>
          <w:sz w:val="24"/>
          <w:szCs w:val="24"/>
        </w:rPr>
        <w:t xml:space="preserve"> </w:t>
      </w:r>
      <w:r w:rsidRPr="000A125E">
        <w:rPr>
          <w:rFonts w:ascii="Times New Roman" w:hAnsi="Times New Roman" w:cs="Times New Roman"/>
          <w:b/>
          <w:sz w:val="24"/>
          <w:szCs w:val="24"/>
        </w:rPr>
        <w:t>за решения и действия (бездействие), принимаемые в ходе предоставления муниципальной услуги.</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D234B0" w:rsidRPr="000A125E" w:rsidRDefault="00D234B0" w:rsidP="000A125E">
      <w:pPr>
        <w:tabs>
          <w:tab w:val="left" w:pos="709"/>
        </w:tabs>
        <w:spacing w:after="0" w:line="240" w:lineRule="auto"/>
        <w:ind w:firstLine="709"/>
        <w:jc w:val="both"/>
        <w:rPr>
          <w:rFonts w:ascii="Times New Roman" w:hAnsi="Times New Roman" w:cs="Times New Roman"/>
          <w:b/>
          <w:sz w:val="24"/>
          <w:szCs w:val="24"/>
        </w:rPr>
      </w:pPr>
      <w:r w:rsidRPr="000A125E">
        <w:rPr>
          <w:rFonts w:ascii="Times New Roman" w:hAnsi="Times New Roman" w:cs="Times New Roman"/>
          <w:b/>
          <w:sz w:val="24"/>
          <w:szCs w:val="24"/>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r w:rsidRPr="000A125E">
        <w:rPr>
          <w:rFonts w:ascii="Times New Roman"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D234B0" w:rsidRPr="000A125E" w:rsidRDefault="00D234B0" w:rsidP="000A125E">
      <w:pPr>
        <w:tabs>
          <w:tab w:val="left" w:pos="709"/>
        </w:tabs>
        <w:spacing w:after="0" w:line="240" w:lineRule="auto"/>
        <w:ind w:firstLine="709"/>
        <w:jc w:val="both"/>
        <w:rPr>
          <w:rFonts w:ascii="Times New Roman" w:hAnsi="Times New Roman" w:cs="Times New Roman"/>
          <w:sz w:val="24"/>
          <w:szCs w:val="24"/>
        </w:rPr>
      </w:pPr>
    </w:p>
    <w:p w:rsidR="00347F83" w:rsidRPr="000A125E" w:rsidRDefault="00347F83" w:rsidP="000A125E">
      <w:pPr>
        <w:tabs>
          <w:tab w:val="left" w:pos="709"/>
        </w:tabs>
        <w:spacing w:after="0" w:line="240" w:lineRule="auto"/>
        <w:jc w:val="center"/>
        <w:rPr>
          <w:rFonts w:ascii="Times New Roman" w:hAnsi="Times New Roman"/>
          <w:sz w:val="24"/>
          <w:szCs w:val="24"/>
        </w:rPr>
      </w:pPr>
      <w:r w:rsidRPr="000A125E">
        <w:rPr>
          <w:rFonts w:ascii="Times New Roman" w:hAnsi="Times New Roman"/>
          <w:b/>
          <w:sz w:val="24"/>
          <w:szCs w:val="24"/>
        </w:rPr>
        <w:t xml:space="preserve">5. </w:t>
      </w:r>
      <w:r w:rsidRPr="000A125E">
        <w:rPr>
          <w:rFonts w:ascii="Times New Roman" w:hAnsi="Times New Roman"/>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w:t>
      </w:r>
      <w:r w:rsidRPr="000A125E">
        <w:rPr>
          <w:rFonts w:ascii="Times New Roman" w:hAnsi="Times New Roman"/>
          <w:b/>
          <w:sz w:val="24"/>
          <w:szCs w:val="24"/>
        </w:rPr>
        <w:t xml:space="preserve">многофункционального центра предоставления государственных и муниципальных услуг, организаций, указанных в </w:t>
      </w:r>
      <w:hyperlink r:id="rId13" w:history="1">
        <w:r w:rsidRPr="000A125E">
          <w:rPr>
            <w:rStyle w:val="InternetLink"/>
            <w:rFonts w:ascii="Times New Roman" w:hAnsi="Times New Roman"/>
            <w:b/>
            <w:color w:val="auto"/>
            <w:sz w:val="24"/>
            <w:szCs w:val="24"/>
            <w:u w:val="none"/>
          </w:rPr>
          <w:t>части 1.1 статьи 16</w:t>
        </w:r>
      </w:hyperlink>
      <w:r w:rsidRPr="000A125E">
        <w:rPr>
          <w:rFonts w:ascii="Times New Roman" w:hAnsi="Times New Roman"/>
          <w:b/>
          <w:sz w:val="24"/>
          <w:szCs w:val="24"/>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r w:rsidRPr="000A125E">
        <w:rPr>
          <w:rFonts w:ascii="Times New Roman" w:hAnsi="Times New Roman"/>
          <w:b/>
          <w:sz w:val="24"/>
          <w:szCs w:val="24"/>
          <w:lang w:bidi="ru-RU"/>
        </w:rPr>
        <w:t>5.1.</w:t>
      </w:r>
      <w:r w:rsidRPr="000A125E">
        <w:rPr>
          <w:rFonts w:ascii="Times New Roman" w:hAnsi="Times New Roman"/>
          <w:sz w:val="24"/>
          <w:szCs w:val="24"/>
          <w:lang w:bidi="ru-RU"/>
        </w:rPr>
        <w:t xml:space="preserve"> Решения, принятые в ходе предоставления муниципальной услуги на основании Административного регламента, действия (бездействие) </w:t>
      </w:r>
      <w:r w:rsidRPr="000A125E">
        <w:rPr>
          <w:rFonts w:ascii="Times New Roman" w:hAnsi="Times New Roman"/>
          <w:sz w:val="24"/>
          <w:szCs w:val="24"/>
        </w:rPr>
        <w:t>Управления</w:t>
      </w:r>
      <w:r w:rsidRPr="000A125E">
        <w:rPr>
          <w:rFonts w:ascii="Times New Roman" w:hAnsi="Times New Roman"/>
          <w:sz w:val="24"/>
          <w:szCs w:val="24"/>
          <w:lang w:bidi="ru-RU"/>
        </w:rPr>
        <w:t>, предоставляющего услугу, его должностного лица, работника МФЦ могут быть обжалованы заявителем в досудебном (внесудебном) порядке (далее – жалоба).</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5.2.</w:t>
      </w:r>
      <w:r w:rsidRPr="000A125E">
        <w:rPr>
          <w:rFonts w:ascii="Times New Roman" w:hAnsi="Times New Roman"/>
          <w:sz w:val="24"/>
          <w:szCs w:val="24"/>
          <w:lang w:bidi="ru-RU"/>
        </w:rPr>
        <w:t xml:space="preserve"> 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Подача и рассмотрение жалоб на решения и действия (бездействие)</w:t>
      </w:r>
      <w:r w:rsidRPr="000A125E">
        <w:rPr>
          <w:rFonts w:ascii="Times New Roman" w:hAnsi="Times New Roman"/>
          <w:sz w:val="24"/>
          <w:szCs w:val="24"/>
        </w:rPr>
        <w:t xml:space="preserve"> МФЦ, его работников </w:t>
      </w:r>
      <w:r w:rsidRPr="000A125E">
        <w:rPr>
          <w:rFonts w:ascii="Times New Roman" w:hAnsi="Times New Roman"/>
          <w:sz w:val="24"/>
          <w:szCs w:val="24"/>
          <w:lang w:bidi="ru-RU"/>
        </w:rPr>
        <w:t xml:space="preserve">осуществляется в порядке, установленном Правительством Российской Федерации, с учетом особенностей </w:t>
      </w:r>
      <w:r w:rsidRPr="000A125E">
        <w:rPr>
          <w:rFonts w:ascii="Times New Roman" w:hAnsi="Times New Roman"/>
          <w:sz w:val="24"/>
          <w:szCs w:val="24"/>
        </w:rPr>
        <w:t>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5.3.</w:t>
      </w:r>
      <w:r w:rsidRPr="000A125E">
        <w:rPr>
          <w:rFonts w:ascii="Times New Roman" w:hAnsi="Times New Roman"/>
          <w:sz w:val="24"/>
          <w:szCs w:val="24"/>
          <w:lang w:bidi="ru-RU"/>
        </w:rPr>
        <w:t xml:space="preserve"> Информация о порядке подачи и рассмотрения жалобы предоставляется заявителю:</w:t>
      </w:r>
    </w:p>
    <w:p w:rsidR="00347F83" w:rsidRPr="000A125E" w:rsidRDefault="00347F83" w:rsidP="000A125E">
      <w:pPr>
        <w:tabs>
          <w:tab w:val="left" w:pos="709"/>
        </w:tabs>
        <w:spacing w:after="0" w:line="240" w:lineRule="auto"/>
        <w:rPr>
          <w:rFonts w:ascii="Times New Roman" w:hAnsi="Times New Roman"/>
          <w:sz w:val="24"/>
          <w:szCs w:val="24"/>
        </w:rPr>
      </w:pPr>
      <w:r w:rsidRPr="000A125E">
        <w:rPr>
          <w:rFonts w:ascii="Times New Roman" w:hAnsi="Times New Roman"/>
          <w:sz w:val="24"/>
          <w:szCs w:val="24"/>
        </w:rPr>
        <w:tab/>
        <w:t>- в устной форме по телефону и (или) при личном приеме;</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в письменной форме почтовым отправлением или электронным сообщением по адресу, указанному заявителем (его представителем);</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lastRenderedPageBreak/>
        <w:tab/>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t>
      </w:r>
      <w:hyperlink r:id="rId14" w:history="1">
        <w:r w:rsidRPr="000A125E">
          <w:rPr>
            <w:rStyle w:val="InternetLink"/>
            <w:rFonts w:ascii="Times New Roman" w:hAnsi="Times New Roman"/>
            <w:color w:val="auto"/>
            <w:sz w:val="24"/>
            <w:szCs w:val="24"/>
            <w:u w:val="none"/>
            <w:lang w:bidi="ru-RU"/>
          </w:rPr>
          <w:t>www.gosuslugi.ru</w:t>
        </w:r>
      </w:hyperlink>
      <w:r w:rsidRPr="000A125E">
        <w:rPr>
          <w:rFonts w:ascii="Times New Roman" w:hAnsi="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t>
      </w:r>
      <w:r w:rsidRPr="000A125E">
        <w:rPr>
          <w:rFonts w:ascii="Times New Roman" w:hAnsi="Times New Roman"/>
          <w:sz w:val="24"/>
          <w:szCs w:val="24"/>
          <w:lang w:bidi="ru-RU"/>
        </w:rPr>
        <w:t xml:space="preserve">www.uslugi.udmurt.ru </w:t>
      </w:r>
      <w:r w:rsidRPr="000A125E">
        <w:rPr>
          <w:rFonts w:ascii="Times New Roman" w:hAnsi="Times New Roman"/>
          <w:sz w:val="24"/>
          <w:szCs w:val="24"/>
        </w:rPr>
        <w:t>и услуги.удмуртия.рф.</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Заявитель имеет право:</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получать полную, актуальную и достоверную информацию о порядке и ходе предоставления услуги, в том числе в электронной форме.</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5.4</w:t>
      </w:r>
      <w:r w:rsidRPr="000A125E">
        <w:rPr>
          <w:rFonts w:ascii="Times New Roman" w:hAnsi="Times New Roman"/>
          <w:sz w:val="24"/>
          <w:szCs w:val="24"/>
          <w:lang w:bidi="ru-RU"/>
        </w:rPr>
        <w:t>. Заявитель может обратиться с жалобой, в том числе в следующих случаях:</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нарушение срока регистрации запроса о предоставлении услуги, запроса, указанного в статье 15.1 Федерального закона;</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t>- нарушение срока предоставления услуги;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rPr>
        <w:tab/>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0A125E">
        <w:rPr>
          <w:rFonts w:ascii="Times New Roman" w:hAnsi="Times New Roman"/>
          <w:sz w:val="24"/>
          <w:szCs w:val="24"/>
          <w:lang w:bidi="ru-RU"/>
        </w:rPr>
        <w:t>Удмуртской Республики</w:t>
      </w:r>
      <w:r w:rsidRPr="000A125E">
        <w:rPr>
          <w:rFonts w:ascii="Times New Roman" w:hAnsi="Times New Roman"/>
          <w:sz w:val="24"/>
          <w:szCs w:val="24"/>
        </w:rPr>
        <w:t xml:space="preserve"> для предоставления услуги;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 отказ уполномоченного органа, предоставляющего услугу, должностного лица уполномоченного органа, предоставляющего услугу, </w:t>
      </w:r>
      <w:r w:rsidRPr="000A125E">
        <w:rPr>
          <w:rFonts w:ascii="Times New Roman" w:hAnsi="Times New Roman"/>
          <w:sz w:val="24"/>
          <w:szCs w:val="24"/>
        </w:rPr>
        <w:t>МФЦ</w:t>
      </w:r>
      <w:r w:rsidRPr="000A125E">
        <w:rPr>
          <w:rFonts w:ascii="Times New Roman" w:hAnsi="Times New Roman"/>
          <w:sz w:val="24"/>
          <w:szCs w:val="24"/>
          <w:lang w:bidi="ru-RU"/>
        </w:rPr>
        <w:t xml:space="preserve">,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-нарушение срока или порядка выдачи документов по результатам предоставления  услуги;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lastRenderedPageBreak/>
        <w:tab/>
      </w:r>
      <w:r w:rsidRPr="000A125E">
        <w:rPr>
          <w:rFonts w:ascii="Times New Roman" w:hAnsi="Times New Roman"/>
          <w:b/>
          <w:sz w:val="24"/>
          <w:szCs w:val="24"/>
          <w:lang w:bidi="ru-RU"/>
        </w:rPr>
        <w:t>5.5.</w:t>
      </w:r>
      <w:r w:rsidRPr="000A125E">
        <w:rPr>
          <w:rFonts w:ascii="Times New Roman" w:hAnsi="Times New Roman"/>
          <w:sz w:val="24"/>
          <w:szCs w:val="24"/>
          <w:lang w:bidi="ru-RU"/>
        </w:rPr>
        <w:t xml:space="preserve"> Досудебное (внесудебное) обжалование заявителем решений и действий (бездействия) многофункционального центра,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возможно в случае, если на </w:t>
      </w:r>
      <w:r w:rsidRPr="000A125E">
        <w:rPr>
          <w:rFonts w:ascii="Times New Roman" w:hAnsi="Times New Roman"/>
          <w:sz w:val="24"/>
          <w:szCs w:val="24"/>
        </w:rPr>
        <w:t>МФЦ</w:t>
      </w:r>
      <w:r w:rsidRPr="000A125E">
        <w:rPr>
          <w:rFonts w:ascii="Times New Roman" w:hAnsi="Times New Roman"/>
          <w:sz w:val="24"/>
          <w:szCs w:val="24"/>
          <w:lang w:bidi="ru-RU"/>
        </w:rPr>
        <w:t xml:space="preserve">, решения и действия (бездействие) которого обжалуются, возложена функция по предоставлению услуги в полном объеме в порядке, определенном </w:t>
      </w:r>
      <w:hyperlink r:id="rId15" w:history="1">
        <w:r w:rsidRPr="000A125E">
          <w:rPr>
            <w:rStyle w:val="InternetLink"/>
            <w:rFonts w:ascii="Times New Roman" w:hAnsi="Times New Roman"/>
            <w:color w:val="auto"/>
            <w:sz w:val="24"/>
            <w:szCs w:val="24"/>
            <w:u w:val="none"/>
            <w:lang w:bidi="ru-RU"/>
          </w:rPr>
          <w:t>частью 1.3 статьи 16</w:t>
        </w:r>
      </w:hyperlink>
      <w:r w:rsidRPr="000A125E">
        <w:rPr>
          <w:rFonts w:ascii="Times New Roman" w:hAnsi="Times New Roman"/>
          <w:sz w:val="24"/>
          <w:szCs w:val="24"/>
          <w:lang w:bidi="ru-RU"/>
        </w:rPr>
        <w:t xml:space="preserve"> Федерального закона № 210-ФЗ.</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5.6.</w:t>
      </w:r>
      <w:r w:rsidRPr="000A125E">
        <w:rPr>
          <w:rFonts w:ascii="Times New Roman" w:hAnsi="Times New Roman"/>
          <w:sz w:val="24"/>
          <w:szCs w:val="24"/>
          <w:lang w:bidi="ru-RU"/>
        </w:rPr>
        <w:t xml:space="preserve"> Жалоба подаётся в письменной форме на бумажном носителе, в электронной форме в Управление или в многофункциональный центр.</w:t>
      </w:r>
      <w:r w:rsidRPr="000A125E">
        <w:rPr>
          <w:rFonts w:ascii="Times New Roman" w:hAnsi="Times New Roman"/>
          <w:sz w:val="24"/>
          <w:szCs w:val="24"/>
          <w:lang w:bidi="ru-RU"/>
        </w:rPr>
        <w:tab/>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Жалобы на решения и действия (бездействие)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подаются руководителю этого </w:t>
      </w:r>
      <w:r w:rsidRPr="000A125E">
        <w:rPr>
          <w:rFonts w:ascii="Times New Roman" w:hAnsi="Times New Roman"/>
          <w:sz w:val="24"/>
          <w:szCs w:val="24"/>
        </w:rPr>
        <w:t>МФЦ</w:t>
      </w:r>
      <w:r w:rsidRPr="000A125E">
        <w:rPr>
          <w:rFonts w:ascii="Times New Roman" w:hAnsi="Times New Roman"/>
          <w:sz w:val="24"/>
          <w:szCs w:val="24"/>
          <w:lang w:bidi="ru-RU"/>
        </w:rPr>
        <w:t>.</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Жалобы на решения и действия (бездействие) </w:t>
      </w:r>
      <w:r w:rsidRPr="000A125E">
        <w:rPr>
          <w:rFonts w:ascii="Times New Roman" w:hAnsi="Times New Roman"/>
          <w:sz w:val="24"/>
          <w:szCs w:val="24"/>
        </w:rPr>
        <w:t>МФЦ</w:t>
      </w:r>
      <w:r w:rsidRPr="000A125E">
        <w:rPr>
          <w:rFonts w:ascii="Times New Roman" w:hAnsi="Times New Roman"/>
          <w:sz w:val="24"/>
          <w:szCs w:val="24"/>
          <w:lang w:bidi="ru-RU"/>
        </w:rPr>
        <w:t xml:space="preserve">, руководителя </w:t>
      </w:r>
      <w:r w:rsidRPr="000A125E">
        <w:rPr>
          <w:rFonts w:ascii="Times New Roman" w:hAnsi="Times New Roman"/>
          <w:sz w:val="24"/>
          <w:szCs w:val="24"/>
        </w:rPr>
        <w:t>МФЦ</w:t>
      </w:r>
      <w:r w:rsidRPr="000A125E">
        <w:rPr>
          <w:rFonts w:ascii="Times New Roman" w:hAnsi="Times New Roman"/>
          <w:sz w:val="24"/>
          <w:szCs w:val="24"/>
          <w:lang w:bidi="ru-RU"/>
        </w:rPr>
        <w:t xml:space="preserve"> подаются учредителю </w:t>
      </w:r>
      <w:r w:rsidRPr="000A125E">
        <w:rPr>
          <w:rFonts w:ascii="Times New Roman" w:hAnsi="Times New Roman"/>
          <w:sz w:val="24"/>
          <w:szCs w:val="24"/>
        </w:rPr>
        <w:t>МФЦ</w:t>
      </w:r>
      <w:r w:rsidRPr="000A125E">
        <w:rPr>
          <w:rFonts w:ascii="Times New Roman" w:hAnsi="Times New Roman"/>
          <w:sz w:val="24"/>
          <w:szCs w:val="24"/>
          <w:lang w:bidi="ru-RU"/>
        </w:rPr>
        <w:t>.</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r w:rsidRPr="000A125E">
        <w:rPr>
          <w:rFonts w:ascii="Times New Roman" w:hAnsi="Times New Roman"/>
          <w:b/>
          <w:sz w:val="24"/>
          <w:szCs w:val="24"/>
          <w:lang w:bidi="ru-RU"/>
        </w:rPr>
        <w:t>5.6.1.</w:t>
      </w:r>
      <w:r w:rsidRPr="000A125E">
        <w:rPr>
          <w:rFonts w:ascii="Times New Roman" w:hAnsi="Times New Roman"/>
          <w:sz w:val="24"/>
          <w:szCs w:val="24"/>
          <w:lang w:bidi="ru-RU"/>
        </w:rPr>
        <w:t xml:space="preserve"> Жалоба на решения и действия (бездействие) Управления, его должностного лица, может быть принята при личном приёме заявителя, а также может быть направлена:</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 почте на бумажном носителе;</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 через многофункциональный центр; </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 в </w:t>
      </w:r>
      <w:r w:rsidRPr="000A125E">
        <w:rPr>
          <w:rFonts w:ascii="Times New Roman" w:hAnsi="Times New Roman"/>
          <w:sz w:val="24"/>
          <w:szCs w:val="24"/>
        </w:rPr>
        <w:t>форме электронного документа</w:t>
      </w:r>
      <w:r w:rsidRPr="000A125E">
        <w:rPr>
          <w:rFonts w:ascii="Times New Roman" w:hAnsi="Times New Roman"/>
          <w:sz w:val="24"/>
          <w:szCs w:val="24"/>
          <w:lang w:bidi="ru-RU"/>
        </w:rPr>
        <w:t xml:space="preserve">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w:t>
      </w:r>
      <w:r w:rsidRPr="000A125E">
        <w:rPr>
          <w:rFonts w:ascii="Times New Roman" w:hAnsi="Times New Roman"/>
          <w:sz w:val="24"/>
          <w:szCs w:val="24"/>
        </w:rPr>
        <w:t>и услуги.удмуртия.рф.</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5.6.2</w:t>
      </w:r>
      <w:r w:rsidRPr="000A125E">
        <w:rPr>
          <w:rFonts w:ascii="Times New Roman" w:hAnsi="Times New Roman"/>
          <w:sz w:val="24"/>
          <w:szCs w:val="24"/>
          <w:lang w:bidi="ru-RU"/>
        </w:rPr>
        <w:t xml:space="preserve">. Жалоба на решения и действия (бездействие) </w:t>
      </w:r>
      <w:r w:rsidRPr="000A125E">
        <w:rPr>
          <w:rFonts w:ascii="Times New Roman" w:hAnsi="Times New Roman"/>
          <w:sz w:val="24"/>
          <w:szCs w:val="24"/>
        </w:rPr>
        <w:t>МФЦ</w:t>
      </w:r>
      <w:r w:rsidRPr="000A125E">
        <w:rPr>
          <w:rFonts w:ascii="Times New Roman" w:hAnsi="Times New Roman"/>
          <w:sz w:val="24"/>
          <w:szCs w:val="24"/>
          <w:lang w:bidi="ru-RU"/>
        </w:rPr>
        <w:t xml:space="preserve">,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может быть принята при личном приёме заявителя, а также может быть направлена:</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 почте на бумажном носителе;</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 в </w:t>
      </w:r>
      <w:r w:rsidRPr="000A125E">
        <w:rPr>
          <w:rFonts w:ascii="Times New Roman" w:hAnsi="Times New Roman"/>
          <w:sz w:val="24"/>
          <w:szCs w:val="24"/>
        </w:rPr>
        <w:t>форме электронного документа</w:t>
      </w:r>
      <w:r w:rsidRPr="000A125E">
        <w:rPr>
          <w:rFonts w:ascii="Times New Roman" w:hAnsi="Times New Roman"/>
          <w:sz w:val="24"/>
          <w:szCs w:val="24"/>
          <w:lang w:bidi="ru-RU"/>
        </w:rPr>
        <w:t xml:space="preserve"> с использованием информационно-телекоммуникационной сети «Интернет» посредством:</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 xml:space="preserve">официального адреса электронной почты многофункционального центра; официального сайта многофункционального центра; </w:t>
      </w:r>
      <w:r w:rsidRPr="000A125E">
        <w:rPr>
          <w:rFonts w:ascii="Times New Roman" w:hAnsi="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16" w:history="1">
        <w:r w:rsidRPr="000A125E">
          <w:rPr>
            <w:rStyle w:val="InternetLink"/>
            <w:rFonts w:ascii="Times New Roman" w:hAnsi="Times New Roman"/>
            <w:color w:val="auto"/>
            <w:sz w:val="24"/>
            <w:szCs w:val="24"/>
            <w:u w:val="none"/>
            <w:lang w:bidi="ru-RU"/>
          </w:rPr>
          <w:t>www.gosuslugi.ru</w:t>
        </w:r>
      </w:hyperlink>
      <w:r w:rsidRPr="000A125E">
        <w:rPr>
          <w:rFonts w:ascii="Times New Roman" w:hAnsi="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t>
      </w:r>
      <w:r w:rsidRPr="000A125E">
        <w:rPr>
          <w:rFonts w:ascii="Times New Roman" w:hAnsi="Times New Roman"/>
          <w:sz w:val="24"/>
          <w:szCs w:val="24"/>
          <w:lang w:bidi="ru-RU"/>
        </w:rPr>
        <w:t xml:space="preserve">www.uslugi.udmurt.ru </w:t>
      </w:r>
      <w:r w:rsidRPr="000A125E">
        <w:rPr>
          <w:rFonts w:ascii="Times New Roman" w:hAnsi="Times New Roman"/>
          <w:sz w:val="24"/>
          <w:szCs w:val="24"/>
        </w:rPr>
        <w:t>и услуги.удмуртия.рф.</w:t>
      </w:r>
      <w:r w:rsidRPr="000A125E">
        <w:rPr>
          <w:rFonts w:ascii="Times New Roman" w:hAnsi="Times New Roman"/>
          <w:sz w:val="24"/>
          <w:szCs w:val="24"/>
          <w:lang w:bidi="ru-RU"/>
        </w:rPr>
        <w:t xml:space="preserve"> </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r w:rsidRPr="000A125E">
        <w:rPr>
          <w:rFonts w:ascii="Times New Roman" w:hAnsi="Times New Roman"/>
          <w:b/>
          <w:sz w:val="24"/>
          <w:szCs w:val="24"/>
          <w:lang w:bidi="ru-RU"/>
        </w:rPr>
        <w:t>5.6.3.</w:t>
      </w:r>
      <w:r w:rsidRPr="000A125E">
        <w:rPr>
          <w:rFonts w:ascii="Times New Roman" w:hAnsi="Times New Roman"/>
          <w:sz w:val="24"/>
          <w:szCs w:val="24"/>
          <w:lang w:bidi="ru-RU"/>
        </w:rPr>
        <w:t xml:space="preserve"> При поступлении жалобы через </w:t>
      </w:r>
      <w:r w:rsidRPr="000A125E">
        <w:rPr>
          <w:rFonts w:ascii="Times New Roman" w:hAnsi="Times New Roman"/>
          <w:sz w:val="24"/>
          <w:szCs w:val="24"/>
        </w:rPr>
        <w:t>МФЦ</w:t>
      </w:r>
      <w:r w:rsidRPr="000A125E">
        <w:rPr>
          <w:rFonts w:ascii="Times New Roman" w:hAnsi="Times New Roman"/>
          <w:sz w:val="24"/>
          <w:szCs w:val="24"/>
          <w:lang w:bidi="ru-RU"/>
        </w:rPr>
        <w:t xml:space="preserve"> он обеспечивает её передачу в Управление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Управлении.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5.6.4.</w:t>
      </w:r>
      <w:r w:rsidRPr="000A125E">
        <w:rPr>
          <w:rFonts w:ascii="Times New Roman" w:hAnsi="Times New Roman"/>
          <w:sz w:val="24"/>
          <w:szCs w:val="24"/>
          <w:lang w:bidi="ru-RU"/>
        </w:rPr>
        <w:t xml:space="preserve"> Заявитель вправе обратиться с устной жалобой: </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в Управление;</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 в многофункциональный центр или в приемную учредителя </w:t>
      </w:r>
      <w:r w:rsidRPr="000A125E">
        <w:rPr>
          <w:rFonts w:ascii="Times New Roman" w:hAnsi="Times New Roman"/>
          <w:sz w:val="24"/>
          <w:szCs w:val="24"/>
        </w:rPr>
        <w:t>МФЦ</w:t>
      </w:r>
      <w:r w:rsidRPr="000A125E">
        <w:rPr>
          <w:rFonts w:ascii="Times New Roman" w:hAnsi="Times New Roman"/>
          <w:sz w:val="24"/>
          <w:szCs w:val="24"/>
          <w:lang w:bidi="ru-RU"/>
        </w:rPr>
        <w:t>;</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Должностное лицо, принимающее устную жалобу, со слов заявителя оформляет её в письменной форме на бумажном носителе.</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 </w:t>
      </w:r>
      <w:r w:rsidRPr="000A125E">
        <w:rPr>
          <w:rFonts w:ascii="Times New Roman" w:hAnsi="Times New Roman"/>
          <w:sz w:val="24"/>
          <w:szCs w:val="24"/>
          <w:lang w:bidi="ru-RU"/>
        </w:rPr>
        <w:tab/>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lastRenderedPageBreak/>
        <w:tab/>
      </w:r>
      <w:r w:rsidRPr="000A125E">
        <w:rPr>
          <w:rFonts w:ascii="Times New Roman" w:hAnsi="Times New Roman"/>
          <w:b/>
          <w:sz w:val="24"/>
          <w:szCs w:val="24"/>
          <w:lang w:bidi="ru-RU"/>
        </w:rPr>
        <w:t>5.6.5.</w:t>
      </w:r>
      <w:r w:rsidRPr="000A125E">
        <w:rPr>
          <w:rFonts w:ascii="Times New Roman" w:hAnsi="Times New Roman"/>
          <w:sz w:val="24"/>
          <w:szCs w:val="24"/>
          <w:lang w:bidi="ru-RU"/>
        </w:rPr>
        <w:t xml:space="preserve"> При подаче жалобы в электронной форме документы, указанные в пункте 5.6.4.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725A48">
        <w:rPr>
          <w:rFonts w:ascii="Times New Roman" w:hAnsi="Times New Roman"/>
          <w:b/>
          <w:sz w:val="24"/>
          <w:szCs w:val="24"/>
          <w:lang w:bidi="ru-RU"/>
        </w:rPr>
        <w:t>5.7.</w:t>
      </w:r>
      <w:r w:rsidRPr="000A125E">
        <w:rPr>
          <w:rFonts w:ascii="Times New Roman" w:hAnsi="Times New Roman"/>
          <w:sz w:val="24"/>
          <w:szCs w:val="24"/>
          <w:lang w:bidi="ru-RU"/>
        </w:rPr>
        <w:t>Жалоба должна содержать:</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наименование уполномоченного органа, в который подаётся жалоба, фамилия, имя, отчество (последнее — при наличии) его должностного лица,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 сведения об обжалуемых решениях и действиях (бездействии) Управления, ее должностного лица, </w:t>
      </w:r>
      <w:r w:rsidRPr="000A125E">
        <w:rPr>
          <w:rFonts w:ascii="Times New Roman" w:hAnsi="Times New Roman"/>
          <w:sz w:val="24"/>
          <w:szCs w:val="24"/>
        </w:rPr>
        <w:t>МФЦ</w:t>
      </w:r>
      <w:r w:rsidRPr="000A125E">
        <w:rPr>
          <w:rFonts w:ascii="Times New Roman" w:hAnsi="Times New Roman"/>
          <w:sz w:val="24"/>
          <w:szCs w:val="24"/>
          <w:lang w:bidi="ru-RU"/>
        </w:rPr>
        <w:t>, работника многофункционального центра;</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 xml:space="preserve"> </w:t>
      </w:r>
      <w:r w:rsidRPr="000A125E">
        <w:rPr>
          <w:rFonts w:ascii="Times New Roman" w:hAnsi="Times New Roman"/>
          <w:sz w:val="24"/>
          <w:szCs w:val="24"/>
          <w:lang w:bidi="ru-RU"/>
        </w:rPr>
        <w:tab/>
        <w:t xml:space="preserve">- доводы, на основании которых заявитель не согласен с решением и действием (бездействием) </w:t>
      </w:r>
      <w:r w:rsidRPr="000A125E">
        <w:rPr>
          <w:rFonts w:ascii="Times New Roman" w:hAnsi="Times New Roman"/>
          <w:sz w:val="24"/>
          <w:szCs w:val="24"/>
        </w:rPr>
        <w:t>Управления</w:t>
      </w:r>
      <w:r w:rsidRPr="000A125E">
        <w:rPr>
          <w:rFonts w:ascii="Times New Roman" w:hAnsi="Times New Roman"/>
          <w:sz w:val="24"/>
          <w:szCs w:val="24"/>
          <w:lang w:bidi="ru-RU"/>
        </w:rPr>
        <w:t xml:space="preserve">, ее должностного лица, </w:t>
      </w:r>
      <w:r w:rsidRPr="000A125E">
        <w:rPr>
          <w:rFonts w:ascii="Times New Roman" w:hAnsi="Times New Roman"/>
          <w:sz w:val="24"/>
          <w:szCs w:val="24"/>
        </w:rPr>
        <w:t>МФЦ</w:t>
      </w:r>
      <w:r w:rsidRPr="000A125E">
        <w:rPr>
          <w:rFonts w:ascii="Times New Roman" w:hAnsi="Times New Roman"/>
          <w:sz w:val="24"/>
          <w:szCs w:val="24"/>
          <w:lang w:bidi="ru-RU"/>
        </w:rPr>
        <w:t xml:space="preserve">, работника </w:t>
      </w:r>
      <w:r w:rsidRPr="000A125E">
        <w:rPr>
          <w:rFonts w:ascii="Times New Roman" w:hAnsi="Times New Roman"/>
          <w:sz w:val="24"/>
          <w:szCs w:val="24"/>
        </w:rPr>
        <w:t>МФЦ</w:t>
      </w:r>
      <w:r w:rsidRPr="000A125E">
        <w:rPr>
          <w:rFonts w:ascii="Times New Roman" w:hAnsi="Times New Roman"/>
          <w:sz w:val="24"/>
          <w:szCs w:val="24"/>
          <w:lang w:bidi="ru-RU"/>
        </w:rPr>
        <w:t>. Заявителем могут быть представлены документы (при наличии), подтверждающие доводы заявителя, либо их копии.</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r>
      <w:r w:rsidRPr="000A125E">
        <w:rPr>
          <w:rFonts w:ascii="Times New Roman" w:hAnsi="Times New Roman"/>
          <w:b/>
          <w:sz w:val="24"/>
          <w:szCs w:val="24"/>
          <w:lang w:bidi="ru-RU"/>
        </w:rPr>
        <w:t>5.7.1.</w:t>
      </w:r>
      <w:r w:rsidRPr="000A125E">
        <w:rPr>
          <w:rFonts w:ascii="Times New Roman" w:hAnsi="Times New Roman"/>
          <w:sz w:val="24"/>
          <w:szCs w:val="24"/>
          <w:lang w:bidi="ru-RU"/>
        </w:rPr>
        <w:t xml:space="preserve"> Жалоба, поступившая в Правительство Удмуртской Республики, Управление, </w:t>
      </w:r>
      <w:r w:rsidRPr="000A125E">
        <w:rPr>
          <w:rFonts w:ascii="Times New Roman" w:hAnsi="Times New Roman"/>
          <w:sz w:val="24"/>
          <w:szCs w:val="24"/>
        </w:rPr>
        <w:t>МФЦ</w:t>
      </w:r>
      <w:r w:rsidRPr="000A125E">
        <w:rPr>
          <w:rFonts w:ascii="Times New Roman" w:hAnsi="Times New Roman"/>
          <w:sz w:val="24"/>
          <w:szCs w:val="24"/>
          <w:lang w:bidi="ru-RU"/>
        </w:rPr>
        <w:t xml:space="preserve">, учредителю </w:t>
      </w:r>
      <w:r w:rsidRPr="000A125E">
        <w:rPr>
          <w:rFonts w:ascii="Times New Roman" w:hAnsi="Times New Roman"/>
          <w:sz w:val="24"/>
          <w:szCs w:val="24"/>
        </w:rPr>
        <w:t>МФЦ</w:t>
      </w:r>
      <w:r w:rsidRPr="000A125E">
        <w:rPr>
          <w:rFonts w:ascii="Times New Roman" w:hAnsi="Times New Roman"/>
          <w:sz w:val="24"/>
          <w:szCs w:val="24"/>
          <w:lang w:bidi="ru-RU"/>
        </w:rPr>
        <w:t>,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5.8.</w:t>
      </w:r>
      <w:r w:rsidRPr="000A125E">
        <w:rPr>
          <w:rFonts w:ascii="Times New Roman" w:hAnsi="Times New Roman"/>
          <w:sz w:val="24"/>
          <w:szCs w:val="24"/>
          <w:lang w:bidi="ru-RU"/>
        </w:rPr>
        <w:t xml:space="preserve"> По результатам рассмотрения жалобы принимается одно из следующих решений:</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в удовлетворении жалобы отказывается.</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В удовлетворении жалобы отказывается в следующих случаях:</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наличие вступившего в законную силу решения суда, арбитражного суда по жалобе о том же предмете и по тем же основаниям;</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подача жалобы лицом, полномочия которого не подтверждены в порядке, установленном законодательством Российской Федерации;</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 наличие решения по жалобе, </w:t>
      </w:r>
      <w:r w:rsidRPr="000A125E">
        <w:rPr>
          <w:rFonts w:ascii="Times New Roman" w:hAnsi="Times New Roman"/>
          <w:sz w:val="24"/>
          <w:szCs w:val="24"/>
        </w:rPr>
        <w:t>принятого ранее</w:t>
      </w:r>
      <w:r w:rsidRPr="000A125E">
        <w:rPr>
          <w:rFonts w:ascii="Times New Roman" w:hAnsi="Times New Roman"/>
          <w:sz w:val="24"/>
          <w:szCs w:val="24"/>
          <w:lang w:bidi="ru-RU"/>
        </w:rPr>
        <w:t xml:space="preserve"> в отношении того же заявителя и по тому же предмету жалобы.</w:t>
      </w:r>
    </w:p>
    <w:p w:rsidR="00347F83" w:rsidRPr="000A125E" w:rsidRDefault="00347F83" w:rsidP="000A125E">
      <w:pPr>
        <w:tabs>
          <w:tab w:val="left" w:pos="709"/>
        </w:tabs>
        <w:spacing w:after="0" w:line="240" w:lineRule="auto"/>
        <w:rPr>
          <w:rFonts w:ascii="Times New Roman" w:hAnsi="Times New Roman"/>
          <w:sz w:val="24"/>
          <w:szCs w:val="24"/>
          <w:lang w:bidi="ru-RU"/>
        </w:rPr>
      </w:pPr>
      <w:r w:rsidRPr="000A125E">
        <w:rPr>
          <w:rFonts w:ascii="Times New Roman" w:hAnsi="Times New Roman"/>
          <w:sz w:val="24"/>
          <w:szCs w:val="24"/>
          <w:lang w:bidi="ru-RU"/>
        </w:rPr>
        <w:tab/>
        <w:t>Жалоба остаётся без ответа в следующих случаях:</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lastRenderedPageBreak/>
        <w:tab/>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В случае признания жалобы подлежащей удовлетворению в ответе заявителю, дается информация о действиях, осуществляемых Управлением, </w:t>
      </w:r>
      <w:r w:rsidRPr="000A125E">
        <w:rPr>
          <w:rFonts w:ascii="Times New Roman" w:hAnsi="Times New Roman"/>
          <w:sz w:val="24"/>
          <w:szCs w:val="24"/>
        </w:rPr>
        <w:t>МФЦ</w:t>
      </w:r>
      <w:r w:rsidRPr="000A125E">
        <w:rPr>
          <w:rFonts w:ascii="Times New Roman" w:hAnsi="Times New Roman"/>
          <w:sz w:val="24"/>
          <w:szCs w:val="24"/>
          <w:lang w:bidi="ru-RU"/>
        </w:rPr>
        <w:t>, в целях незамедлительного устранения выявленных нарушений при предоставлении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В ответе по результатам рассмотрения жалобы указываются:</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 наименование уполномоченного органа или </w:t>
      </w:r>
      <w:r w:rsidRPr="000A125E">
        <w:rPr>
          <w:rFonts w:ascii="Times New Roman" w:hAnsi="Times New Roman"/>
          <w:sz w:val="24"/>
          <w:szCs w:val="24"/>
        </w:rPr>
        <w:t xml:space="preserve">МФЦ, рассмотревшего жалобу, должность, фамилия, имя, отчество </w:t>
      </w:r>
      <w:r w:rsidRPr="000A125E">
        <w:rPr>
          <w:rFonts w:ascii="Times New Roman" w:hAnsi="Times New Roman"/>
          <w:sz w:val="24"/>
          <w:szCs w:val="24"/>
          <w:lang w:bidi="ru-RU"/>
        </w:rPr>
        <w:t xml:space="preserve">(последнее - при наличии) </w:t>
      </w:r>
      <w:r w:rsidRPr="000A125E">
        <w:rPr>
          <w:rFonts w:ascii="Times New Roman" w:hAnsi="Times New Roman"/>
          <w:sz w:val="24"/>
          <w:szCs w:val="24"/>
        </w:rPr>
        <w:t>должностного лица (или руководителя многофункционального центра), принявшего решение по жалобе;</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дата и место рассмотрения жалобы;</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сведения об уполномоченном органе, его должностном лице, многофункциональном центре, работнике МФЦ, решение или действие (бездействие) которого обжалуется;</w:t>
      </w:r>
    </w:p>
    <w:p w:rsidR="00347F83" w:rsidRPr="000A125E" w:rsidRDefault="00347F83" w:rsidP="000A125E">
      <w:pPr>
        <w:tabs>
          <w:tab w:val="left" w:pos="709"/>
        </w:tabs>
        <w:spacing w:after="0" w:line="240" w:lineRule="auto"/>
        <w:rPr>
          <w:rFonts w:ascii="Times New Roman" w:hAnsi="Times New Roman"/>
          <w:sz w:val="24"/>
          <w:szCs w:val="24"/>
        </w:rPr>
      </w:pPr>
      <w:r w:rsidRPr="000A125E">
        <w:rPr>
          <w:rFonts w:ascii="Times New Roman" w:hAnsi="Times New Roman"/>
          <w:sz w:val="24"/>
          <w:szCs w:val="24"/>
        </w:rPr>
        <w:tab/>
        <w:t xml:space="preserve">- фамилия, имя, отчество </w:t>
      </w:r>
      <w:r w:rsidRPr="000A125E">
        <w:rPr>
          <w:rFonts w:ascii="Times New Roman" w:hAnsi="Times New Roman"/>
          <w:sz w:val="24"/>
          <w:szCs w:val="24"/>
          <w:lang w:bidi="ru-RU"/>
        </w:rPr>
        <w:t xml:space="preserve">(последнее - при наличии) </w:t>
      </w:r>
      <w:r w:rsidRPr="000A125E">
        <w:rPr>
          <w:rFonts w:ascii="Times New Roman" w:hAnsi="Times New Roman"/>
          <w:sz w:val="24"/>
          <w:szCs w:val="24"/>
        </w:rPr>
        <w:t>или наименование заявителя;</w:t>
      </w:r>
    </w:p>
    <w:p w:rsidR="00347F83" w:rsidRPr="000A125E" w:rsidRDefault="00347F83" w:rsidP="000A125E">
      <w:pPr>
        <w:tabs>
          <w:tab w:val="left" w:pos="709"/>
        </w:tabs>
        <w:spacing w:after="0" w:line="240" w:lineRule="auto"/>
        <w:rPr>
          <w:rFonts w:ascii="Times New Roman" w:hAnsi="Times New Roman"/>
          <w:sz w:val="24"/>
          <w:szCs w:val="24"/>
        </w:rPr>
      </w:pPr>
      <w:r w:rsidRPr="000A125E">
        <w:rPr>
          <w:rFonts w:ascii="Times New Roman" w:hAnsi="Times New Roman"/>
          <w:sz w:val="24"/>
          <w:szCs w:val="24"/>
        </w:rPr>
        <w:tab/>
        <w:t>- основания для принятия решения по жалобе;</w:t>
      </w:r>
    </w:p>
    <w:p w:rsidR="00347F83" w:rsidRPr="000A125E" w:rsidRDefault="00347F83" w:rsidP="000A125E">
      <w:pPr>
        <w:tabs>
          <w:tab w:val="left" w:pos="709"/>
        </w:tabs>
        <w:spacing w:after="0" w:line="240" w:lineRule="auto"/>
        <w:rPr>
          <w:rFonts w:ascii="Times New Roman" w:hAnsi="Times New Roman"/>
          <w:sz w:val="24"/>
          <w:szCs w:val="24"/>
        </w:rPr>
      </w:pPr>
      <w:r w:rsidRPr="000A125E">
        <w:rPr>
          <w:rFonts w:ascii="Times New Roman" w:hAnsi="Times New Roman"/>
          <w:sz w:val="24"/>
          <w:szCs w:val="24"/>
        </w:rPr>
        <w:tab/>
        <w:t>- принятое по жалобе решение;</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rPr>
        <w:tab/>
        <w:t>- сведения о порядке обжалования принятого по жалобе решения.</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Ответ по результатам рассмотрения жалобы подписывается директором Управления либо уполномоченным на рассмотрение жалобы должностным лицом. </w:t>
      </w:r>
    </w:p>
    <w:p w:rsidR="00347F83" w:rsidRPr="000A125E" w:rsidRDefault="00347F83" w:rsidP="000A125E">
      <w:pPr>
        <w:tabs>
          <w:tab w:val="left" w:pos="709"/>
        </w:tabs>
        <w:spacing w:after="0" w:line="240" w:lineRule="auto"/>
        <w:jc w:val="both"/>
        <w:rPr>
          <w:rFonts w:ascii="Times New Roman" w:hAnsi="Times New Roman"/>
          <w:sz w:val="24"/>
          <w:szCs w:val="24"/>
        </w:rPr>
      </w:pPr>
      <w:r w:rsidRPr="000A125E">
        <w:rPr>
          <w:rFonts w:ascii="Times New Roman" w:hAnsi="Times New Roman"/>
          <w:sz w:val="24"/>
          <w:szCs w:val="24"/>
          <w:lang w:bidi="ru-RU"/>
        </w:rPr>
        <w:tab/>
        <w:t xml:space="preserve">Ответ по результатам рассмотрения жалобы на решения и действия (бездействие) </w:t>
      </w:r>
      <w:r w:rsidRPr="000A125E">
        <w:rPr>
          <w:rFonts w:ascii="Times New Roman" w:hAnsi="Times New Roman"/>
          <w:sz w:val="24"/>
          <w:szCs w:val="24"/>
        </w:rPr>
        <w:t>МФЦ</w:t>
      </w:r>
      <w:r w:rsidRPr="000A125E">
        <w:rPr>
          <w:rFonts w:ascii="Times New Roman" w:hAnsi="Times New Roman"/>
          <w:sz w:val="24"/>
          <w:szCs w:val="24"/>
          <w:lang w:bidi="ru-RU"/>
        </w:rPr>
        <w:t xml:space="preserve"> подписывается руководителем учредителя </w:t>
      </w:r>
      <w:r w:rsidRPr="000A125E">
        <w:rPr>
          <w:rFonts w:ascii="Times New Roman" w:hAnsi="Times New Roman"/>
          <w:sz w:val="24"/>
          <w:szCs w:val="24"/>
        </w:rPr>
        <w:t>МФЦ.</w:t>
      </w:r>
    </w:p>
    <w:p w:rsidR="00347F83"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t xml:space="preserve">Ответ по результатам рассмотрения жалобы на решения и действия (бездействие) работника </w:t>
      </w:r>
      <w:r w:rsidRPr="000A125E">
        <w:rPr>
          <w:rFonts w:ascii="Times New Roman" w:hAnsi="Times New Roman"/>
          <w:sz w:val="24"/>
          <w:szCs w:val="24"/>
        </w:rPr>
        <w:t>МФЦ</w:t>
      </w:r>
      <w:r w:rsidRPr="000A125E">
        <w:rPr>
          <w:rFonts w:ascii="Times New Roman" w:hAnsi="Times New Roman"/>
          <w:sz w:val="24"/>
          <w:szCs w:val="24"/>
          <w:lang w:bidi="ru-RU"/>
        </w:rPr>
        <w:t xml:space="preserve"> подписывается руководителем </w:t>
      </w:r>
      <w:r w:rsidRPr="000A125E">
        <w:rPr>
          <w:rFonts w:ascii="Times New Roman" w:hAnsi="Times New Roman"/>
          <w:sz w:val="24"/>
          <w:szCs w:val="24"/>
        </w:rPr>
        <w:t>МФЦ</w:t>
      </w:r>
      <w:r w:rsidRPr="000A125E">
        <w:rPr>
          <w:rFonts w:ascii="Times New Roman" w:hAnsi="Times New Roman"/>
          <w:sz w:val="24"/>
          <w:szCs w:val="24"/>
          <w:lang w:bidi="ru-RU"/>
        </w:rPr>
        <w:t>.</w:t>
      </w:r>
    </w:p>
    <w:p w:rsidR="003352D7" w:rsidRPr="000A125E" w:rsidRDefault="00347F83" w:rsidP="000A125E">
      <w:pPr>
        <w:tabs>
          <w:tab w:val="left" w:pos="709"/>
        </w:tabs>
        <w:spacing w:after="0" w:line="240" w:lineRule="auto"/>
        <w:jc w:val="both"/>
        <w:rPr>
          <w:rFonts w:ascii="Times New Roman" w:hAnsi="Times New Roman"/>
          <w:sz w:val="24"/>
          <w:szCs w:val="24"/>
          <w:lang w:bidi="ru-RU"/>
        </w:rPr>
      </w:pPr>
      <w:r w:rsidRPr="000A125E">
        <w:rPr>
          <w:rFonts w:ascii="Times New Roman" w:hAnsi="Times New Roman"/>
          <w:sz w:val="24"/>
          <w:szCs w:val="24"/>
          <w:lang w:bidi="ru-RU"/>
        </w:rPr>
        <w:tab/>
      </w:r>
      <w:r w:rsidRPr="000A125E">
        <w:rPr>
          <w:rFonts w:ascii="Times New Roman" w:hAnsi="Times New Roman"/>
          <w:b/>
          <w:sz w:val="24"/>
          <w:szCs w:val="24"/>
          <w:lang w:bidi="ru-RU"/>
        </w:rPr>
        <w:t>5.9.</w:t>
      </w:r>
      <w:r w:rsidRPr="000A125E">
        <w:rPr>
          <w:rFonts w:ascii="Times New Roman" w:hAnsi="Times New Roman"/>
          <w:sz w:val="24"/>
          <w:szCs w:val="24"/>
          <w:lang w:bidi="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w:t>
      </w:r>
      <w:r w:rsidR="00E31B60" w:rsidRPr="000A125E">
        <w:rPr>
          <w:rFonts w:ascii="Times New Roman" w:hAnsi="Times New Roman"/>
          <w:sz w:val="24"/>
          <w:szCs w:val="24"/>
          <w:lang w:bidi="ru-RU"/>
        </w:rPr>
        <w:t>материалы в органы прокуратуры.</w:t>
      </w:r>
    </w:p>
    <w:p w:rsidR="000A125E" w:rsidRDefault="000A125E" w:rsidP="00830CBA">
      <w:pPr>
        <w:tabs>
          <w:tab w:val="left" w:pos="709"/>
        </w:tabs>
      </w:pPr>
    </w:p>
    <w:p w:rsidR="00725A48" w:rsidRDefault="00725A48" w:rsidP="00830CBA">
      <w:pPr>
        <w:tabs>
          <w:tab w:val="left" w:pos="709"/>
        </w:tabs>
      </w:pPr>
    </w:p>
    <w:p w:rsidR="00725A48" w:rsidRPr="000A125E" w:rsidRDefault="00725A48" w:rsidP="00830CBA">
      <w:pPr>
        <w:tabs>
          <w:tab w:val="left" w:pos="709"/>
        </w:tabs>
      </w:pPr>
    </w:p>
    <w:p w:rsidR="00B9237F" w:rsidRPr="000A125E" w:rsidRDefault="00D1159B" w:rsidP="00830CBA">
      <w:pPr>
        <w:widowControl w:val="0"/>
        <w:tabs>
          <w:tab w:val="left" w:pos="709"/>
        </w:tabs>
        <w:autoSpaceDE w:val="0"/>
        <w:autoSpaceDN w:val="0"/>
        <w:spacing w:after="0" w:line="240" w:lineRule="auto"/>
        <w:jc w:val="right"/>
        <w:rPr>
          <w:rFonts w:ascii="Times New Roman" w:hAnsi="Times New Roman" w:cs="Times New Roman"/>
          <w:sz w:val="24"/>
          <w:szCs w:val="24"/>
        </w:rPr>
      </w:pPr>
      <w:r w:rsidRPr="000A125E">
        <w:rPr>
          <w:rFonts w:ascii="Times New Roman" w:hAnsi="Times New Roman" w:cs="Times New Roman"/>
          <w:sz w:val="24"/>
          <w:szCs w:val="24"/>
        </w:rPr>
        <w:t>Приложение № 1</w:t>
      </w:r>
    </w:p>
    <w:p w:rsidR="002B365B" w:rsidRPr="000A125E" w:rsidRDefault="00CB762B" w:rsidP="002B365B">
      <w:pPr>
        <w:widowControl w:val="0"/>
        <w:tabs>
          <w:tab w:val="left" w:pos="709"/>
        </w:tabs>
        <w:autoSpaceDE w:val="0"/>
        <w:autoSpaceDN w:val="0"/>
        <w:spacing w:after="0" w:line="240" w:lineRule="auto"/>
        <w:ind w:left="4962"/>
        <w:jc w:val="right"/>
        <w:rPr>
          <w:rFonts w:ascii="Times New Roman" w:hAnsi="Times New Roman" w:cs="Times New Roman"/>
          <w:sz w:val="24"/>
          <w:szCs w:val="24"/>
        </w:rPr>
      </w:pPr>
      <w:r w:rsidRPr="000A125E">
        <w:rPr>
          <w:rFonts w:ascii="Times New Roman" w:hAnsi="Times New Roman" w:cs="Times New Roman"/>
          <w:sz w:val="24"/>
          <w:szCs w:val="24"/>
        </w:rPr>
        <w:t xml:space="preserve">К административному регламенту Администрации города Сарапула </w:t>
      </w:r>
      <w:r w:rsidRPr="000A125E">
        <w:rPr>
          <w:rFonts w:ascii="Times New Roman" w:hAnsi="Times New Roman" w:cs="Times New Roman"/>
          <w:sz w:val="24"/>
          <w:szCs w:val="24"/>
        </w:rPr>
        <w:lastRenderedPageBreak/>
        <w:t xml:space="preserve">предоставления муниципальной услуги </w:t>
      </w:r>
      <w:r w:rsidR="002B365B" w:rsidRPr="000A125E">
        <w:rPr>
          <w:rFonts w:ascii="Times New Roman" w:hAnsi="Times New Roman" w:cs="Times New Roman"/>
          <w:sz w:val="24"/>
          <w:szCs w:val="24"/>
        </w:rPr>
        <w:t>«</w:t>
      </w:r>
      <w:r w:rsidR="002B365B" w:rsidRPr="000A125E">
        <w:rPr>
          <w:rFonts w:ascii="Times New Roman" w:eastAsia="Times New Roman" w:hAnsi="Times New Roman" w:cs="Times New Roman"/>
          <w:sz w:val="24"/>
          <w:szCs w:val="24"/>
        </w:rPr>
        <w:t xml:space="preserve">Выдача уведомления </w:t>
      </w:r>
      <w:r w:rsidR="002B365B" w:rsidRPr="000A125E">
        <w:rPr>
          <w:rFonts w:ascii="Times New Roman" w:eastAsia="Calibri" w:hAnsi="Times New Roman" w:cs="Times New Roman"/>
          <w:sz w:val="24"/>
          <w:szCs w:val="24"/>
          <w:lang w:eastAsia="ru-RU"/>
        </w:rPr>
        <w:t>о соответствии (несоответствии)</w:t>
      </w:r>
      <w:r w:rsidR="002B365B" w:rsidRPr="000A125E">
        <w:rPr>
          <w:rFonts w:ascii="Times New Roman" w:eastAsia="Calibri" w:hAnsi="Times New Roman" w:cs="Times New Roman"/>
          <w:b/>
          <w:sz w:val="24"/>
          <w:szCs w:val="24"/>
          <w:lang w:eastAsia="ru-RU"/>
        </w:rPr>
        <w:t xml:space="preserve"> </w:t>
      </w:r>
      <w:r w:rsidR="002B365B" w:rsidRPr="000A125E">
        <w:rPr>
          <w:rFonts w:ascii="Times New Roman" w:eastAsia="Times New Roman" w:hAnsi="Times New Roman" w:cs="Times New Roman"/>
          <w:sz w:val="24"/>
          <w:szCs w:val="24"/>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B365B" w:rsidRPr="000A125E">
        <w:rPr>
          <w:rFonts w:ascii="Times New Roman" w:hAnsi="Times New Roman" w:cs="Times New Roman"/>
          <w:sz w:val="24"/>
          <w:szCs w:val="24"/>
        </w:rPr>
        <w:t>»</w:t>
      </w:r>
    </w:p>
    <w:p w:rsidR="003352D7" w:rsidRPr="000A125E" w:rsidRDefault="00D1159B" w:rsidP="00830CBA">
      <w:pPr>
        <w:widowControl w:val="0"/>
        <w:tabs>
          <w:tab w:val="left" w:pos="709"/>
        </w:tabs>
        <w:autoSpaceDE w:val="0"/>
        <w:autoSpaceDN w:val="0"/>
        <w:spacing w:after="0" w:line="240" w:lineRule="auto"/>
        <w:jc w:val="center"/>
        <w:rPr>
          <w:rFonts w:ascii="Times New Roman" w:eastAsia="Calibri" w:hAnsi="Times New Roman" w:cs="Times New Roman"/>
          <w:b/>
          <w:sz w:val="28"/>
          <w:szCs w:val="28"/>
          <w:lang w:eastAsia="ru-RU"/>
        </w:rPr>
      </w:pPr>
      <w:r w:rsidRPr="000A125E">
        <w:rPr>
          <w:rFonts w:ascii="Times New Roman" w:hAnsi="Times New Roman" w:cs="Times New Roman"/>
          <w:sz w:val="24"/>
          <w:szCs w:val="24"/>
        </w:rPr>
        <w:br/>
      </w:r>
      <w:r w:rsidR="003352D7" w:rsidRPr="000A125E">
        <w:rPr>
          <w:rFonts w:ascii="Times New Roman" w:eastAsia="Calibri" w:hAnsi="Times New Roman" w:cs="Times New Roman"/>
          <w:b/>
          <w:sz w:val="28"/>
          <w:szCs w:val="28"/>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3352D7" w:rsidRPr="000A125E" w:rsidRDefault="003352D7" w:rsidP="00830CBA">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p>
    <w:p w:rsidR="003352D7" w:rsidRPr="000A125E" w:rsidRDefault="003352D7" w:rsidP="00830CBA">
      <w:pPr>
        <w:widowControl w:val="0"/>
        <w:tabs>
          <w:tab w:val="left" w:pos="709"/>
        </w:tabs>
        <w:autoSpaceDE w:val="0"/>
        <w:autoSpaceDN w:val="0"/>
        <w:spacing w:after="0" w:line="240" w:lineRule="auto"/>
        <w:jc w:val="right"/>
        <w:rPr>
          <w:rFonts w:ascii="Times New Roman" w:eastAsia="Times New Roman" w:hAnsi="Times New Roman" w:cs="Times New Roman"/>
          <w:sz w:val="28"/>
          <w:szCs w:val="28"/>
          <w:lang w:eastAsia="ru-RU"/>
        </w:rPr>
      </w:pPr>
      <w:r w:rsidRPr="000A125E">
        <w:rPr>
          <w:rFonts w:ascii="Times New Roman" w:eastAsia="Times New Roman" w:hAnsi="Times New Roman" w:cs="Times New Roman"/>
          <w:sz w:val="28"/>
          <w:szCs w:val="28"/>
          <w:lang w:eastAsia="ru-RU"/>
        </w:rPr>
        <w:t>«__» ____________ 20__ г.</w:t>
      </w: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8"/>
          <w:szCs w:val="28"/>
          <w:lang w:eastAsia="ru-RU"/>
        </w:rPr>
      </w:pPr>
      <w:bookmarkStart w:id="3" w:name="P34"/>
      <w:bookmarkEnd w:id="3"/>
    </w:p>
    <w:p w:rsidR="003352D7" w:rsidRPr="000A125E" w:rsidRDefault="003352D7" w:rsidP="00830CBA">
      <w:pPr>
        <w:widowControl w:val="0"/>
        <w:tabs>
          <w:tab w:val="left" w:pos="709"/>
        </w:tabs>
        <w:autoSpaceDE w:val="0"/>
        <w:autoSpaceDN w:val="0"/>
        <w:spacing w:after="0" w:line="240" w:lineRule="auto"/>
        <w:jc w:val="center"/>
        <w:rPr>
          <w:rFonts w:ascii="Times New Roman" w:eastAsia="Calibri" w:hAnsi="Times New Roman" w:cs="Times New Roman"/>
          <w:i/>
          <w:sz w:val="28"/>
          <w:szCs w:val="28"/>
          <w:lang w:eastAsia="ru-RU"/>
        </w:rPr>
      </w:pPr>
      <w:r w:rsidRPr="000A125E">
        <w:rPr>
          <w:rFonts w:ascii="Times New Roman" w:eastAsia="Calibri" w:hAnsi="Times New Roman" w:cs="Times New Roman"/>
          <w:i/>
          <w:sz w:val="28"/>
          <w:szCs w:val="28"/>
          <w:lang w:eastAsia="ru-RU"/>
        </w:rPr>
        <w:t>Администрация города Сарапула</w:t>
      </w:r>
    </w:p>
    <w:p w:rsidR="003352D7" w:rsidRPr="000A125E" w:rsidRDefault="003352D7" w:rsidP="00830CBA">
      <w:pPr>
        <w:widowControl w:val="0"/>
        <w:tabs>
          <w:tab w:val="left" w:pos="709"/>
        </w:tabs>
        <w:autoSpaceDE w:val="0"/>
        <w:autoSpaceDN w:val="0"/>
        <w:spacing w:after="0" w:line="240" w:lineRule="auto"/>
        <w:jc w:val="center"/>
        <w:rPr>
          <w:rFonts w:ascii="Times New Roman" w:eastAsia="Calibri" w:hAnsi="Times New Roman" w:cs="Times New Roman"/>
          <w:sz w:val="20"/>
          <w:szCs w:val="20"/>
          <w:lang w:eastAsia="ru-RU"/>
        </w:rPr>
      </w:pPr>
      <w:r w:rsidRPr="000A125E">
        <w:rPr>
          <w:rFonts w:ascii="Times New Roman" w:eastAsia="Calibri" w:hAnsi="Times New Roman" w:cs="Times New Roman"/>
          <w:sz w:val="20"/>
          <w:szCs w:val="20"/>
          <w:lang w:eastAsia="ru-RU"/>
        </w:rPr>
        <w:t>(</w:t>
      </w:r>
      <w:r w:rsidRPr="000A125E">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0A125E">
        <w:rPr>
          <w:rFonts w:ascii="Times New Roman" w:eastAsia="Calibri" w:hAnsi="Times New Roman" w:cs="Times New Roman"/>
          <w:sz w:val="20"/>
          <w:szCs w:val="20"/>
          <w:lang w:eastAsia="ru-RU"/>
        </w:rPr>
        <w:t>)</w:t>
      </w:r>
    </w:p>
    <w:p w:rsidR="003352D7" w:rsidRPr="000A125E" w:rsidRDefault="003352D7" w:rsidP="00830CBA">
      <w:pPr>
        <w:tabs>
          <w:tab w:val="left" w:pos="709"/>
        </w:tabs>
        <w:spacing w:after="0" w:line="360" w:lineRule="auto"/>
        <w:rPr>
          <w:rFonts w:ascii="Times New Roman" w:eastAsia="Times New Roman" w:hAnsi="Times New Roman" w:cs="Times New Roman"/>
          <w:sz w:val="24"/>
          <w:szCs w:val="24"/>
        </w:rPr>
      </w:pPr>
    </w:p>
    <w:p w:rsidR="003352D7" w:rsidRPr="000A125E" w:rsidRDefault="003352D7" w:rsidP="00830CBA">
      <w:pPr>
        <w:widowControl w:val="0"/>
        <w:tabs>
          <w:tab w:val="left" w:pos="709"/>
        </w:tabs>
        <w:autoSpaceDE w:val="0"/>
        <w:autoSpaceDN w:val="0"/>
        <w:adjustRightInd w:val="0"/>
        <w:spacing w:after="0" w:line="240" w:lineRule="auto"/>
        <w:ind w:right="20"/>
        <w:jc w:val="center"/>
        <w:rPr>
          <w:rFonts w:ascii="Times New Roman" w:eastAsia="Calibri" w:hAnsi="Times New Roman" w:cs="Times New Roman"/>
          <w:b/>
          <w:sz w:val="24"/>
          <w:szCs w:val="24"/>
          <w:lang w:eastAsia="ru-RU"/>
        </w:rPr>
      </w:pPr>
      <w:r w:rsidRPr="000A125E">
        <w:rPr>
          <w:rFonts w:ascii="Times New Roman" w:eastAsia="Calibri" w:hAnsi="Times New Roman" w:cs="Times New Roman"/>
          <w:b/>
          <w:bCs/>
          <w:sz w:val="24"/>
          <w:szCs w:val="24"/>
          <w:lang w:eastAsia="ru-RU"/>
        </w:rPr>
        <w:t>1. Сведения о застройщике</w:t>
      </w:r>
    </w:p>
    <w:p w:rsidR="003352D7" w:rsidRPr="000A125E" w:rsidRDefault="003352D7" w:rsidP="00830CBA">
      <w:pPr>
        <w:widowControl w:val="0"/>
        <w:tabs>
          <w:tab w:val="left" w:pos="709"/>
        </w:tabs>
        <w:autoSpaceDE w:val="0"/>
        <w:autoSpaceDN w:val="0"/>
        <w:adjustRightInd w:val="0"/>
        <w:spacing w:after="0" w:line="240" w:lineRule="auto"/>
        <w:ind w:left="1418" w:right="20"/>
        <w:jc w:val="both"/>
        <w:rPr>
          <w:rFonts w:ascii="Times New Roman" w:eastAsia="Calibri" w:hAnsi="Times New Roman" w:cs="Times New Roman"/>
          <w:b/>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4748"/>
        <w:gridCol w:w="4536"/>
      </w:tblGrid>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1.1</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Сведения о физическом лице, в случае если застройщиком является физическое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1.1.1</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Фами</w:t>
            </w:r>
            <w:r w:rsidRPr="000A125E">
              <w:rPr>
                <w:rFonts w:ascii="Times New Roman" w:eastAsia="Calibri" w:hAnsi="Times New Roman" w:cs="Times New Roman"/>
                <w:sz w:val="24"/>
                <w:szCs w:val="24"/>
              </w:rPr>
              <w:t>лия, имя, отчество (при наличии)</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1.1.2</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Calibri" w:hAnsi="Times New Roman" w:cs="Times New Roman"/>
                <w:sz w:val="24"/>
                <w:szCs w:val="24"/>
              </w:rPr>
              <w:t>Место жительства</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1.1.3</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Calibri" w:hAnsi="Times New Roman" w:cs="Times New Roman"/>
                <w:sz w:val="24"/>
                <w:szCs w:val="24"/>
              </w:rPr>
              <w:t>Реквизиты документа, удостоверяющего личность</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Times New Roman" w:hAnsi="Times New Roman" w:cs="Times New Roman"/>
                <w:sz w:val="24"/>
                <w:szCs w:val="24"/>
              </w:rPr>
              <w:t>Сведения о юридическом лице, в случае если застройщиком является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1.2.1</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1.2.2</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sz w:val="24"/>
                <w:szCs w:val="24"/>
              </w:rPr>
              <w:t xml:space="preserve">Место нахождения </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0A125E"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1.2.3</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bCs/>
                <w:sz w:val="24"/>
                <w:szCs w:val="24"/>
              </w:rPr>
            </w:pPr>
            <w:r w:rsidRPr="000A125E">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r w:rsidR="003352D7" w:rsidRPr="000A125E" w:rsidTr="00CA0FC4">
        <w:trPr>
          <w:jc w:val="center"/>
        </w:trPr>
        <w:tc>
          <w:tcPr>
            <w:tcW w:w="781"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0A125E">
              <w:rPr>
                <w:rFonts w:ascii="Times New Roman" w:eastAsia="Times New Roman" w:hAnsi="Times New Roman" w:cs="Times New Roman"/>
                <w:bCs/>
                <w:sz w:val="24"/>
                <w:szCs w:val="24"/>
              </w:rPr>
              <w:t>1.2.4</w:t>
            </w:r>
          </w:p>
        </w:tc>
        <w:tc>
          <w:tcPr>
            <w:tcW w:w="4748"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0A125E">
              <w:rPr>
                <w:rFonts w:ascii="Times New Roman" w:eastAsia="Times New Roman" w:hAnsi="Times New Roman" w:cs="Times New Roman"/>
                <w:sz w:val="24"/>
                <w:szCs w:val="24"/>
              </w:rPr>
              <w:t>Идентификационный номер налогоплательщика</w:t>
            </w:r>
            <w:r w:rsidRPr="000A125E">
              <w:rPr>
                <w:rFonts w:ascii="Times New Roman" w:eastAsia="Times New Roman" w:hAnsi="Times New Roman" w:cs="Times New Roman"/>
                <w:bCs/>
                <w:sz w:val="24"/>
                <w:szCs w:val="24"/>
              </w:rPr>
              <w:t xml:space="preserve">, </w:t>
            </w:r>
            <w:r w:rsidRPr="000A125E">
              <w:rPr>
                <w:rFonts w:ascii="Times New Roman" w:eastAsia="Times New Roman" w:hAnsi="Times New Roman" w:cs="Times New Roman"/>
                <w:sz w:val="24"/>
                <w:szCs w:val="24"/>
              </w:rPr>
              <w:t>за исключением случая, если заявителем является иностранное юридическое лицо</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b/>
                <w:bCs/>
                <w:sz w:val="24"/>
                <w:szCs w:val="24"/>
              </w:rPr>
            </w:pPr>
          </w:p>
        </w:tc>
      </w:tr>
    </w:tbl>
    <w:p w:rsidR="003352D7" w:rsidRPr="000A125E" w:rsidRDefault="003352D7" w:rsidP="00830CBA">
      <w:pPr>
        <w:tabs>
          <w:tab w:val="left" w:pos="709"/>
        </w:tabs>
        <w:spacing w:after="480" w:line="240" w:lineRule="auto"/>
        <w:ind w:left="567" w:right="20"/>
        <w:contextualSpacing/>
        <w:jc w:val="both"/>
        <w:rPr>
          <w:rFonts w:ascii="Times New Roman" w:eastAsia="Times New Roman" w:hAnsi="Times New Roman" w:cs="Times New Roman"/>
          <w:b/>
          <w:sz w:val="24"/>
          <w:szCs w:val="24"/>
        </w:rPr>
      </w:pPr>
    </w:p>
    <w:p w:rsidR="003352D7" w:rsidRPr="000A125E" w:rsidRDefault="003352D7" w:rsidP="00830CBA">
      <w:pPr>
        <w:tabs>
          <w:tab w:val="left" w:pos="709"/>
        </w:tabs>
        <w:spacing w:after="480" w:line="240" w:lineRule="auto"/>
        <w:ind w:right="20"/>
        <w:contextualSpacing/>
        <w:jc w:val="center"/>
        <w:rPr>
          <w:rFonts w:ascii="Times New Roman" w:eastAsia="Times New Roman" w:hAnsi="Times New Roman" w:cs="Times New Roman"/>
          <w:b/>
          <w:sz w:val="24"/>
          <w:szCs w:val="24"/>
        </w:rPr>
      </w:pPr>
      <w:r w:rsidRPr="000A125E">
        <w:rPr>
          <w:rFonts w:ascii="Times New Roman" w:eastAsia="Times New Roman" w:hAnsi="Times New Roman" w:cs="Times New Roman"/>
          <w:b/>
          <w:sz w:val="24"/>
          <w:szCs w:val="24"/>
        </w:rPr>
        <w:t>2. Сведения о земельном участке</w:t>
      </w:r>
    </w:p>
    <w:p w:rsidR="003352D7" w:rsidRPr="000A125E" w:rsidRDefault="003352D7" w:rsidP="00830CBA">
      <w:pPr>
        <w:tabs>
          <w:tab w:val="left" w:pos="709"/>
          <w:tab w:val="left" w:pos="851"/>
        </w:tabs>
        <w:spacing w:after="480" w:line="240" w:lineRule="auto"/>
        <w:ind w:left="1080" w:right="20"/>
        <w:contextualSpacing/>
        <w:jc w:val="both"/>
        <w:rPr>
          <w:rFonts w:ascii="Times New Roman" w:eastAsia="Times New Roman" w:hAnsi="Times New Roman" w:cs="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394"/>
      </w:tblGrid>
      <w:tr w:rsidR="000A125E" w:rsidRPr="000A125E" w:rsidTr="00CA0FC4">
        <w:tc>
          <w:tcPr>
            <w:tcW w:w="710"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2.1</w:t>
            </w:r>
          </w:p>
        </w:tc>
        <w:tc>
          <w:tcPr>
            <w:tcW w:w="4819"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Calibri" w:hAnsi="Times New Roman" w:cs="Times New Roman"/>
                <w:sz w:val="24"/>
                <w:szCs w:val="24"/>
              </w:rPr>
              <w:t>Кадастровый номер земельного участка (при наличии)</w:t>
            </w:r>
          </w:p>
        </w:tc>
        <w:tc>
          <w:tcPr>
            <w:tcW w:w="4394" w:type="dxa"/>
            <w:tcBorders>
              <w:top w:val="single" w:sz="4" w:space="0" w:color="auto"/>
              <w:left w:val="single" w:sz="4" w:space="0" w:color="auto"/>
              <w:bottom w:val="single" w:sz="4" w:space="0" w:color="auto"/>
              <w:right w:val="single" w:sz="4" w:space="0" w:color="auto"/>
            </w:tcBorders>
            <w:vAlign w:val="center"/>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c>
          <w:tcPr>
            <w:tcW w:w="710"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2.2</w:t>
            </w:r>
          </w:p>
        </w:tc>
        <w:tc>
          <w:tcPr>
            <w:tcW w:w="4819"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Calibri" w:hAnsi="Times New Roman" w:cs="Times New Roman"/>
                <w:sz w:val="24"/>
                <w:szCs w:val="24"/>
              </w:rPr>
              <w:t xml:space="preserve">Адрес или описание местоположения земельного участка </w:t>
            </w:r>
          </w:p>
        </w:tc>
        <w:tc>
          <w:tcPr>
            <w:tcW w:w="4394"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rPr>
          <w:trHeight w:val="1357"/>
        </w:trPr>
        <w:tc>
          <w:tcPr>
            <w:tcW w:w="710"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Calibri" w:hAnsi="Times New Roman" w:cs="Times New Roman"/>
                <w:sz w:val="24"/>
                <w:szCs w:val="24"/>
              </w:rPr>
              <w:t>Сведения о праве застройщика на земельный участок (правоустанавливающие документы)</w:t>
            </w:r>
          </w:p>
        </w:tc>
        <w:tc>
          <w:tcPr>
            <w:tcW w:w="4394"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rPr>
          <w:trHeight w:val="1653"/>
        </w:trPr>
        <w:tc>
          <w:tcPr>
            <w:tcW w:w="710"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2.4</w:t>
            </w:r>
          </w:p>
        </w:tc>
        <w:tc>
          <w:tcPr>
            <w:tcW w:w="4819"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Calibri" w:hAnsi="Times New Roman" w:cs="Times New Roman"/>
                <w:sz w:val="24"/>
                <w:szCs w:val="24"/>
              </w:rPr>
              <w:t>Сведения о наличии прав иных лиц на земельный участок (при наличии)</w:t>
            </w:r>
          </w:p>
        </w:tc>
        <w:tc>
          <w:tcPr>
            <w:tcW w:w="4394"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c>
          <w:tcPr>
            <w:tcW w:w="710"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2.5</w:t>
            </w:r>
          </w:p>
        </w:tc>
        <w:tc>
          <w:tcPr>
            <w:tcW w:w="4819" w:type="dxa"/>
            <w:tcBorders>
              <w:top w:val="single" w:sz="4" w:space="0" w:color="auto"/>
              <w:left w:val="single" w:sz="4" w:space="0" w:color="auto"/>
              <w:bottom w:val="single" w:sz="4" w:space="0" w:color="auto"/>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394"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bl>
    <w:p w:rsidR="003352D7" w:rsidRPr="000A125E" w:rsidRDefault="003352D7" w:rsidP="00830CBA">
      <w:pPr>
        <w:tabs>
          <w:tab w:val="left" w:pos="709"/>
          <w:tab w:val="left" w:pos="851"/>
        </w:tabs>
        <w:spacing w:after="0" w:line="240" w:lineRule="auto"/>
        <w:ind w:left="720" w:right="23"/>
        <w:contextualSpacing/>
        <w:jc w:val="both"/>
        <w:rPr>
          <w:rFonts w:ascii="Times New Roman" w:eastAsia="Times New Roman" w:hAnsi="Times New Roman" w:cs="Times New Roman"/>
          <w:b/>
          <w:sz w:val="24"/>
          <w:szCs w:val="24"/>
          <w:lang w:eastAsia="ru-RU"/>
        </w:rPr>
      </w:pPr>
    </w:p>
    <w:p w:rsidR="003352D7" w:rsidRPr="000A125E" w:rsidRDefault="003352D7" w:rsidP="00830CBA">
      <w:pPr>
        <w:tabs>
          <w:tab w:val="left" w:pos="709"/>
        </w:tabs>
        <w:spacing w:after="480" w:line="240" w:lineRule="auto"/>
        <w:ind w:right="20"/>
        <w:contextualSpacing/>
        <w:jc w:val="center"/>
        <w:rPr>
          <w:rFonts w:ascii="Times New Roman" w:eastAsia="Times New Roman" w:hAnsi="Times New Roman" w:cs="Times New Roman"/>
          <w:b/>
          <w:sz w:val="24"/>
          <w:szCs w:val="24"/>
        </w:rPr>
      </w:pPr>
      <w:r w:rsidRPr="000A125E">
        <w:rPr>
          <w:rFonts w:ascii="Times New Roman" w:eastAsia="Times New Roman" w:hAnsi="Times New Roman" w:cs="Times New Roman"/>
          <w:b/>
          <w:sz w:val="24"/>
          <w:szCs w:val="24"/>
          <w:lang w:eastAsia="ru-RU"/>
        </w:rPr>
        <w:t>3. Сведения об объекте капитального строительства</w:t>
      </w:r>
    </w:p>
    <w:p w:rsidR="003352D7" w:rsidRPr="000A125E" w:rsidRDefault="003352D7" w:rsidP="00830CBA">
      <w:pPr>
        <w:tabs>
          <w:tab w:val="left" w:pos="709"/>
        </w:tabs>
        <w:spacing w:after="480" w:line="240" w:lineRule="auto"/>
        <w:ind w:left="720" w:right="20"/>
        <w:contextualSpacing/>
        <w:jc w:val="both"/>
        <w:rPr>
          <w:rFonts w:ascii="Times New Roman" w:eastAsia="Times New Roman" w:hAnsi="Times New Roman" w:cs="Times New Roman"/>
          <w:b/>
          <w:sz w:val="24"/>
          <w:szCs w:val="24"/>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0"/>
        <w:gridCol w:w="4819"/>
        <w:gridCol w:w="4536"/>
      </w:tblGrid>
      <w:tr w:rsidR="000A125E" w:rsidRPr="000A125E" w:rsidTr="00CA0FC4">
        <w:tc>
          <w:tcPr>
            <w:tcW w:w="710" w:type="dxa"/>
            <w:tcBorders>
              <w:top w:val="single" w:sz="4" w:space="0" w:color="auto"/>
              <w:left w:val="single" w:sz="4" w:space="0" w:color="auto"/>
              <w:bottom w:val="nil"/>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3.1</w:t>
            </w:r>
          </w:p>
        </w:tc>
        <w:tc>
          <w:tcPr>
            <w:tcW w:w="4819" w:type="dxa"/>
            <w:tcBorders>
              <w:top w:val="single" w:sz="4" w:space="0" w:color="auto"/>
              <w:left w:val="single" w:sz="4" w:space="0" w:color="auto"/>
              <w:bottom w:val="nil"/>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536" w:type="dxa"/>
            <w:tcBorders>
              <w:top w:val="single" w:sz="4" w:space="0" w:color="auto"/>
              <w:left w:val="single" w:sz="4" w:space="0" w:color="auto"/>
              <w:bottom w:val="nil"/>
              <w:right w:val="single" w:sz="4" w:space="0" w:color="auto"/>
            </w:tcBorders>
            <w:vAlign w:val="center"/>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rPr>
          <w:trHeight w:val="763"/>
        </w:trPr>
        <w:tc>
          <w:tcPr>
            <w:tcW w:w="710" w:type="dxa"/>
            <w:tcBorders>
              <w:top w:val="single" w:sz="4" w:space="0" w:color="auto"/>
              <w:left w:val="single" w:sz="4" w:space="0" w:color="auto"/>
              <w:bottom w:val="nil"/>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sidRPr="000A125E">
              <w:rPr>
                <w:rFonts w:ascii="Times New Roman" w:eastAsia="Times New Roman" w:hAnsi="Times New Roman" w:cs="Times New Roman"/>
                <w:sz w:val="24"/>
                <w:szCs w:val="24"/>
              </w:rPr>
              <w:t>3.2</w:t>
            </w:r>
          </w:p>
        </w:tc>
        <w:tc>
          <w:tcPr>
            <w:tcW w:w="4819" w:type="dxa"/>
            <w:tcBorders>
              <w:top w:val="single" w:sz="4" w:space="0" w:color="auto"/>
              <w:left w:val="single" w:sz="4" w:space="0" w:color="auto"/>
              <w:bottom w:val="nil"/>
              <w:right w:val="single" w:sz="4" w:space="0" w:color="auto"/>
            </w:tcBorders>
            <w:hideMark/>
          </w:tcPr>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4"/>
                <w:szCs w:val="24"/>
              </w:rPr>
            </w:pPr>
            <w:r w:rsidRPr="000A125E">
              <w:rPr>
                <w:rFonts w:ascii="Times New Roman" w:eastAsia="Calibri" w:hAnsi="Times New Roman" w:cs="Times New Roman"/>
                <w:sz w:val="24"/>
                <w:szCs w:val="24"/>
              </w:rPr>
              <w:t>Цель подачи уведомления (строительство или реконструкция)</w:t>
            </w:r>
          </w:p>
        </w:tc>
        <w:tc>
          <w:tcPr>
            <w:tcW w:w="4536" w:type="dxa"/>
            <w:tcBorders>
              <w:top w:val="single" w:sz="4" w:space="0" w:color="auto"/>
              <w:left w:val="single" w:sz="4" w:space="0" w:color="auto"/>
              <w:bottom w:val="nil"/>
              <w:right w:val="single" w:sz="4" w:space="0" w:color="auto"/>
            </w:tcBorders>
            <w:vAlign w:val="center"/>
          </w:tcPr>
          <w:p w:rsidR="003352D7" w:rsidRPr="000A125E" w:rsidRDefault="003352D7" w:rsidP="00830CBA">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rPr>
            </w:pPr>
          </w:p>
        </w:tc>
      </w:tr>
      <w:tr w:rsidR="000A125E" w:rsidRPr="000A125E" w:rsidTr="00CA0FC4">
        <w:trPr>
          <w:trHeight w:val="561"/>
        </w:trPr>
        <w:tc>
          <w:tcPr>
            <w:tcW w:w="710"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w:t>
            </w:r>
          </w:p>
        </w:tc>
        <w:tc>
          <w:tcPr>
            <w:tcW w:w="4819"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Сведения о параметрах:</w:t>
            </w:r>
          </w:p>
        </w:tc>
        <w:tc>
          <w:tcPr>
            <w:tcW w:w="4536"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pPr>
          </w:p>
        </w:tc>
      </w:tr>
      <w:tr w:rsidR="000A125E" w:rsidRPr="000A125E" w:rsidTr="00CA0FC4">
        <w:trPr>
          <w:trHeight w:val="555"/>
        </w:trPr>
        <w:tc>
          <w:tcPr>
            <w:tcW w:w="710"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3.3.1</w:t>
            </w:r>
          </w:p>
        </w:tc>
        <w:tc>
          <w:tcPr>
            <w:tcW w:w="4819"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 xml:space="preserve">Количество надземных этажей </w:t>
            </w:r>
          </w:p>
        </w:tc>
        <w:tc>
          <w:tcPr>
            <w:tcW w:w="4536"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pPr>
          </w:p>
        </w:tc>
      </w:tr>
      <w:tr w:rsidR="000A125E" w:rsidRPr="000A125E" w:rsidTr="00CA0FC4">
        <w:tc>
          <w:tcPr>
            <w:tcW w:w="710"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3.3.2</w:t>
            </w:r>
          </w:p>
        </w:tc>
        <w:tc>
          <w:tcPr>
            <w:tcW w:w="4819"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Высота</w:t>
            </w:r>
          </w:p>
        </w:tc>
        <w:tc>
          <w:tcPr>
            <w:tcW w:w="4536"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pPr>
          </w:p>
        </w:tc>
      </w:tr>
      <w:tr w:rsidR="000A125E" w:rsidRPr="000A125E" w:rsidTr="00CA0FC4">
        <w:tc>
          <w:tcPr>
            <w:tcW w:w="710"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3.3.3</w:t>
            </w:r>
          </w:p>
        </w:tc>
        <w:tc>
          <w:tcPr>
            <w:tcW w:w="4819"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Сведения об отступах от границ земельного участка</w:t>
            </w:r>
          </w:p>
        </w:tc>
        <w:tc>
          <w:tcPr>
            <w:tcW w:w="4536" w:type="dxa"/>
            <w:tcBorders>
              <w:top w:val="single" w:sz="4" w:space="0" w:color="auto"/>
              <w:left w:val="single" w:sz="4" w:space="0" w:color="auto"/>
              <w:bottom w:val="nil"/>
              <w:right w:val="single" w:sz="4" w:space="0" w:color="auto"/>
            </w:tcBorders>
          </w:tcPr>
          <w:p w:rsidR="003352D7" w:rsidRPr="000A125E" w:rsidRDefault="003352D7" w:rsidP="00830CBA">
            <w:pPr>
              <w:tabs>
                <w:tab w:val="left" w:pos="709"/>
              </w:tabs>
            </w:pPr>
          </w:p>
        </w:tc>
      </w:tr>
      <w:tr w:rsidR="000A125E" w:rsidRPr="000A125E" w:rsidTr="00CA0FC4">
        <w:trPr>
          <w:trHeight w:val="609"/>
        </w:trPr>
        <w:tc>
          <w:tcPr>
            <w:tcW w:w="710"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3.3.4</w:t>
            </w:r>
          </w:p>
        </w:tc>
        <w:tc>
          <w:tcPr>
            <w:tcW w:w="4819"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rPr>
                <w:rFonts w:ascii="Times New Roman" w:hAnsi="Times New Roman" w:cs="Times New Roman"/>
                <w:sz w:val="24"/>
                <w:szCs w:val="24"/>
              </w:rPr>
            </w:pPr>
            <w:r w:rsidRPr="000A125E">
              <w:rPr>
                <w:rFonts w:ascii="Times New Roman" w:hAnsi="Times New Roman" w:cs="Times New Roman"/>
                <w:sz w:val="24"/>
                <w:szCs w:val="24"/>
              </w:rPr>
              <w:t xml:space="preserve">Площадь застройки </w:t>
            </w:r>
          </w:p>
        </w:tc>
        <w:tc>
          <w:tcPr>
            <w:tcW w:w="4536" w:type="dxa"/>
            <w:tcBorders>
              <w:top w:val="single" w:sz="4" w:space="0" w:color="auto"/>
              <w:left w:val="single" w:sz="4" w:space="0" w:color="auto"/>
              <w:bottom w:val="single" w:sz="4" w:space="0" w:color="auto"/>
              <w:right w:val="single" w:sz="4" w:space="0" w:color="auto"/>
            </w:tcBorders>
          </w:tcPr>
          <w:p w:rsidR="003352D7" w:rsidRPr="000A125E" w:rsidRDefault="003352D7" w:rsidP="00830CBA">
            <w:pPr>
              <w:tabs>
                <w:tab w:val="left" w:pos="709"/>
              </w:tabs>
            </w:pPr>
          </w:p>
        </w:tc>
      </w:tr>
    </w:tbl>
    <w:p w:rsidR="003352D7" w:rsidRPr="000A125E" w:rsidRDefault="003352D7" w:rsidP="00830CBA">
      <w:pPr>
        <w:tabs>
          <w:tab w:val="left" w:pos="709"/>
          <w:tab w:val="left" w:pos="851"/>
        </w:tabs>
        <w:spacing w:after="0" w:line="240" w:lineRule="auto"/>
        <w:ind w:right="23"/>
        <w:jc w:val="both"/>
        <w:rPr>
          <w:rFonts w:ascii="Times New Roman" w:eastAsia="Calibri" w:hAnsi="Times New Roman" w:cs="Times New Roman"/>
          <w:sz w:val="26"/>
          <w:szCs w:val="26"/>
        </w:rPr>
      </w:pPr>
    </w:p>
    <w:p w:rsidR="003352D7" w:rsidRPr="000A125E" w:rsidRDefault="003352D7" w:rsidP="00830CBA">
      <w:pPr>
        <w:tabs>
          <w:tab w:val="left" w:pos="709"/>
          <w:tab w:val="left" w:pos="851"/>
        </w:tabs>
        <w:spacing w:after="0" w:line="240" w:lineRule="auto"/>
        <w:ind w:right="23"/>
        <w:jc w:val="both"/>
        <w:rPr>
          <w:rFonts w:ascii="Times New Roman" w:eastAsia="Calibri" w:hAnsi="Times New Roman" w:cs="Times New Roman"/>
          <w:sz w:val="26"/>
          <w:szCs w:val="26"/>
        </w:rPr>
      </w:pPr>
    </w:p>
    <w:p w:rsidR="003352D7" w:rsidRPr="000A125E" w:rsidRDefault="003352D7" w:rsidP="002B365B">
      <w:pPr>
        <w:tabs>
          <w:tab w:val="left" w:pos="709"/>
          <w:tab w:val="left" w:pos="851"/>
        </w:tabs>
        <w:spacing w:after="0" w:line="240" w:lineRule="auto"/>
        <w:ind w:right="23"/>
        <w:jc w:val="both"/>
        <w:rPr>
          <w:rFonts w:ascii="Times New Roman" w:eastAsia="Calibri" w:hAnsi="Times New Roman" w:cs="Times New Roman"/>
          <w:sz w:val="26"/>
          <w:szCs w:val="26"/>
        </w:rPr>
      </w:pPr>
    </w:p>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b/>
          <w:sz w:val="26"/>
          <w:szCs w:val="26"/>
        </w:rPr>
      </w:pPr>
      <w:r w:rsidRPr="000A125E">
        <w:rPr>
          <w:rFonts w:ascii="Times New Roman" w:eastAsia="Calibri" w:hAnsi="Times New Roman" w:cs="Times New Roman"/>
          <w:b/>
          <w:sz w:val="26"/>
          <w:szCs w:val="26"/>
        </w:rPr>
        <w:t>4. Схематичное изображение построенного или реконструированного объекта капитального строительства на земельном участке</w:t>
      </w:r>
    </w:p>
    <w:tbl>
      <w:tblPr>
        <w:tblStyle w:val="af"/>
        <w:tblW w:w="0" w:type="auto"/>
        <w:tblLook w:val="04A0" w:firstRow="1" w:lastRow="0" w:firstColumn="1" w:lastColumn="0" w:noHBand="0" w:noVBand="1"/>
      </w:tblPr>
      <w:tblGrid>
        <w:gridCol w:w="8882"/>
      </w:tblGrid>
      <w:tr w:rsidR="003352D7" w:rsidRPr="000A125E" w:rsidTr="00CA0FC4">
        <w:tc>
          <w:tcPr>
            <w:tcW w:w="9571" w:type="dxa"/>
          </w:tcPr>
          <w:p w:rsidR="003352D7" w:rsidRPr="000A125E" w:rsidRDefault="003352D7" w:rsidP="00830CBA">
            <w:pPr>
              <w:tabs>
                <w:tab w:val="left" w:pos="709"/>
                <w:tab w:val="left" w:pos="1970"/>
              </w:tabs>
              <w:ind w:right="23"/>
              <w:jc w:val="both"/>
              <w:rPr>
                <w:rFonts w:ascii="Times New Roman" w:hAnsi="Times New Roman" w:cs="Times New Roman"/>
                <w:b/>
                <w:sz w:val="26"/>
                <w:szCs w:val="26"/>
              </w:rPr>
            </w:pPr>
            <w:r w:rsidRPr="000A125E">
              <w:rPr>
                <w:rFonts w:ascii="Times New Roman" w:hAnsi="Times New Roman" w:cs="Times New Roman"/>
                <w:b/>
                <w:sz w:val="26"/>
                <w:szCs w:val="26"/>
              </w:rPr>
              <w:tab/>
            </w: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p w:rsidR="003352D7" w:rsidRPr="000A125E" w:rsidRDefault="003352D7" w:rsidP="00830CBA">
            <w:pPr>
              <w:tabs>
                <w:tab w:val="left" w:pos="709"/>
                <w:tab w:val="left" w:pos="1970"/>
              </w:tabs>
              <w:ind w:right="23"/>
              <w:jc w:val="both"/>
              <w:rPr>
                <w:rFonts w:ascii="Times New Roman" w:hAnsi="Times New Roman" w:cs="Times New Roman"/>
                <w:b/>
                <w:sz w:val="26"/>
                <w:szCs w:val="26"/>
              </w:rPr>
            </w:pPr>
          </w:p>
        </w:tc>
      </w:tr>
    </w:tbl>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sz w:val="26"/>
          <w:szCs w:val="26"/>
        </w:rPr>
      </w:pPr>
    </w:p>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sz w:val="26"/>
          <w:szCs w:val="26"/>
        </w:rPr>
      </w:pPr>
      <w:r w:rsidRPr="000A125E">
        <w:rPr>
          <w:rFonts w:ascii="Times New Roman" w:eastAsia="Calibri" w:hAnsi="Times New Roman" w:cs="Times New Roman"/>
          <w:sz w:val="26"/>
          <w:szCs w:val="26"/>
        </w:rPr>
        <w:t>Почтовый адрес и (или) адрес электронной почты для связи:</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6"/>
          <w:szCs w:val="26"/>
        </w:rPr>
      </w:pPr>
      <w:r w:rsidRPr="000A125E">
        <w:rPr>
          <w:rFonts w:ascii="Times New Roman" w:eastAsia="Times New Roman" w:hAnsi="Times New Roman" w:cs="Times New Roman"/>
          <w:b/>
          <w:sz w:val="26"/>
          <w:szCs w:val="26"/>
        </w:rPr>
        <w:t>____________________________________________________________________________________________________________________________________</w:t>
      </w:r>
    </w:p>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sz w:val="26"/>
          <w:szCs w:val="26"/>
        </w:rPr>
      </w:pPr>
    </w:p>
    <w:p w:rsidR="003352D7" w:rsidRPr="000A125E" w:rsidRDefault="003352D7" w:rsidP="00830CBA">
      <w:pPr>
        <w:tabs>
          <w:tab w:val="left" w:pos="709"/>
          <w:tab w:val="left" w:pos="851"/>
        </w:tabs>
        <w:spacing w:after="0" w:line="240" w:lineRule="auto"/>
        <w:ind w:right="23" w:firstLine="567"/>
        <w:jc w:val="both"/>
        <w:rPr>
          <w:rFonts w:ascii="Times New Roman" w:eastAsia="Calibri" w:hAnsi="Times New Roman" w:cs="Times New Roman"/>
        </w:rPr>
      </w:pPr>
      <w:r w:rsidRPr="000A125E">
        <w:rPr>
          <w:rFonts w:ascii="Times New Roman" w:eastAsia="Calibri" w:hAnsi="Times New Roman" w:cs="Times New Roman"/>
        </w:rPr>
        <w:lastRenderedPageBreak/>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6"/>
          <w:szCs w:val="26"/>
        </w:rPr>
      </w:pPr>
      <w:r w:rsidRPr="000A125E">
        <w:rPr>
          <w:rFonts w:ascii="Times New Roman" w:eastAsia="Times New Roman" w:hAnsi="Times New Roman" w:cs="Times New Roman"/>
          <w:b/>
          <w:sz w:val="26"/>
          <w:szCs w:val="26"/>
        </w:rPr>
        <w:t>____________________________________________________________________________________________________________________________________</w:t>
      </w:r>
    </w:p>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sz w:val="20"/>
          <w:szCs w:val="20"/>
        </w:rPr>
      </w:pPr>
      <w:r w:rsidRPr="000A125E">
        <w:rPr>
          <w:rFonts w:ascii="Times New Roman" w:eastAsia="Times New Roman" w:hAnsi="Times New Roman" w:cs="Times New Roman"/>
          <w:sz w:val="20"/>
          <w:szCs w:val="20"/>
        </w:rPr>
        <w:t>(</w:t>
      </w:r>
      <w:r w:rsidRPr="000A125E">
        <w:rPr>
          <w:rFonts w:ascii="Times New Roman" w:eastAsia="Calibri"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4"/>
          <w:szCs w:val="24"/>
          <w:lang w:eastAsia="ru-RU"/>
        </w:rPr>
      </w:pPr>
    </w:p>
    <w:p w:rsidR="003352D7" w:rsidRPr="000A125E" w:rsidRDefault="003352D7" w:rsidP="00830CBA">
      <w:pPr>
        <w:tabs>
          <w:tab w:val="left" w:pos="709"/>
          <w:tab w:val="left" w:pos="851"/>
        </w:tabs>
        <w:spacing w:after="0" w:line="240" w:lineRule="auto"/>
        <w:ind w:right="23"/>
        <w:rPr>
          <w:rFonts w:ascii="Times New Roman" w:eastAsia="Times New Roman" w:hAnsi="Times New Roman" w:cs="Times New Roman"/>
          <w:b/>
          <w:sz w:val="24"/>
          <w:szCs w:val="24"/>
          <w:lang w:eastAsia="ru-RU"/>
        </w:rPr>
      </w:pPr>
      <w:r w:rsidRPr="000A125E">
        <w:rPr>
          <w:rFonts w:ascii="Times New Roman" w:eastAsia="Times New Roman" w:hAnsi="Times New Roman" w:cs="Times New Roman"/>
          <w:b/>
          <w:sz w:val="24"/>
          <w:szCs w:val="24"/>
          <w:lang w:eastAsia="ru-RU"/>
        </w:rPr>
        <w:t>Настоящим уведомлением подтверждаю, что ____________________________________________</w:t>
      </w:r>
      <w:r w:rsidR="00725A48">
        <w:rPr>
          <w:rFonts w:ascii="Times New Roman" w:eastAsia="Times New Roman" w:hAnsi="Times New Roman" w:cs="Times New Roman"/>
          <w:b/>
          <w:sz w:val="24"/>
          <w:szCs w:val="24"/>
          <w:lang w:eastAsia="ru-RU"/>
        </w:rPr>
        <w:t>___________________________</w:t>
      </w:r>
      <w:r w:rsidRPr="000A125E">
        <w:rPr>
          <w:rFonts w:ascii="Times New Roman" w:eastAsia="Times New Roman" w:hAnsi="Times New Roman" w:cs="Times New Roman"/>
          <w:b/>
          <w:sz w:val="24"/>
          <w:szCs w:val="24"/>
          <w:lang w:eastAsia="ru-RU"/>
        </w:rPr>
        <w:t>_</w:t>
      </w:r>
    </w:p>
    <w:p w:rsidR="003352D7" w:rsidRPr="000A125E" w:rsidRDefault="003352D7" w:rsidP="00725A48">
      <w:pPr>
        <w:tabs>
          <w:tab w:val="left" w:pos="709"/>
          <w:tab w:val="left" w:pos="851"/>
        </w:tabs>
        <w:spacing w:after="0" w:line="240" w:lineRule="auto"/>
        <w:ind w:right="23"/>
        <w:jc w:val="center"/>
        <w:rPr>
          <w:rFonts w:ascii="Times New Roman" w:eastAsia="Times New Roman" w:hAnsi="Times New Roman" w:cs="Times New Roman"/>
          <w:sz w:val="24"/>
          <w:szCs w:val="24"/>
          <w:lang w:eastAsia="ru-RU"/>
        </w:rPr>
      </w:pPr>
      <w:r w:rsidRPr="000A125E">
        <w:rPr>
          <w:rFonts w:ascii="Times New Roman" w:eastAsia="Times New Roman" w:hAnsi="Times New Roman" w:cs="Times New Roman"/>
          <w:sz w:val="24"/>
          <w:szCs w:val="24"/>
          <w:lang w:eastAsia="ru-RU"/>
        </w:rPr>
        <w:t>(объект индивидуального жилищного строительства или садовый дом)</w:t>
      </w:r>
    </w:p>
    <w:p w:rsidR="003352D7" w:rsidRPr="000A125E" w:rsidRDefault="003352D7" w:rsidP="00830CBA">
      <w:pPr>
        <w:tabs>
          <w:tab w:val="left" w:pos="709"/>
          <w:tab w:val="left" w:pos="851"/>
        </w:tabs>
        <w:spacing w:after="0" w:line="240" w:lineRule="auto"/>
        <w:ind w:right="23"/>
        <w:rPr>
          <w:rFonts w:ascii="Times New Roman" w:eastAsia="Times New Roman" w:hAnsi="Times New Roman" w:cs="Times New Roman"/>
          <w:b/>
          <w:sz w:val="24"/>
          <w:szCs w:val="24"/>
          <w:lang w:eastAsia="ru-RU"/>
        </w:rPr>
      </w:pPr>
      <w:r w:rsidRPr="000A125E">
        <w:rPr>
          <w:rFonts w:ascii="Times New Roman" w:eastAsia="Times New Roman" w:hAnsi="Times New Roman" w:cs="Times New Roman"/>
          <w:b/>
          <w:sz w:val="24"/>
          <w:szCs w:val="24"/>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прав_________________________________________</w:t>
      </w:r>
      <w:r w:rsidR="00725A48">
        <w:rPr>
          <w:rFonts w:ascii="Times New Roman" w:eastAsia="Times New Roman" w:hAnsi="Times New Roman" w:cs="Times New Roman"/>
          <w:b/>
          <w:sz w:val="24"/>
          <w:szCs w:val="24"/>
          <w:lang w:eastAsia="ru-RU"/>
        </w:rPr>
        <w:t>_____________</w:t>
      </w:r>
    </w:p>
    <w:p w:rsidR="003352D7" w:rsidRPr="000A125E" w:rsidRDefault="003352D7" w:rsidP="00830CBA">
      <w:pPr>
        <w:tabs>
          <w:tab w:val="left" w:pos="709"/>
          <w:tab w:val="left" w:pos="851"/>
        </w:tabs>
        <w:spacing w:after="0" w:line="240" w:lineRule="auto"/>
        <w:ind w:right="23"/>
        <w:jc w:val="center"/>
        <w:rPr>
          <w:rFonts w:ascii="Times New Roman" w:eastAsia="Times New Roman" w:hAnsi="Times New Roman" w:cs="Times New Roman"/>
          <w:sz w:val="20"/>
          <w:szCs w:val="20"/>
          <w:lang w:eastAsia="ru-RU"/>
        </w:rPr>
      </w:pPr>
      <w:r w:rsidRPr="000A125E">
        <w:rPr>
          <w:rFonts w:ascii="Times New Roman" w:eastAsia="Times New Roman" w:hAnsi="Times New Roman" w:cs="Times New Roman"/>
          <w:sz w:val="20"/>
          <w:szCs w:val="20"/>
          <w:lang w:eastAsia="ru-RU"/>
        </w:rPr>
        <w:t>(реквизиты платежного документа)</w:t>
      </w:r>
    </w:p>
    <w:p w:rsidR="003352D7" w:rsidRPr="000A125E" w:rsidRDefault="003352D7" w:rsidP="00830CBA">
      <w:pPr>
        <w:widowControl w:val="0"/>
        <w:tabs>
          <w:tab w:val="left" w:pos="709"/>
        </w:tabs>
        <w:autoSpaceDE w:val="0"/>
        <w:autoSpaceDN w:val="0"/>
        <w:spacing w:after="0" w:line="240" w:lineRule="auto"/>
        <w:ind w:left="720"/>
        <w:jc w:val="both"/>
        <w:rPr>
          <w:rFonts w:ascii="Times New Roman" w:eastAsia="Calibri" w:hAnsi="Times New Roman" w:cs="Times New Roman"/>
          <w:sz w:val="24"/>
          <w:szCs w:val="24"/>
          <w:lang w:eastAsia="ru-RU"/>
        </w:rPr>
      </w:pP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4"/>
          <w:szCs w:val="24"/>
          <w:lang w:eastAsia="ru-RU"/>
        </w:rPr>
      </w:pP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b/>
          <w:sz w:val="24"/>
          <w:szCs w:val="24"/>
          <w:lang w:eastAsia="ru-RU"/>
        </w:rPr>
      </w:pPr>
      <w:r w:rsidRPr="000A125E">
        <w:rPr>
          <w:rFonts w:ascii="Times New Roman" w:eastAsia="Calibri" w:hAnsi="Times New Roman" w:cs="Times New Roman"/>
          <w:b/>
          <w:sz w:val="24"/>
          <w:szCs w:val="24"/>
          <w:lang w:eastAsia="ru-RU"/>
        </w:rPr>
        <w:t>Настоящим уведомлением я _____________________________________________</w:t>
      </w:r>
    </w:p>
    <w:p w:rsidR="003352D7" w:rsidRPr="000A125E" w:rsidRDefault="003352D7" w:rsidP="00830CBA">
      <w:pPr>
        <w:widowControl w:val="0"/>
        <w:tabs>
          <w:tab w:val="left" w:pos="709"/>
        </w:tabs>
        <w:autoSpaceDE w:val="0"/>
        <w:autoSpaceDN w:val="0"/>
        <w:spacing w:after="0" w:line="240" w:lineRule="auto"/>
        <w:jc w:val="both"/>
        <w:rPr>
          <w:rFonts w:ascii="Times New Roman" w:eastAsia="Calibri" w:hAnsi="Times New Roman" w:cs="Times New Roman"/>
          <w:b/>
          <w:sz w:val="24"/>
          <w:szCs w:val="24"/>
          <w:lang w:eastAsia="ru-RU"/>
        </w:rPr>
      </w:pPr>
      <w:r w:rsidRPr="000A125E">
        <w:rPr>
          <w:rFonts w:ascii="Times New Roman" w:eastAsia="Calibri" w:hAnsi="Times New Roman" w:cs="Times New Roman"/>
          <w:b/>
          <w:sz w:val="24"/>
          <w:szCs w:val="24"/>
          <w:lang w:eastAsia="ru-RU"/>
        </w:rPr>
        <w:t>________________________________________________________________________</w:t>
      </w:r>
    </w:p>
    <w:p w:rsidR="003352D7" w:rsidRPr="000A125E" w:rsidRDefault="003352D7" w:rsidP="00830CBA">
      <w:pPr>
        <w:widowControl w:val="0"/>
        <w:tabs>
          <w:tab w:val="left" w:pos="709"/>
        </w:tabs>
        <w:autoSpaceDE w:val="0"/>
        <w:autoSpaceDN w:val="0"/>
        <w:spacing w:after="0" w:line="240" w:lineRule="auto"/>
        <w:jc w:val="center"/>
        <w:rPr>
          <w:rFonts w:ascii="Times New Roman" w:eastAsia="Calibri" w:hAnsi="Times New Roman" w:cs="Times New Roman"/>
          <w:bCs/>
          <w:lang w:eastAsia="ru-RU"/>
        </w:rPr>
      </w:pPr>
      <w:r w:rsidRPr="000A125E">
        <w:rPr>
          <w:rFonts w:ascii="Times New Roman" w:eastAsia="Calibri" w:hAnsi="Times New Roman" w:cs="Times New Roman"/>
          <w:b/>
          <w:lang w:eastAsia="ru-RU"/>
        </w:rPr>
        <w:t>(</w:t>
      </w:r>
      <w:r w:rsidRPr="000A125E">
        <w:rPr>
          <w:rFonts w:ascii="Times New Roman" w:eastAsia="Calibri" w:hAnsi="Times New Roman" w:cs="Times New Roman"/>
          <w:bCs/>
          <w:lang w:eastAsia="ru-RU"/>
        </w:rPr>
        <w:t>Фами</w:t>
      </w:r>
      <w:r w:rsidRPr="000A125E">
        <w:rPr>
          <w:rFonts w:ascii="Times New Roman" w:eastAsia="Calibri" w:hAnsi="Times New Roman" w:cs="Times New Roman"/>
          <w:lang w:eastAsia="ru-RU"/>
        </w:rPr>
        <w:t xml:space="preserve">лия, имя, отчество (при наличии) </w:t>
      </w:r>
    </w:p>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b/>
          <w:bCs/>
          <w:sz w:val="24"/>
          <w:szCs w:val="24"/>
        </w:rPr>
      </w:pPr>
      <w:r w:rsidRPr="000A125E">
        <w:rPr>
          <w:rFonts w:ascii="Times New Roman" w:eastAsia="Calibri" w:hAnsi="Times New Roman" w:cs="Times New Roman"/>
          <w:b/>
          <w:sz w:val="24"/>
          <w:szCs w:val="24"/>
        </w:rPr>
        <w:t xml:space="preserve">даю согласие на </w:t>
      </w:r>
      <w:r w:rsidRPr="000A125E">
        <w:rPr>
          <w:rFonts w:ascii="Times New Roman" w:eastAsia="Calibri" w:hAnsi="Times New Roman" w:cs="Times New Roman"/>
          <w:b/>
          <w:bCs/>
          <w:sz w:val="24"/>
          <w:szCs w:val="24"/>
        </w:rPr>
        <w:t>обработку персональных данных</w:t>
      </w:r>
      <w:r w:rsidRPr="000A125E">
        <w:t xml:space="preserve"> (</w:t>
      </w:r>
      <w:r w:rsidRPr="000A125E">
        <w:rPr>
          <w:rFonts w:ascii="Times New Roman" w:eastAsia="Calibri" w:hAnsi="Times New Roman" w:cs="Times New Roman"/>
          <w:b/>
          <w:bCs/>
          <w:sz w:val="24"/>
          <w:szCs w:val="24"/>
        </w:rPr>
        <w:t>в случае если застройщиком является физическое лицо)</w:t>
      </w:r>
    </w:p>
    <w:p w:rsidR="003352D7" w:rsidRPr="000A125E" w:rsidRDefault="003352D7" w:rsidP="00830CBA">
      <w:pPr>
        <w:tabs>
          <w:tab w:val="left" w:pos="709"/>
        </w:tabs>
        <w:autoSpaceDE w:val="0"/>
        <w:autoSpaceDN w:val="0"/>
        <w:adjustRightInd w:val="0"/>
        <w:spacing w:after="0" w:line="240" w:lineRule="auto"/>
        <w:jc w:val="both"/>
        <w:rPr>
          <w:rFonts w:ascii="Times New Roman" w:eastAsia="Calibri" w:hAnsi="Times New Roman" w:cs="Times New Roman"/>
          <w:b/>
          <w:bCs/>
          <w:sz w:val="24"/>
          <w:szCs w:val="24"/>
        </w:rPr>
      </w:pP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4"/>
          <w:szCs w:val="24"/>
          <w:lang w:eastAsia="ru-RU"/>
        </w:rPr>
      </w:pPr>
      <w:r w:rsidRPr="000A125E">
        <w:rPr>
          <w:rFonts w:ascii="Times New Roman" w:eastAsia="Calibri" w:hAnsi="Times New Roman" w:cs="Times New Roman"/>
          <w:sz w:val="24"/>
          <w:szCs w:val="24"/>
          <w:lang w:eastAsia="ru-RU"/>
        </w:rPr>
        <w:t>_____________</w:t>
      </w:r>
      <w:r w:rsidR="00725A48">
        <w:rPr>
          <w:rFonts w:ascii="Times New Roman" w:eastAsia="Calibri" w:hAnsi="Times New Roman" w:cs="Times New Roman"/>
          <w:sz w:val="24"/>
          <w:szCs w:val="24"/>
          <w:lang w:eastAsia="ru-RU"/>
        </w:rPr>
        <w:t xml:space="preserve">_______________         _____________            </w:t>
      </w:r>
      <w:r w:rsidRPr="000A125E">
        <w:rPr>
          <w:rFonts w:ascii="Times New Roman" w:eastAsia="Calibri" w:hAnsi="Times New Roman" w:cs="Times New Roman"/>
          <w:sz w:val="24"/>
          <w:szCs w:val="24"/>
          <w:lang w:eastAsia="ru-RU"/>
        </w:rPr>
        <w:t>____________________</w:t>
      </w:r>
    </w:p>
    <w:p w:rsidR="003352D7" w:rsidRPr="000A125E" w:rsidRDefault="00725A48" w:rsidP="00830CBA">
      <w:pPr>
        <w:widowControl w:val="0"/>
        <w:tabs>
          <w:tab w:val="left" w:pos="709"/>
        </w:tabs>
        <w:autoSpaceDE w:val="0"/>
        <w:autoSpaceDN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w:t>
      </w:r>
      <w:r w:rsidR="003352D7" w:rsidRPr="000A125E">
        <w:rPr>
          <w:rFonts w:ascii="Times New Roman" w:eastAsia="Calibri" w:hAnsi="Times New Roman" w:cs="Times New Roman"/>
          <w:sz w:val="20"/>
          <w:szCs w:val="20"/>
          <w:lang w:eastAsia="ru-RU"/>
        </w:rPr>
        <w:t>(должность, в случае если                                    (подпись)</w:t>
      </w:r>
      <w:r>
        <w:rPr>
          <w:rFonts w:ascii="Times New Roman" w:eastAsia="Calibri" w:hAnsi="Times New Roman" w:cs="Times New Roman"/>
          <w:sz w:val="20"/>
          <w:szCs w:val="20"/>
          <w:lang w:eastAsia="ru-RU"/>
        </w:rPr>
        <w:t xml:space="preserve">                            </w:t>
      </w:r>
      <w:r w:rsidR="003352D7" w:rsidRPr="000A125E">
        <w:rPr>
          <w:rFonts w:ascii="Times New Roman" w:eastAsia="Calibri" w:hAnsi="Times New Roman" w:cs="Times New Roman"/>
          <w:sz w:val="20"/>
          <w:szCs w:val="20"/>
          <w:lang w:eastAsia="ru-RU"/>
        </w:rPr>
        <w:t>(расшифровка подписи)</w:t>
      </w: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0"/>
          <w:szCs w:val="20"/>
          <w:lang w:eastAsia="ru-RU"/>
        </w:rPr>
      </w:pPr>
      <w:r w:rsidRPr="000A125E">
        <w:rPr>
          <w:rFonts w:ascii="Times New Roman" w:eastAsia="Calibri" w:hAnsi="Times New Roman" w:cs="Times New Roman"/>
          <w:sz w:val="20"/>
          <w:szCs w:val="20"/>
          <w:lang w:eastAsia="ru-RU"/>
        </w:rPr>
        <w:t xml:space="preserve">             застройщиком является</w:t>
      </w: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4"/>
          <w:szCs w:val="24"/>
          <w:lang w:eastAsia="ru-RU"/>
        </w:rPr>
      </w:pPr>
      <w:r w:rsidRPr="000A125E">
        <w:rPr>
          <w:rFonts w:ascii="Times New Roman" w:eastAsia="Calibri" w:hAnsi="Times New Roman" w:cs="Times New Roman"/>
          <w:sz w:val="20"/>
          <w:szCs w:val="20"/>
          <w:lang w:eastAsia="ru-RU"/>
        </w:rPr>
        <w:t xml:space="preserve">               юридическое лицо)</w:t>
      </w:r>
      <w:r w:rsidRPr="000A125E">
        <w:rPr>
          <w:rFonts w:ascii="Times New Roman" w:eastAsia="Calibri" w:hAnsi="Times New Roman" w:cs="Times New Roman"/>
          <w:sz w:val="24"/>
          <w:szCs w:val="24"/>
          <w:lang w:eastAsia="ru-RU"/>
        </w:rPr>
        <w:t xml:space="preserve"> </w:t>
      </w: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4"/>
          <w:szCs w:val="24"/>
          <w:lang w:eastAsia="ru-RU"/>
        </w:rPr>
      </w:pP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20"/>
          <w:szCs w:val="20"/>
          <w:lang w:eastAsia="ru-RU"/>
        </w:rPr>
      </w:pPr>
      <w:r w:rsidRPr="000A125E">
        <w:rPr>
          <w:rFonts w:ascii="Times New Roman" w:eastAsia="Calibri" w:hAnsi="Times New Roman" w:cs="Times New Roman"/>
          <w:sz w:val="20"/>
          <w:szCs w:val="20"/>
          <w:lang w:eastAsia="ru-RU"/>
        </w:rPr>
        <w:t xml:space="preserve">                       М.П.</w:t>
      </w:r>
    </w:p>
    <w:p w:rsidR="003352D7" w:rsidRPr="000A125E" w:rsidRDefault="003352D7" w:rsidP="00830CBA">
      <w:pPr>
        <w:widowControl w:val="0"/>
        <w:tabs>
          <w:tab w:val="left" w:pos="709"/>
        </w:tabs>
        <w:autoSpaceDE w:val="0"/>
        <w:autoSpaceDN w:val="0"/>
        <w:spacing w:after="0" w:line="240" w:lineRule="auto"/>
        <w:rPr>
          <w:rFonts w:ascii="Times New Roman" w:eastAsia="Calibri" w:hAnsi="Times New Roman" w:cs="Times New Roman"/>
          <w:sz w:val="18"/>
          <w:szCs w:val="18"/>
          <w:lang w:eastAsia="ru-RU"/>
        </w:rPr>
      </w:pPr>
      <w:r w:rsidRPr="000A125E">
        <w:rPr>
          <w:rFonts w:ascii="Times New Roman" w:eastAsia="Calibri" w:hAnsi="Times New Roman" w:cs="Times New Roman"/>
          <w:sz w:val="20"/>
          <w:szCs w:val="20"/>
          <w:lang w:eastAsia="ru-RU"/>
        </w:rPr>
        <w:t xml:space="preserve">                </w:t>
      </w:r>
      <w:r w:rsidRPr="000A125E">
        <w:rPr>
          <w:rFonts w:ascii="Times New Roman" w:eastAsia="Calibri" w:hAnsi="Times New Roman" w:cs="Times New Roman"/>
          <w:sz w:val="18"/>
          <w:szCs w:val="18"/>
          <w:lang w:eastAsia="ru-RU"/>
        </w:rPr>
        <w:t>(при наличии)</w:t>
      </w:r>
    </w:p>
    <w:p w:rsidR="003352D7" w:rsidRPr="000A125E" w:rsidRDefault="003352D7" w:rsidP="00830CBA">
      <w:pPr>
        <w:widowControl w:val="0"/>
        <w:tabs>
          <w:tab w:val="left" w:pos="709"/>
        </w:tabs>
        <w:autoSpaceDE w:val="0"/>
        <w:autoSpaceDN w:val="0"/>
        <w:spacing w:after="0" w:line="240" w:lineRule="auto"/>
        <w:jc w:val="both"/>
        <w:rPr>
          <w:rFonts w:ascii="Times New Roman" w:eastAsia="Calibri" w:hAnsi="Times New Roman" w:cs="Times New Roman"/>
          <w:b/>
          <w:sz w:val="24"/>
          <w:szCs w:val="24"/>
          <w:lang w:eastAsia="ru-RU"/>
        </w:rPr>
      </w:pPr>
    </w:p>
    <w:p w:rsidR="003352D7" w:rsidRPr="000A125E" w:rsidRDefault="003352D7" w:rsidP="00830CBA">
      <w:pPr>
        <w:widowControl w:val="0"/>
        <w:tabs>
          <w:tab w:val="left" w:pos="709"/>
        </w:tabs>
        <w:autoSpaceDE w:val="0"/>
        <w:autoSpaceDN w:val="0"/>
        <w:spacing w:after="0" w:line="240" w:lineRule="auto"/>
        <w:jc w:val="both"/>
        <w:rPr>
          <w:rFonts w:ascii="Times New Roman" w:eastAsia="Calibri" w:hAnsi="Times New Roman" w:cs="Times New Roman"/>
          <w:sz w:val="24"/>
          <w:szCs w:val="24"/>
          <w:lang w:eastAsia="ru-RU"/>
        </w:rPr>
      </w:pPr>
      <w:r w:rsidRPr="000A125E">
        <w:rPr>
          <w:rFonts w:ascii="Times New Roman" w:eastAsia="Calibri" w:hAnsi="Times New Roman" w:cs="Times New Roman"/>
          <w:sz w:val="24"/>
          <w:szCs w:val="24"/>
          <w:lang w:eastAsia="ru-RU"/>
        </w:rPr>
        <w:t>К настоящему уведомлению прилагаются:</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4"/>
          <w:szCs w:val="24"/>
        </w:rPr>
      </w:pPr>
      <w:r w:rsidRPr="000A125E">
        <w:rPr>
          <w:rFonts w:ascii="Times New Roman" w:eastAsia="Times New Roman" w:hAnsi="Times New Roman" w:cs="Times New Roman"/>
          <w:b/>
          <w:sz w:val="24"/>
          <w:szCs w:val="24"/>
        </w:rPr>
        <w:t>_________________________________________________________________________________________________________________________</w:t>
      </w:r>
      <w:r w:rsidR="00725A48">
        <w:rPr>
          <w:rFonts w:ascii="Times New Roman" w:eastAsia="Times New Roman" w:hAnsi="Times New Roman" w:cs="Times New Roman"/>
          <w:b/>
          <w:sz w:val="24"/>
          <w:szCs w:val="24"/>
        </w:rPr>
        <w:t>_______________________</w:t>
      </w:r>
    </w:p>
    <w:p w:rsidR="003352D7" w:rsidRPr="000A125E" w:rsidRDefault="003352D7" w:rsidP="00830CBA">
      <w:pPr>
        <w:tabs>
          <w:tab w:val="left" w:pos="709"/>
          <w:tab w:val="left" w:pos="851"/>
        </w:tabs>
        <w:spacing w:after="0" w:line="240" w:lineRule="auto"/>
        <w:ind w:right="23"/>
        <w:contextualSpacing/>
        <w:jc w:val="both"/>
        <w:rPr>
          <w:rFonts w:ascii="Times New Roman" w:eastAsia="Times New Roman" w:hAnsi="Times New Roman" w:cs="Times New Roman"/>
          <w:b/>
          <w:sz w:val="24"/>
          <w:szCs w:val="24"/>
        </w:rPr>
      </w:pPr>
      <w:r w:rsidRPr="000A125E">
        <w:rPr>
          <w:rFonts w:ascii="Times New Roman" w:eastAsia="Times New Roman" w:hAnsi="Times New Roman" w:cs="Times New Roman"/>
          <w:b/>
          <w:sz w:val="24"/>
          <w:szCs w:val="24"/>
        </w:rPr>
        <w:t>_________________________________________________________________________________________________________________________</w:t>
      </w:r>
      <w:r w:rsidR="00725A48">
        <w:rPr>
          <w:rFonts w:ascii="Times New Roman" w:eastAsia="Times New Roman" w:hAnsi="Times New Roman" w:cs="Times New Roman"/>
          <w:b/>
          <w:sz w:val="24"/>
          <w:szCs w:val="24"/>
        </w:rPr>
        <w:t>______________________</w:t>
      </w:r>
    </w:p>
    <w:p w:rsidR="003352D7" w:rsidRPr="000A125E" w:rsidRDefault="00725A48" w:rsidP="00830CBA">
      <w:pPr>
        <w:tabs>
          <w:tab w:val="left" w:pos="709"/>
          <w:tab w:val="left" w:pos="851"/>
        </w:tabs>
        <w:spacing w:after="0" w:line="240" w:lineRule="auto"/>
        <w:ind w:right="23"/>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w:t>
      </w:r>
      <w:r w:rsidR="003352D7" w:rsidRPr="000A125E">
        <w:rPr>
          <w:rFonts w:ascii="Times New Roman" w:eastAsia="Times New Roman" w:hAnsi="Times New Roman" w:cs="Times New Roman"/>
          <w:b/>
          <w:sz w:val="24"/>
          <w:szCs w:val="24"/>
        </w:rPr>
        <w:t>_______________________________________________________________________________________________________________________________________________</w:t>
      </w:r>
    </w:p>
    <w:p w:rsidR="00B9237F" w:rsidRPr="000A125E" w:rsidRDefault="003352D7" w:rsidP="00830CBA">
      <w:pPr>
        <w:widowControl w:val="0"/>
        <w:tabs>
          <w:tab w:val="left" w:pos="709"/>
        </w:tabs>
        <w:autoSpaceDE w:val="0"/>
        <w:autoSpaceDN w:val="0"/>
        <w:spacing w:after="0" w:line="240" w:lineRule="auto"/>
        <w:jc w:val="center"/>
        <w:rPr>
          <w:sz w:val="24"/>
          <w:szCs w:val="24"/>
        </w:rPr>
      </w:pPr>
      <w:r w:rsidRPr="000A125E">
        <w:rPr>
          <w:rFonts w:ascii="Times New Roman" w:eastAsia="Times New Roman" w:hAnsi="Times New Roman" w:cs="Times New Roman"/>
          <w:sz w:val="20"/>
          <w:szCs w:val="20"/>
        </w:rPr>
        <w:t>(документы, предусмотренные частью 3 статьи 51.1 Градостроительного кодекса Российской Федерации (Собрание законодательства Российской Федерации, 2005, №1, ст.16;2018,</w:t>
      </w:r>
    </w:p>
    <w:sectPr w:rsidR="00B9237F" w:rsidRPr="000A125E" w:rsidSect="00725A48">
      <w:footerReference w:type="default" r:id="rId17"/>
      <w:pgSz w:w="11906" w:h="16838"/>
      <w:pgMar w:top="1440" w:right="144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5E" w:rsidRDefault="00C07E5E" w:rsidP="00877406">
      <w:pPr>
        <w:spacing w:after="0" w:line="240" w:lineRule="auto"/>
      </w:pPr>
      <w:r>
        <w:separator/>
      </w:r>
    </w:p>
  </w:endnote>
  <w:endnote w:type="continuationSeparator" w:id="0">
    <w:p w:rsidR="00C07E5E" w:rsidRDefault="00C07E5E" w:rsidP="0087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514060"/>
      <w:docPartObj>
        <w:docPartGallery w:val="Page Numbers (Bottom of Page)"/>
        <w:docPartUnique/>
      </w:docPartObj>
    </w:sdtPr>
    <w:sdtEndPr/>
    <w:sdtContent>
      <w:p w:rsidR="00877406" w:rsidRDefault="00877406">
        <w:pPr>
          <w:pStyle w:val="af5"/>
          <w:jc w:val="right"/>
        </w:pPr>
        <w:r>
          <w:fldChar w:fldCharType="begin"/>
        </w:r>
        <w:r>
          <w:instrText>PAGE   \* MERGEFORMAT</w:instrText>
        </w:r>
        <w:r>
          <w:fldChar w:fldCharType="separate"/>
        </w:r>
        <w:r w:rsidR="004C213C">
          <w:rPr>
            <w:noProof/>
          </w:rPr>
          <w:t>9</w:t>
        </w:r>
        <w:r>
          <w:fldChar w:fldCharType="end"/>
        </w:r>
      </w:p>
    </w:sdtContent>
  </w:sdt>
  <w:p w:rsidR="00877406" w:rsidRDefault="0087740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5E" w:rsidRDefault="00C07E5E" w:rsidP="00877406">
      <w:pPr>
        <w:spacing w:after="0" w:line="240" w:lineRule="auto"/>
      </w:pPr>
      <w:r>
        <w:separator/>
      </w:r>
    </w:p>
  </w:footnote>
  <w:footnote w:type="continuationSeparator" w:id="0">
    <w:p w:rsidR="00C07E5E" w:rsidRDefault="00C07E5E" w:rsidP="00877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E6184A"/>
    <w:multiLevelType w:val="hybridMultilevel"/>
    <w:tmpl w:val="962476FE"/>
    <w:lvl w:ilvl="0" w:tplc="7F9C04D4">
      <w:start w:val="1"/>
      <w:numFmt w:val="decimal"/>
      <w:lvlText w:val="%1."/>
      <w:lvlJc w:val="left"/>
      <w:pPr>
        <w:ind w:left="1099" w:hanging="390"/>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91A52AC"/>
    <w:multiLevelType w:val="multilevel"/>
    <w:tmpl w:val="287A3AD4"/>
    <w:lvl w:ilvl="0">
      <w:start w:val="1"/>
      <w:numFmt w:val="decimal"/>
      <w:lvlText w:val="%1)"/>
      <w:lvlJc w:val="left"/>
      <w:rPr>
        <w:rFonts w:ascii="Times New Roman" w:eastAsia="Tahoma" w:hAnsi="Times New Roman" w:cs="Times New Roman"/>
        <w:b w:val="0"/>
        <w:bCs w:val="0"/>
        <w:i w:val="0"/>
        <w:iCs w:val="0"/>
        <w:smallCaps w:val="0"/>
        <w:strike w:val="0"/>
        <w:color w:val="000000"/>
        <w:spacing w:val="0"/>
        <w:w w:val="100"/>
        <w:position w:val="0"/>
        <w:sz w:val="62"/>
        <w:szCs w:val="6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56F5"/>
    <w:rsid w:val="00026137"/>
    <w:rsid w:val="000300E2"/>
    <w:rsid w:val="00031FB8"/>
    <w:rsid w:val="00036E45"/>
    <w:rsid w:val="00045E71"/>
    <w:rsid w:val="000473EC"/>
    <w:rsid w:val="0005469B"/>
    <w:rsid w:val="00054A04"/>
    <w:rsid w:val="00063A17"/>
    <w:rsid w:val="00063E78"/>
    <w:rsid w:val="00066ADB"/>
    <w:rsid w:val="00074633"/>
    <w:rsid w:val="0007472A"/>
    <w:rsid w:val="00075EC2"/>
    <w:rsid w:val="0007791F"/>
    <w:rsid w:val="00086A04"/>
    <w:rsid w:val="000956EB"/>
    <w:rsid w:val="000972DD"/>
    <w:rsid w:val="000A125E"/>
    <w:rsid w:val="000A2F40"/>
    <w:rsid w:val="000A587D"/>
    <w:rsid w:val="000A6353"/>
    <w:rsid w:val="000A68FF"/>
    <w:rsid w:val="000B34CC"/>
    <w:rsid w:val="000B3DFE"/>
    <w:rsid w:val="000B7206"/>
    <w:rsid w:val="000C5454"/>
    <w:rsid w:val="000C6CCF"/>
    <w:rsid w:val="000D2443"/>
    <w:rsid w:val="000D2CD8"/>
    <w:rsid w:val="000D728A"/>
    <w:rsid w:val="000D73D0"/>
    <w:rsid w:val="000D79C5"/>
    <w:rsid w:val="000E0B4F"/>
    <w:rsid w:val="000E377F"/>
    <w:rsid w:val="000E5C80"/>
    <w:rsid w:val="000F21C1"/>
    <w:rsid w:val="000F66B7"/>
    <w:rsid w:val="00106009"/>
    <w:rsid w:val="0010686B"/>
    <w:rsid w:val="00111EBD"/>
    <w:rsid w:val="00112963"/>
    <w:rsid w:val="00114528"/>
    <w:rsid w:val="00117AF3"/>
    <w:rsid w:val="00130AED"/>
    <w:rsid w:val="001318E4"/>
    <w:rsid w:val="0013592D"/>
    <w:rsid w:val="00145FD2"/>
    <w:rsid w:val="00152A8C"/>
    <w:rsid w:val="00157011"/>
    <w:rsid w:val="0015723C"/>
    <w:rsid w:val="00157DA3"/>
    <w:rsid w:val="0016332A"/>
    <w:rsid w:val="00163454"/>
    <w:rsid w:val="001651B2"/>
    <w:rsid w:val="00172625"/>
    <w:rsid w:val="001759ED"/>
    <w:rsid w:val="00190CFC"/>
    <w:rsid w:val="0019139A"/>
    <w:rsid w:val="00191D6B"/>
    <w:rsid w:val="001927D7"/>
    <w:rsid w:val="001952D6"/>
    <w:rsid w:val="001961DD"/>
    <w:rsid w:val="001A012F"/>
    <w:rsid w:val="001A3CB1"/>
    <w:rsid w:val="001A54B7"/>
    <w:rsid w:val="001B1D12"/>
    <w:rsid w:val="001B3684"/>
    <w:rsid w:val="001B5CAA"/>
    <w:rsid w:val="001B751F"/>
    <w:rsid w:val="001C1F91"/>
    <w:rsid w:val="001C2806"/>
    <w:rsid w:val="001D6146"/>
    <w:rsid w:val="001E56EF"/>
    <w:rsid w:val="001E6EA1"/>
    <w:rsid w:val="001E7CAE"/>
    <w:rsid w:val="001F0BF0"/>
    <w:rsid w:val="001F102D"/>
    <w:rsid w:val="001F52E1"/>
    <w:rsid w:val="001F700F"/>
    <w:rsid w:val="001F7533"/>
    <w:rsid w:val="001F7CCA"/>
    <w:rsid w:val="0020208A"/>
    <w:rsid w:val="00213718"/>
    <w:rsid w:val="00230368"/>
    <w:rsid w:val="00231662"/>
    <w:rsid w:val="00232F65"/>
    <w:rsid w:val="00235B59"/>
    <w:rsid w:val="002405D4"/>
    <w:rsid w:val="00245201"/>
    <w:rsid w:val="00245B64"/>
    <w:rsid w:val="002502D2"/>
    <w:rsid w:val="00250F37"/>
    <w:rsid w:val="00257BF7"/>
    <w:rsid w:val="002624C7"/>
    <w:rsid w:val="00266502"/>
    <w:rsid w:val="002672F5"/>
    <w:rsid w:val="00271C7B"/>
    <w:rsid w:val="00272D22"/>
    <w:rsid w:val="0027541A"/>
    <w:rsid w:val="00277173"/>
    <w:rsid w:val="00277A60"/>
    <w:rsid w:val="00277BD9"/>
    <w:rsid w:val="00282D8B"/>
    <w:rsid w:val="00283950"/>
    <w:rsid w:val="00283BA2"/>
    <w:rsid w:val="00297BF4"/>
    <w:rsid w:val="002A0936"/>
    <w:rsid w:val="002A4BC4"/>
    <w:rsid w:val="002B28F9"/>
    <w:rsid w:val="002B365B"/>
    <w:rsid w:val="002B468F"/>
    <w:rsid w:val="002C0237"/>
    <w:rsid w:val="002C3AB4"/>
    <w:rsid w:val="002C5BC0"/>
    <w:rsid w:val="002C792F"/>
    <w:rsid w:val="002D39D0"/>
    <w:rsid w:val="002E148C"/>
    <w:rsid w:val="002E3F28"/>
    <w:rsid w:val="002F01FC"/>
    <w:rsid w:val="002F04F1"/>
    <w:rsid w:val="002F4721"/>
    <w:rsid w:val="00300BA9"/>
    <w:rsid w:val="00302E33"/>
    <w:rsid w:val="00304910"/>
    <w:rsid w:val="00304DDC"/>
    <w:rsid w:val="00304FE5"/>
    <w:rsid w:val="0030731F"/>
    <w:rsid w:val="00313E94"/>
    <w:rsid w:val="00323564"/>
    <w:rsid w:val="00327C21"/>
    <w:rsid w:val="00333401"/>
    <w:rsid w:val="00333643"/>
    <w:rsid w:val="003352D7"/>
    <w:rsid w:val="003364DB"/>
    <w:rsid w:val="00337F0D"/>
    <w:rsid w:val="0034109F"/>
    <w:rsid w:val="00347F83"/>
    <w:rsid w:val="0035064E"/>
    <w:rsid w:val="00351DA1"/>
    <w:rsid w:val="00352FEA"/>
    <w:rsid w:val="00356598"/>
    <w:rsid w:val="00356740"/>
    <w:rsid w:val="00357F4D"/>
    <w:rsid w:val="0036239D"/>
    <w:rsid w:val="0036757A"/>
    <w:rsid w:val="003731C1"/>
    <w:rsid w:val="00375A60"/>
    <w:rsid w:val="00382BC8"/>
    <w:rsid w:val="00385998"/>
    <w:rsid w:val="00387C91"/>
    <w:rsid w:val="0039528F"/>
    <w:rsid w:val="003A2421"/>
    <w:rsid w:val="003A2F9D"/>
    <w:rsid w:val="003A309E"/>
    <w:rsid w:val="003A3323"/>
    <w:rsid w:val="003A6DED"/>
    <w:rsid w:val="003B30F4"/>
    <w:rsid w:val="003B710D"/>
    <w:rsid w:val="003C24FD"/>
    <w:rsid w:val="003C3311"/>
    <w:rsid w:val="003C64C5"/>
    <w:rsid w:val="003C6A84"/>
    <w:rsid w:val="003D0094"/>
    <w:rsid w:val="003D2636"/>
    <w:rsid w:val="003D5BC2"/>
    <w:rsid w:val="003E158A"/>
    <w:rsid w:val="003E50E6"/>
    <w:rsid w:val="003E5CAE"/>
    <w:rsid w:val="003F04CA"/>
    <w:rsid w:val="003F7B45"/>
    <w:rsid w:val="00402A35"/>
    <w:rsid w:val="004034D7"/>
    <w:rsid w:val="004072F0"/>
    <w:rsid w:val="00410C72"/>
    <w:rsid w:val="00420A9E"/>
    <w:rsid w:val="004256C6"/>
    <w:rsid w:val="00427E58"/>
    <w:rsid w:val="004420F8"/>
    <w:rsid w:val="004427D0"/>
    <w:rsid w:val="0044390E"/>
    <w:rsid w:val="00450E27"/>
    <w:rsid w:val="004529A4"/>
    <w:rsid w:val="00455D75"/>
    <w:rsid w:val="00456442"/>
    <w:rsid w:val="004663C4"/>
    <w:rsid w:val="00470CEC"/>
    <w:rsid w:val="0047195B"/>
    <w:rsid w:val="0047354B"/>
    <w:rsid w:val="00474878"/>
    <w:rsid w:val="0047496E"/>
    <w:rsid w:val="004757F8"/>
    <w:rsid w:val="004778DD"/>
    <w:rsid w:val="004847F9"/>
    <w:rsid w:val="00493332"/>
    <w:rsid w:val="00493425"/>
    <w:rsid w:val="004954A3"/>
    <w:rsid w:val="004A1885"/>
    <w:rsid w:val="004A35E1"/>
    <w:rsid w:val="004A6D8B"/>
    <w:rsid w:val="004A7688"/>
    <w:rsid w:val="004B0D00"/>
    <w:rsid w:val="004B6A0D"/>
    <w:rsid w:val="004C05C0"/>
    <w:rsid w:val="004C1799"/>
    <w:rsid w:val="004C20F2"/>
    <w:rsid w:val="004C213C"/>
    <w:rsid w:val="004D2AC1"/>
    <w:rsid w:val="004D4821"/>
    <w:rsid w:val="004D71D7"/>
    <w:rsid w:val="004E3C1F"/>
    <w:rsid w:val="004E482D"/>
    <w:rsid w:val="004F01B3"/>
    <w:rsid w:val="004F2FED"/>
    <w:rsid w:val="00500DB6"/>
    <w:rsid w:val="005105F1"/>
    <w:rsid w:val="005151BF"/>
    <w:rsid w:val="00516C5F"/>
    <w:rsid w:val="00520316"/>
    <w:rsid w:val="00521F4A"/>
    <w:rsid w:val="005229A4"/>
    <w:rsid w:val="00525A9F"/>
    <w:rsid w:val="00527CD9"/>
    <w:rsid w:val="00530FF2"/>
    <w:rsid w:val="00540D3E"/>
    <w:rsid w:val="0054197D"/>
    <w:rsid w:val="00545D8E"/>
    <w:rsid w:val="00550772"/>
    <w:rsid w:val="0056026D"/>
    <w:rsid w:val="00561EB8"/>
    <w:rsid w:val="00561F21"/>
    <w:rsid w:val="00562CD6"/>
    <w:rsid w:val="0056677A"/>
    <w:rsid w:val="00566870"/>
    <w:rsid w:val="005743F5"/>
    <w:rsid w:val="005753C0"/>
    <w:rsid w:val="00580794"/>
    <w:rsid w:val="00583891"/>
    <w:rsid w:val="00585D48"/>
    <w:rsid w:val="005862EE"/>
    <w:rsid w:val="00591114"/>
    <w:rsid w:val="00591128"/>
    <w:rsid w:val="00595D4F"/>
    <w:rsid w:val="005A083E"/>
    <w:rsid w:val="005B054A"/>
    <w:rsid w:val="005B3449"/>
    <w:rsid w:val="005C4B86"/>
    <w:rsid w:val="005C4E79"/>
    <w:rsid w:val="005C7E5D"/>
    <w:rsid w:val="005D0C3D"/>
    <w:rsid w:val="005D2421"/>
    <w:rsid w:val="005D2478"/>
    <w:rsid w:val="005E0875"/>
    <w:rsid w:val="005E127D"/>
    <w:rsid w:val="005E2E6E"/>
    <w:rsid w:val="005E5C68"/>
    <w:rsid w:val="005E65D6"/>
    <w:rsid w:val="005F37EC"/>
    <w:rsid w:val="005F60B6"/>
    <w:rsid w:val="00601788"/>
    <w:rsid w:val="0060213A"/>
    <w:rsid w:val="00613651"/>
    <w:rsid w:val="00615F8A"/>
    <w:rsid w:val="00616B39"/>
    <w:rsid w:val="00617CE0"/>
    <w:rsid w:val="00620CF5"/>
    <w:rsid w:val="00620FC6"/>
    <w:rsid w:val="006210EA"/>
    <w:rsid w:val="006212FE"/>
    <w:rsid w:val="006219C5"/>
    <w:rsid w:val="00625865"/>
    <w:rsid w:val="00634142"/>
    <w:rsid w:val="006342D8"/>
    <w:rsid w:val="006357B6"/>
    <w:rsid w:val="006401B6"/>
    <w:rsid w:val="0064425E"/>
    <w:rsid w:val="0064721F"/>
    <w:rsid w:val="006542C2"/>
    <w:rsid w:val="006604E2"/>
    <w:rsid w:val="00662473"/>
    <w:rsid w:val="00662F3D"/>
    <w:rsid w:val="006660FE"/>
    <w:rsid w:val="0066638B"/>
    <w:rsid w:val="00673D67"/>
    <w:rsid w:val="006802F0"/>
    <w:rsid w:val="00680CCA"/>
    <w:rsid w:val="0068267B"/>
    <w:rsid w:val="0069109B"/>
    <w:rsid w:val="0069235D"/>
    <w:rsid w:val="00693975"/>
    <w:rsid w:val="006976DE"/>
    <w:rsid w:val="006A24A5"/>
    <w:rsid w:val="006B30E7"/>
    <w:rsid w:val="006B41A4"/>
    <w:rsid w:val="006B7159"/>
    <w:rsid w:val="006C5983"/>
    <w:rsid w:val="006D5151"/>
    <w:rsid w:val="006D71C5"/>
    <w:rsid w:val="006E4687"/>
    <w:rsid w:val="006F1C16"/>
    <w:rsid w:val="006F3C23"/>
    <w:rsid w:val="006F6D1A"/>
    <w:rsid w:val="006F7675"/>
    <w:rsid w:val="00701FFA"/>
    <w:rsid w:val="00702654"/>
    <w:rsid w:val="00703A2F"/>
    <w:rsid w:val="00707212"/>
    <w:rsid w:val="007100C6"/>
    <w:rsid w:val="00714DB7"/>
    <w:rsid w:val="007170A5"/>
    <w:rsid w:val="00722C11"/>
    <w:rsid w:val="007252F3"/>
    <w:rsid w:val="00725A48"/>
    <w:rsid w:val="00727482"/>
    <w:rsid w:val="00741BC1"/>
    <w:rsid w:val="00742E88"/>
    <w:rsid w:val="00752904"/>
    <w:rsid w:val="00754658"/>
    <w:rsid w:val="00754F32"/>
    <w:rsid w:val="007575FD"/>
    <w:rsid w:val="00760429"/>
    <w:rsid w:val="00765395"/>
    <w:rsid w:val="00775EED"/>
    <w:rsid w:val="00780A67"/>
    <w:rsid w:val="007817A0"/>
    <w:rsid w:val="00783FE0"/>
    <w:rsid w:val="007908D6"/>
    <w:rsid w:val="00794231"/>
    <w:rsid w:val="007A05ED"/>
    <w:rsid w:val="007A28E0"/>
    <w:rsid w:val="007A297E"/>
    <w:rsid w:val="007A705F"/>
    <w:rsid w:val="007B2948"/>
    <w:rsid w:val="007C1D51"/>
    <w:rsid w:val="007C4725"/>
    <w:rsid w:val="007C4864"/>
    <w:rsid w:val="007C5107"/>
    <w:rsid w:val="007C56A4"/>
    <w:rsid w:val="007D3DEE"/>
    <w:rsid w:val="007D626E"/>
    <w:rsid w:val="007E1250"/>
    <w:rsid w:val="007E24D6"/>
    <w:rsid w:val="007E3535"/>
    <w:rsid w:val="007F4715"/>
    <w:rsid w:val="007F6E4E"/>
    <w:rsid w:val="008004BB"/>
    <w:rsid w:val="00800739"/>
    <w:rsid w:val="00803B99"/>
    <w:rsid w:val="00805833"/>
    <w:rsid w:val="0080669C"/>
    <w:rsid w:val="00807E74"/>
    <w:rsid w:val="00810F6F"/>
    <w:rsid w:val="00814D87"/>
    <w:rsid w:val="00817C75"/>
    <w:rsid w:val="00824497"/>
    <w:rsid w:val="00825B21"/>
    <w:rsid w:val="00826843"/>
    <w:rsid w:val="00830CBA"/>
    <w:rsid w:val="00831137"/>
    <w:rsid w:val="0083440D"/>
    <w:rsid w:val="00834762"/>
    <w:rsid w:val="00835C20"/>
    <w:rsid w:val="008407D2"/>
    <w:rsid w:val="0084664A"/>
    <w:rsid w:val="00857B26"/>
    <w:rsid w:val="00860850"/>
    <w:rsid w:val="00860981"/>
    <w:rsid w:val="008610A3"/>
    <w:rsid w:val="00864616"/>
    <w:rsid w:val="00871C21"/>
    <w:rsid w:val="00871EB5"/>
    <w:rsid w:val="008762C6"/>
    <w:rsid w:val="00877406"/>
    <w:rsid w:val="00877DEB"/>
    <w:rsid w:val="00881256"/>
    <w:rsid w:val="00887DEC"/>
    <w:rsid w:val="008900F9"/>
    <w:rsid w:val="0089448C"/>
    <w:rsid w:val="00896929"/>
    <w:rsid w:val="008A0909"/>
    <w:rsid w:val="008A616F"/>
    <w:rsid w:val="008A62A3"/>
    <w:rsid w:val="008B0A7C"/>
    <w:rsid w:val="008B79DB"/>
    <w:rsid w:val="008C53C8"/>
    <w:rsid w:val="008C5F03"/>
    <w:rsid w:val="008D0237"/>
    <w:rsid w:val="008D18E6"/>
    <w:rsid w:val="008D544E"/>
    <w:rsid w:val="008D5D92"/>
    <w:rsid w:val="008D785E"/>
    <w:rsid w:val="008F1D66"/>
    <w:rsid w:val="008F5808"/>
    <w:rsid w:val="00900789"/>
    <w:rsid w:val="0090534F"/>
    <w:rsid w:val="009053E1"/>
    <w:rsid w:val="00905D06"/>
    <w:rsid w:val="00906FAE"/>
    <w:rsid w:val="00907552"/>
    <w:rsid w:val="00907E1B"/>
    <w:rsid w:val="0091027F"/>
    <w:rsid w:val="00910ED2"/>
    <w:rsid w:val="00911253"/>
    <w:rsid w:val="0091427B"/>
    <w:rsid w:val="00916C07"/>
    <w:rsid w:val="00917311"/>
    <w:rsid w:val="00922B6A"/>
    <w:rsid w:val="00932DE7"/>
    <w:rsid w:val="00934554"/>
    <w:rsid w:val="009352A5"/>
    <w:rsid w:val="00935616"/>
    <w:rsid w:val="00943B76"/>
    <w:rsid w:val="009442E6"/>
    <w:rsid w:val="00946E81"/>
    <w:rsid w:val="00947BF9"/>
    <w:rsid w:val="00955545"/>
    <w:rsid w:val="00967D80"/>
    <w:rsid w:val="0097303C"/>
    <w:rsid w:val="00974C77"/>
    <w:rsid w:val="0097640E"/>
    <w:rsid w:val="00983BE1"/>
    <w:rsid w:val="00983FA8"/>
    <w:rsid w:val="00986BF3"/>
    <w:rsid w:val="00990974"/>
    <w:rsid w:val="00992880"/>
    <w:rsid w:val="009A0D68"/>
    <w:rsid w:val="009A19FD"/>
    <w:rsid w:val="009A3A7A"/>
    <w:rsid w:val="009A4999"/>
    <w:rsid w:val="009A5A15"/>
    <w:rsid w:val="009A7BA3"/>
    <w:rsid w:val="009B2061"/>
    <w:rsid w:val="009B27FB"/>
    <w:rsid w:val="009B5480"/>
    <w:rsid w:val="009B5843"/>
    <w:rsid w:val="009C1962"/>
    <w:rsid w:val="009C56D7"/>
    <w:rsid w:val="009D67B3"/>
    <w:rsid w:val="009D751D"/>
    <w:rsid w:val="009D7E93"/>
    <w:rsid w:val="009E06E0"/>
    <w:rsid w:val="009E6AD5"/>
    <w:rsid w:val="009F5286"/>
    <w:rsid w:val="00A01F8C"/>
    <w:rsid w:val="00A04ECE"/>
    <w:rsid w:val="00A06C5A"/>
    <w:rsid w:val="00A11B58"/>
    <w:rsid w:val="00A11E62"/>
    <w:rsid w:val="00A13ACE"/>
    <w:rsid w:val="00A14B95"/>
    <w:rsid w:val="00A15459"/>
    <w:rsid w:val="00A15A72"/>
    <w:rsid w:val="00A1668C"/>
    <w:rsid w:val="00A16FCF"/>
    <w:rsid w:val="00A17A14"/>
    <w:rsid w:val="00A21F52"/>
    <w:rsid w:val="00A22534"/>
    <w:rsid w:val="00A230AB"/>
    <w:rsid w:val="00A24884"/>
    <w:rsid w:val="00A24FB6"/>
    <w:rsid w:val="00A34DA6"/>
    <w:rsid w:val="00A44FD6"/>
    <w:rsid w:val="00A46D99"/>
    <w:rsid w:val="00A51C9C"/>
    <w:rsid w:val="00A53DCE"/>
    <w:rsid w:val="00A56356"/>
    <w:rsid w:val="00A5662E"/>
    <w:rsid w:val="00A56D41"/>
    <w:rsid w:val="00A56F1F"/>
    <w:rsid w:val="00A62036"/>
    <w:rsid w:val="00A71D0F"/>
    <w:rsid w:val="00A71DDF"/>
    <w:rsid w:val="00A73F50"/>
    <w:rsid w:val="00A801B2"/>
    <w:rsid w:val="00A91FE6"/>
    <w:rsid w:val="00AA0211"/>
    <w:rsid w:val="00AA24D7"/>
    <w:rsid w:val="00AA6C05"/>
    <w:rsid w:val="00AB0CE2"/>
    <w:rsid w:val="00AB2E16"/>
    <w:rsid w:val="00AB5006"/>
    <w:rsid w:val="00AC3B27"/>
    <w:rsid w:val="00AC6AA2"/>
    <w:rsid w:val="00AC6B42"/>
    <w:rsid w:val="00AC7AED"/>
    <w:rsid w:val="00AD005B"/>
    <w:rsid w:val="00AD15E4"/>
    <w:rsid w:val="00AE2017"/>
    <w:rsid w:val="00AE2667"/>
    <w:rsid w:val="00AE33A7"/>
    <w:rsid w:val="00AE72EC"/>
    <w:rsid w:val="00AF2FB2"/>
    <w:rsid w:val="00AF455A"/>
    <w:rsid w:val="00B20B74"/>
    <w:rsid w:val="00B23E5F"/>
    <w:rsid w:val="00B25C46"/>
    <w:rsid w:val="00B315CE"/>
    <w:rsid w:val="00B317C3"/>
    <w:rsid w:val="00B34F83"/>
    <w:rsid w:val="00B36534"/>
    <w:rsid w:val="00B36C23"/>
    <w:rsid w:val="00B37214"/>
    <w:rsid w:val="00B40BEF"/>
    <w:rsid w:val="00B411C0"/>
    <w:rsid w:val="00B4263B"/>
    <w:rsid w:val="00B42780"/>
    <w:rsid w:val="00B52347"/>
    <w:rsid w:val="00B53749"/>
    <w:rsid w:val="00B54A01"/>
    <w:rsid w:val="00B55166"/>
    <w:rsid w:val="00B617DB"/>
    <w:rsid w:val="00B61F0C"/>
    <w:rsid w:val="00B64970"/>
    <w:rsid w:val="00B67A33"/>
    <w:rsid w:val="00B74ABA"/>
    <w:rsid w:val="00B74D65"/>
    <w:rsid w:val="00B75357"/>
    <w:rsid w:val="00B76C2E"/>
    <w:rsid w:val="00B77B0E"/>
    <w:rsid w:val="00B80DCF"/>
    <w:rsid w:val="00B8243A"/>
    <w:rsid w:val="00B84655"/>
    <w:rsid w:val="00B87C45"/>
    <w:rsid w:val="00B9237F"/>
    <w:rsid w:val="00B9479B"/>
    <w:rsid w:val="00B9770D"/>
    <w:rsid w:val="00BB17BC"/>
    <w:rsid w:val="00BB1D45"/>
    <w:rsid w:val="00BB2376"/>
    <w:rsid w:val="00BB32E9"/>
    <w:rsid w:val="00BB33B3"/>
    <w:rsid w:val="00BB43AF"/>
    <w:rsid w:val="00BB6800"/>
    <w:rsid w:val="00BC10E0"/>
    <w:rsid w:val="00BC3CDC"/>
    <w:rsid w:val="00BD19EE"/>
    <w:rsid w:val="00BD29E4"/>
    <w:rsid w:val="00BD3756"/>
    <w:rsid w:val="00BD552E"/>
    <w:rsid w:val="00BD6EDC"/>
    <w:rsid w:val="00BD7D8F"/>
    <w:rsid w:val="00BE14CA"/>
    <w:rsid w:val="00BE3FEE"/>
    <w:rsid w:val="00BE5E44"/>
    <w:rsid w:val="00BE6200"/>
    <w:rsid w:val="00BE6A4F"/>
    <w:rsid w:val="00BF4700"/>
    <w:rsid w:val="00BF507B"/>
    <w:rsid w:val="00BF6027"/>
    <w:rsid w:val="00BF7F27"/>
    <w:rsid w:val="00C02FE0"/>
    <w:rsid w:val="00C03A14"/>
    <w:rsid w:val="00C0736E"/>
    <w:rsid w:val="00C07E5E"/>
    <w:rsid w:val="00C10DAC"/>
    <w:rsid w:val="00C10F86"/>
    <w:rsid w:val="00C1304E"/>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67A81"/>
    <w:rsid w:val="00C71268"/>
    <w:rsid w:val="00C72A9F"/>
    <w:rsid w:val="00C72F64"/>
    <w:rsid w:val="00C80E5F"/>
    <w:rsid w:val="00C813F5"/>
    <w:rsid w:val="00C903F8"/>
    <w:rsid w:val="00C928F5"/>
    <w:rsid w:val="00C92AEE"/>
    <w:rsid w:val="00C93766"/>
    <w:rsid w:val="00C93A83"/>
    <w:rsid w:val="00C96EF6"/>
    <w:rsid w:val="00CA0FC4"/>
    <w:rsid w:val="00CA3E8C"/>
    <w:rsid w:val="00CA46E9"/>
    <w:rsid w:val="00CB762B"/>
    <w:rsid w:val="00CD3BB7"/>
    <w:rsid w:val="00CE7C3B"/>
    <w:rsid w:val="00CF2C61"/>
    <w:rsid w:val="00CF47C2"/>
    <w:rsid w:val="00CF5BDD"/>
    <w:rsid w:val="00D0050D"/>
    <w:rsid w:val="00D02B5E"/>
    <w:rsid w:val="00D02C31"/>
    <w:rsid w:val="00D02FDD"/>
    <w:rsid w:val="00D04170"/>
    <w:rsid w:val="00D07308"/>
    <w:rsid w:val="00D1159B"/>
    <w:rsid w:val="00D13A40"/>
    <w:rsid w:val="00D1685A"/>
    <w:rsid w:val="00D20660"/>
    <w:rsid w:val="00D234B0"/>
    <w:rsid w:val="00D247F0"/>
    <w:rsid w:val="00D265A4"/>
    <w:rsid w:val="00D30584"/>
    <w:rsid w:val="00D35AAB"/>
    <w:rsid w:val="00D375E9"/>
    <w:rsid w:val="00D410A1"/>
    <w:rsid w:val="00D41FE1"/>
    <w:rsid w:val="00D448F2"/>
    <w:rsid w:val="00D5241A"/>
    <w:rsid w:val="00D705AD"/>
    <w:rsid w:val="00D722A0"/>
    <w:rsid w:val="00D73A15"/>
    <w:rsid w:val="00D80BD7"/>
    <w:rsid w:val="00D83122"/>
    <w:rsid w:val="00D831B1"/>
    <w:rsid w:val="00D869E3"/>
    <w:rsid w:val="00D87DDA"/>
    <w:rsid w:val="00D940BF"/>
    <w:rsid w:val="00D94C0C"/>
    <w:rsid w:val="00D96611"/>
    <w:rsid w:val="00DA6A03"/>
    <w:rsid w:val="00DB434C"/>
    <w:rsid w:val="00DB7E2A"/>
    <w:rsid w:val="00DC12AB"/>
    <w:rsid w:val="00DC598E"/>
    <w:rsid w:val="00DC6810"/>
    <w:rsid w:val="00DD2790"/>
    <w:rsid w:val="00DD50DE"/>
    <w:rsid w:val="00DD7AC7"/>
    <w:rsid w:val="00DF0026"/>
    <w:rsid w:val="00DF0D16"/>
    <w:rsid w:val="00DF2FFE"/>
    <w:rsid w:val="00DF36C0"/>
    <w:rsid w:val="00E16EB7"/>
    <w:rsid w:val="00E202B7"/>
    <w:rsid w:val="00E23741"/>
    <w:rsid w:val="00E23DC9"/>
    <w:rsid w:val="00E255AA"/>
    <w:rsid w:val="00E265CF"/>
    <w:rsid w:val="00E27CE8"/>
    <w:rsid w:val="00E30D3C"/>
    <w:rsid w:val="00E31B60"/>
    <w:rsid w:val="00E3633B"/>
    <w:rsid w:val="00E36D0A"/>
    <w:rsid w:val="00E42C66"/>
    <w:rsid w:val="00E433A8"/>
    <w:rsid w:val="00E4737E"/>
    <w:rsid w:val="00E54E8B"/>
    <w:rsid w:val="00E561C6"/>
    <w:rsid w:val="00E63B40"/>
    <w:rsid w:val="00E65253"/>
    <w:rsid w:val="00E66237"/>
    <w:rsid w:val="00E7078F"/>
    <w:rsid w:val="00E80773"/>
    <w:rsid w:val="00E82022"/>
    <w:rsid w:val="00E83CAF"/>
    <w:rsid w:val="00E92684"/>
    <w:rsid w:val="00E942CD"/>
    <w:rsid w:val="00E97C64"/>
    <w:rsid w:val="00EA0F38"/>
    <w:rsid w:val="00EA128E"/>
    <w:rsid w:val="00EB0378"/>
    <w:rsid w:val="00EB22E5"/>
    <w:rsid w:val="00EB239F"/>
    <w:rsid w:val="00EB5095"/>
    <w:rsid w:val="00EC1B38"/>
    <w:rsid w:val="00EC506B"/>
    <w:rsid w:val="00EC5CA9"/>
    <w:rsid w:val="00EC6D09"/>
    <w:rsid w:val="00ED7E4C"/>
    <w:rsid w:val="00EE1C1C"/>
    <w:rsid w:val="00EE6E6E"/>
    <w:rsid w:val="00EE6EC9"/>
    <w:rsid w:val="00EE703B"/>
    <w:rsid w:val="00EF2BE4"/>
    <w:rsid w:val="00EF6A12"/>
    <w:rsid w:val="00EF6C55"/>
    <w:rsid w:val="00EF7051"/>
    <w:rsid w:val="00F01B51"/>
    <w:rsid w:val="00F02C44"/>
    <w:rsid w:val="00F03D68"/>
    <w:rsid w:val="00F0551F"/>
    <w:rsid w:val="00F1038E"/>
    <w:rsid w:val="00F1239C"/>
    <w:rsid w:val="00F2381F"/>
    <w:rsid w:val="00F31971"/>
    <w:rsid w:val="00F3238E"/>
    <w:rsid w:val="00F4183D"/>
    <w:rsid w:val="00F463E7"/>
    <w:rsid w:val="00F52A72"/>
    <w:rsid w:val="00F52CDA"/>
    <w:rsid w:val="00F52FE4"/>
    <w:rsid w:val="00F53A2F"/>
    <w:rsid w:val="00F5604C"/>
    <w:rsid w:val="00F5694A"/>
    <w:rsid w:val="00F61ED0"/>
    <w:rsid w:val="00F6245F"/>
    <w:rsid w:val="00F62CC3"/>
    <w:rsid w:val="00F6434C"/>
    <w:rsid w:val="00F706C6"/>
    <w:rsid w:val="00F70962"/>
    <w:rsid w:val="00F71A41"/>
    <w:rsid w:val="00F7214C"/>
    <w:rsid w:val="00F8639D"/>
    <w:rsid w:val="00F94EB4"/>
    <w:rsid w:val="00F9572F"/>
    <w:rsid w:val="00FA2A1C"/>
    <w:rsid w:val="00FB1444"/>
    <w:rsid w:val="00FB16DE"/>
    <w:rsid w:val="00FB30ED"/>
    <w:rsid w:val="00FB32E1"/>
    <w:rsid w:val="00FB47BE"/>
    <w:rsid w:val="00FB4F0B"/>
    <w:rsid w:val="00FB5269"/>
    <w:rsid w:val="00FB5ED9"/>
    <w:rsid w:val="00FC16F3"/>
    <w:rsid w:val="00FD15AC"/>
    <w:rsid w:val="00FD1AEB"/>
    <w:rsid w:val="00FD27FE"/>
    <w:rsid w:val="00FD55B8"/>
    <w:rsid w:val="00FE117D"/>
    <w:rsid w:val="00FE27FB"/>
    <w:rsid w:val="00FE63E8"/>
    <w:rsid w:val="00FE700C"/>
    <w:rsid w:val="00FE7062"/>
    <w:rsid w:val="00FE7C7D"/>
    <w:rsid w:val="00FF18BF"/>
    <w:rsid w:val="00FF6C1C"/>
    <w:rsid w:val="00FF7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E561C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A53DCE"/>
    <w:rPr>
      <w:color w:val="0000FF"/>
      <w:u w:val="single"/>
    </w:rPr>
  </w:style>
  <w:style w:type="character" w:customStyle="1" w:styleId="StrongEmphasis">
    <w:name w:val="Strong Emphasis"/>
    <w:qFormat/>
    <w:rsid w:val="00A53DCE"/>
    <w:rPr>
      <w:b/>
      <w:bCs/>
    </w:rPr>
  </w:style>
  <w:style w:type="character" w:customStyle="1" w:styleId="Bodytext2">
    <w:name w:val="Body text (2)_"/>
    <w:basedOn w:val="a0"/>
    <w:link w:val="Bodytext20"/>
    <w:rsid w:val="004C05C0"/>
    <w:rPr>
      <w:rFonts w:ascii="Tahoma" w:eastAsia="Tahoma" w:hAnsi="Tahoma" w:cs="Tahoma"/>
      <w:sz w:val="62"/>
      <w:szCs w:val="62"/>
      <w:shd w:val="clear" w:color="auto" w:fill="FFFFFF"/>
    </w:rPr>
  </w:style>
  <w:style w:type="character" w:customStyle="1" w:styleId="Bodytext230ptBold">
    <w:name w:val="Body text (2) + 30 pt;Bold"/>
    <w:basedOn w:val="Bodytext2"/>
    <w:rsid w:val="004C05C0"/>
    <w:rPr>
      <w:rFonts w:ascii="Tahoma" w:eastAsia="Tahoma" w:hAnsi="Tahoma" w:cs="Tahoma"/>
      <w:b/>
      <w:bCs/>
      <w:color w:val="000000"/>
      <w:spacing w:val="0"/>
      <w:w w:val="100"/>
      <w:position w:val="0"/>
      <w:sz w:val="60"/>
      <w:szCs w:val="60"/>
      <w:shd w:val="clear" w:color="auto" w:fill="FFFFFF"/>
      <w:lang w:val="ru-RU" w:eastAsia="ru-RU" w:bidi="ru-RU"/>
    </w:rPr>
  </w:style>
  <w:style w:type="character" w:customStyle="1" w:styleId="Bodytext2Spacing13pt">
    <w:name w:val="Body text (2) + Spacing 13 pt"/>
    <w:basedOn w:val="Bodytext2"/>
    <w:rsid w:val="004C05C0"/>
    <w:rPr>
      <w:rFonts w:ascii="Tahoma" w:eastAsia="Tahoma" w:hAnsi="Tahoma" w:cs="Tahoma"/>
      <w:color w:val="000000"/>
      <w:spacing w:val="260"/>
      <w:w w:val="100"/>
      <w:position w:val="0"/>
      <w:sz w:val="62"/>
      <w:szCs w:val="62"/>
      <w:shd w:val="clear" w:color="auto" w:fill="FFFFFF"/>
      <w:lang w:val="ru-RU" w:eastAsia="ru-RU" w:bidi="ru-RU"/>
    </w:rPr>
  </w:style>
  <w:style w:type="character" w:customStyle="1" w:styleId="Bodytext2Spacing-2pt">
    <w:name w:val="Body text (2) + Spacing -2 pt"/>
    <w:basedOn w:val="Bodytext2"/>
    <w:rsid w:val="004C05C0"/>
    <w:rPr>
      <w:rFonts w:ascii="Tahoma" w:eastAsia="Tahoma" w:hAnsi="Tahoma" w:cs="Tahoma"/>
      <w:color w:val="000000"/>
      <w:spacing w:val="-50"/>
      <w:w w:val="100"/>
      <w:position w:val="0"/>
      <w:sz w:val="62"/>
      <w:szCs w:val="62"/>
      <w:shd w:val="clear" w:color="auto" w:fill="FFFFFF"/>
      <w:lang w:val="ru-RU" w:eastAsia="ru-RU" w:bidi="ru-RU"/>
    </w:rPr>
  </w:style>
  <w:style w:type="paragraph" w:customStyle="1" w:styleId="Bodytext20">
    <w:name w:val="Body text (2)"/>
    <w:basedOn w:val="a"/>
    <w:link w:val="Bodytext2"/>
    <w:rsid w:val="004C05C0"/>
    <w:pPr>
      <w:widowControl w:val="0"/>
      <w:shd w:val="clear" w:color="auto" w:fill="FFFFFF"/>
      <w:spacing w:after="1080" w:line="730" w:lineRule="exact"/>
      <w:jc w:val="both"/>
    </w:pPr>
    <w:rPr>
      <w:rFonts w:ascii="Tahoma" w:eastAsia="Tahoma" w:hAnsi="Tahoma" w:cs="Tahoma"/>
      <w:sz w:val="62"/>
      <w:szCs w:val="62"/>
    </w:rPr>
  </w:style>
  <w:style w:type="paragraph" w:styleId="af3">
    <w:name w:val="header"/>
    <w:basedOn w:val="a"/>
    <w:link w:val="af4"/>
    <w:uiPriority w:val="99"/>
    <w:unhideWhenUsed/>
    <w:rsid w:val="0087740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77406"/>
  </w:style>
  <w:style w:type="paragraph" w:styleId="af5">
    <w:name w:val="footer"/>
    <w:basedOn w:val="a"/>
    <w:link w:val="af6"/>
    <w:uiPriority w:val="99"/>
    <w:unhideWhenUsed/>
    <w:rsid w:val="008774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77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qFormat/>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qFormat/>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Subtitle"/>
    <w:basedOn w:val="a"/>
    <w:next w:val="a"/>
    <w:link w:val="ab"/>
    <w:uiPriority w:val="11"/>
    <w:qFormat/>
    <w:rsid w:val="00D20660"/>
    <w:pPr>
      <w:numPr>
        <w:ilvl w:val="1"/>
      </w:numPr>
      <w:spacing w:after="160"/>
    </w:pPr>
    <w:rPr>
      <w:rFonts w:eastAsiaTheme="minorEastAsia"/>
      <w:color w:val="5A5A5A" w:themeColor="text1" w:themeTint="A5"/>
      <w:spacing w:val="15"/>
    </w:rPr>
  </w:style>
  <w:style w:type="character" w:customStyle="1" w:styleId="ab">
    <w:name w:val="Подзаголовок Знак"/>
    <w:basedOn w:val="a0"/>
    <w:link w:val="aa"/>
    <w:uiPriority w:val="11"/>
    <w:rsid w:val="00D20660"/>
    <w:rPr>
      <w:rFonts w:eastAsiaTheme="minorEastAsia"/>
      <w:color w:val="5A5A5A" w:themeColor="text1" w:themeTint="A5"/>
      <w:spacing w:val="15"/>
    </w:rPr>
  </w:style>
  <w:style w:type="paragraph" w:styleId="ac">
    <w:name w:val="Body Text Indent"/>
    <w:basedOn w:val="a"/>
    <w:link w:val="ad"/>
    <w:uiPriority w:val="99"/>
    <w:unhideWhenUsed/>
    <w:rsid w:val="00D20660"/>
    <w:pPr>
      <w:spacing w:after="120"/>
      <w:ind w:left="283"/>
    </w:pPr>
  </w:style>
  <w:style w:type="character" w:customStyle="1" w:styleId="ad">
    <w:name w:val="Основной текст с отступом Знак"/>
    <w:basedOn w:val="a0"/>
    <w:link w:val="ac"/>
    <w:uiPriority w:val="99"/>
    <w:rsid w:val="00D20660"/>
  </w:style>
  <w:style w:type="character" w:customStyle="1" w:styleId="ae">
    <w:name w:val="Гипертекстовая ссылка"/>
    <w:basedOn w:val="a0"/>
    <w:uiPriority w:val="99"/>
    <w:rsid w:val="00D20660"/>
    <w:rPr>
      <w:b/>
      <w:bCs/>
      <w:color w:val="008000"/>
    </w:rPr>
  </w:style>
  <w:style w:type="paragraph" w:customStyle="1" w:styleId="ConsPlusTextList">
    <w:name w:val="ConsPlusTextList"/>
    <w:rsid w:val="00D20660"/>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D15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AD15E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шрифт абзаца2"/>
    <w:rsid w:val="0064425E"/>
  </w:style>
  <w:style w:type="paragraph" w:customStyle="1" w:styleId="Standard">
    <w:name w:val="Standard"/>
    <w:rsid w:val="002C0237"/>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 w:type="paragraph" w:customStyle="1" w:styleId="af0">
    <w:name w:val="Прижатый влево"/>
    <w:basedOn w:val="a"/>
    <w:next w:val="a"/>
    <w:uiPriority w:val="99"/>
    <w:rsid w:val="00D1159B"/>
    <w:pPr>
      <w:autoSpaceDE w:val="0"/>
      <w:spacing w:after="0" w:line="240" w:lineRule="auto"/>
    </w:pPr>
    <w:rPr>
      <w:rFonts w:ascii="Arial" w:eastAsia="Times New Roman" w:hAnsi="Arial" w:cs="Times New Roman"/>
      <w:kern w:val="2"/>
      <w:sz w:val="24"/>
      <w:szCs w:val="24"/>
      <w:lang w:eastAsia="ar-SA"/>
    </w:rPr>
  </w:style>
  <w:style w:type="paragraph" w:customStyle="1" w:styleId="af1">
    <w:name w:val="Нормальный (таблица)"/>
    <w:basedOn w:val="a"/>
    <w:next w:val="a"/>
    <w:uiPriority w:val="99"/>
    <w:rsid w:val="00D1159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2">
    <w:name w:val="List Paragraph"/>
    <w:basedOn w:val="a"/>
    <w:uiPriority w:val="34"/>
    <w:qFormat/>
    <w:rsid w:val="00B9237F"/>
    <w:pPr>
      <w:ind w:left="720"/>
      <w:contextualSpacing/>
    </w:pPr>
  </w:style>
  <w:style w:type="paragraph" w:customStyle="1" w:styleId="formattext">
    <w:name w:val="formattext"/>
    <w:basedOn w:val="a"/>
    <w:qFormat/>
    <w:rsid w:val="00E561C6"/>
    <w:pPr>
      <w:spacing w:before="280" w:after="280" w:line="240" w:lineRule="auto"/>
    </w:pPr>
    <w:rPr>
      <w:rFonts w:ascii="Times New Roman" w:eastAsia="Times New Roman" w:hAnsi="Times New Roman" w:cs="Times New Roman"/>
      <w:sz w:val="24"/>
      <w:szCs w:val="24"/>
      <w:lang w:eastAsia="zh-CN"/>
    </w:rPr>
  </w:style>
  <w:style w:type="character" w:customStyle="1" w:styleId="InternetLink">
    <w:name w:val="Internet Link"/>
    <w:rsid w:val="00A53DCE"/>
    <w:rPr>
      <w:color w:val="0000FF"/>
      <w:u w:val="single"/>
    </w:rPr>
  </w:style>
  <w:style w:type="character" w:customStyle="1" w:styleId="StrongEmphasis">
    <w:name w:val="Strong Emphasis"/>
    <w:qFormat/>
    <w:rsid w:val="00A53DCE"/>
    <w:rPr>
      <w:b/>
      <w:bCs/>
    </w:rPr>
  </w:style>
  <w:style w:type="character" w:customStyle="1" w:styleId="Bodytext2">
    <w:name w:val="Body text (2)_"/>
    <w:basedOn w:val="a0"/>
    <w:link w:val="Bodytext20"/>
    <w:rsid w:val="004C05C0"/>
    <w:rPr>
      <w:rFonts w:ascii="Tahoma" w:eastAsia="Tahoma" w:hAnsi="Tahoma" w:cs="Tahoma"/>
      <w:sz w:val="62"/>
      <w:szCs w:val="62"/>
      <w:shd w:val="clear" w:color="auto" w:fill="FFFFFF"/>
    </w:rPr>
  </w:style>
  <w:style w:type="character" w:customStyle="1" w:styleId="Bodytext230ptBold">
    <w:name w:val="Body text (2) + 30 pt;Bold"/>
    <w:basedOn w:val="Bodytext2"/>
    <w:rsid w:val="004C05C0"/>
    <w:rPr>
      <w:rFonts w:ascii="Tahoma" w:eastAsia="Tahoma" w:hAnsi="Tahoma" w:cs="Tahoma"/>
      <w:b/>
      <w:bCs/>
      <w:color w:val="000000"/>
      <w:spacing w:val="0"/>
      <w:w w:val="100"/>
      <w:position w:val="0"/>
      <w:sz w:val="60"/>
      <w:szCs w:val="60"/>
      <w:shd w:val="clear" w:color="auto" w:fill="FFFFFF"/>
      <w:lang w:val="ru-RU" w:eastAsia="ru-RU" w:bidi="ru-RU"/>
    </w:rPr>
  </w:style>
  <w:style w:type="character" w:customStyle="1" w:styleId="Bodytext2Spacing13pt">
    <w:name w:val="Body text (2) + Spacing 13 pt"/>
    <w:basedOn w:val="Bodytext2"/>
    <w:rsid w:val="004C05C0"/>
    <w:rPr>
      <w:rFonts w:ascii="Tahoma" w:eastAsia="Tahoma" w:hAnsi="Tahoma" w:cs="Tahoma"/>
      <w:color w:val="000000"/>
      <w:spacing w:val="260"/>
      <w:w w:val="100"/>
      <w:position w:val="0"/>
      <w:sz w:val="62"/>
      <w:szCs w:val="62"/>
      <w:shd w:val="clear" w:color="auto" w:fill="FFFFFF"/>
      <w:lang w:val="ru-RU" w:eastAsia="ru-RU" w:bidi="ru-RU"/>
    </w:rPr>
  </w:style>
  <w:style w:type="character" w:customStyle="1" w:styleId="Bodytext2Spacing-2pt">
    <w:name w:val="Body text (2) + Spacing -2 pt"/>
    <w:basedOn w:val="Bodytext2"/>
    <w:rsid w:val="004C05C0"/>
    <w:rPr>
      <w:rFonts w:ascii="Tahoma" w:eastAsia="Tahoma" w:hAnsi="Tahoma" w:cs="Tahoma"/>
      <w:color w:val="000000"/>
      <w:spacing w:val="-50"/>
      <w:w w:val="100"/>
      <w:position w:val="0"/>
      <w:sz w:val="62"/>
      <w:szCs w:val="62"/>
      <w:shd w:val="clear" w:color="auto" w:fill="FFFFFF"/>
      <w:lang w:val="ru-RU" w:eastAsia="ru-RU" w:bidi="ru-RU"/>
    </w:rPr>
  </w:style>
  <w:style w:type="paragraph" w:customStyle="1" w:styleId="Bodytext20">
    <w:name w:val="Body text (2)"/>
    <w:basedOn w:val="a"/>
    <w:link w:val="Bodytext2"/>
    <w:rsid w:val="004C05C0"/>
    <w:pPr>
      <w:widowControl w:val="0"/>
      <w:shd w:val="clear" w:color="auto" w:fill="FFFFFF"/>
      <w:spacing w:after="1080" w:line="730" w:lineRule="exact"/>
      <w:jc w:val="both"/>
    </w:pPr>
    <w:rPr>
      <w:rFonts w:ascii="Tahoma" w:eastAsia="Tahoma" w:hAnsi="Tahoma" w:cs="Tahoma"/>
      <w:sz w:val="62"/>
      <w:szCs w:val="62"/>
    </w:rPr>
  </w:style>
  <w:style w:type="paragraph" w:styleId="af3">
    <w:name w:val="header"/>
    <w:basedOn w:val="a"/>
    <w:link w:val="af4"/>
    <w:uiPriority w:val="99"/>
    <w:unhideWhenUsed/>
    <w:rsid w:val="0087740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877406"/>
  </w:style>
  <w:style w:type="paragraph" w:styleId="af5">
    <w:name w:val="footer"/>
    <w:basedOn w:val="a"/>
    <w:link w:val="af6"/>
    <w:uiPriority w:val="99"/>
    <w:unhideWhenUsed/>
    <w:rsid w:val="0087740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87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1227">
      <w:bodyDiv w:val="1"/>
      <w:marLeft w:val="0"/>
      <w:marRight w:val="0"/>
      <w:marTop w:val="0"/>
      <w:marBottom w:val="0"/>
      <w:divBdr>
        <w:top w:val="none" w:sz="0" w:space="0" w:color="auto"/>
        <w:left w:val="none" w:sz="0" w:space="0" w:color="auto"/>
        <w:bottom w:val="none" w:sz="0" w:space="0" w:color="auto"/>
        <w:right w:val="none" w:sz="0" w:space="0" w:color="auto"/>
      </w:divBdr>
    </w:div>
    <w:div w:id="413236021">
      <w:bodyDiv w:val="1"/>
      <w:marLeft w:val="0"/>
      <w:marRight w:val="0"/>
      <w:marTop w:val="0"/>
      <w:marBottom w:val="0"/>
      <w:divBdr>
        <w:top w:val="none" w:sz="0" w:space="0" w:color="auto"/>
        <w:left w:val="none" w:sz="0" w:space="0" w:color="auto"/>
        <w:bottom w:val="none" w:sz="0" w:space="0" w:color="auto"/>
        <w:right w:val="none" w:sz="0" w:space="0" w:color="auto"/>
      </w:divBdr>
    </w:div>
    <w:div w:id="593166847">
      <w:bodyDiv w:val="1"/>
      <w:marLeft w:val="0"/>
      <w:marRight w:val="0"/>
      <w:marTop w:val="0"/>
      <w:marBottom w:val="0"/>
      <w:divBdr>
        <w:top w:val="none" w:sz="0" w:space="0" w:color="auto"/>
        <w:left w:val="none" w:sz="0" w:space="0" w:color="auto"/>
        <w:bottom w:val="none" w:sz="0" w:space="0" w:color="auto"/>
        <w:right w:val="none" w:sz="0" w:space="0" w:color="auto"/>
      </w:divBdr>
    </w:div>
    <w:div w:id="595599175">
      <w:bodyDiv w:val="1"/>
      <w:marLeft w:val="0"/>
      <w:marRight w:val="0"/>
      <w:marTop w:val="0"/>
      <w:marBottom w:val="0"/>
      <w:divBdr>
        <w:top w:val="none" w:sz="0" w:space="0" w:color="auto"/>
        <w:left w:val="none" w:sz="0" w:space="0" w:color="auto"/>
        <w:bottom w:val="none" w:sz="0" w:space="0" w:color="auto"/>
        <w:right w:val="none" w:sz="0" w:space="0" w:color="auto"/>
      </w:divBdr>
    </w:div>
    <w:div w:id="664865018">
      <w:bodyDiv w:val="1"/>
      <w:marLeft w:val="0"/>
      <w:marRight w:val="0"/>
      <w:marTop w:val="0"/>
      <w:marBottom w:val="0"/>
      <w:divBdr>
        <w:top w:val="none" w:sz="0" w:space="0" w:color="auto"/>
        <w:left w:val="none" w:sz="0" w:space="0" w:color="auto"/>
        <w:bottom w:val="none" w:sz="0" w:space="0" w:color="auto"/>
        <w:right w:val="none" w:sz="0" w:space="0" w:color="auto"/>
      </w:divBdr>
    </w:div>
    <w:div w:id="729814602">
      <w:bodyDiv w:val="1"/>
      <w:marLeft w:val="0"/>
      <w:marRight w:val="0"/>
      <w:marTop w:val="0"/>
      <w:marBottom w:val="0"/>
      <w:divBdr>
        <w:top w:val="none" w:sz="0" w:space="0" w:color="auto"/>
        <w:left w:val="none" w:sz="0" w:space="0" w:color="auto"/>
        <w:bottom w:val="none" w:sz="0" w:space="0" w:color="auto"/>
        <w:right w:val="none" w:sz="0" w:space="0" w:color="auto"/>
      </w:divBdr>
    </w:div>
    <w:div w:id="937516720">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172140667">
      <w:bodyDiv w:val="1"/>
      <w:marLeft w:val="0"/>
      <w:marRight w:val="0"/>
      <w:marTop w:val="0"/>
      <w:marBottom w:val="0"/>
      <w:divBdr>
        <w:top w:val="none" w:sz="0" w:space="0" w:color="auto"/>
        <w:left w:val="none" w:sz="0" w:space="0" w:color="auto"/>
        <w:bottom w:val="none" w:sz="0" w:space="0" w:color="auto"/>
        <w:right w:val="none" w:sz="0" w:space="0" w:color="auto"/>
      </w:divBdr>
    </w:div>
    <w:div w:id="1390153871">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527131755">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767770592">
      <w:bodyDiv w:val="1"/>
      <w:marLeft w:val="0"/>
      <w:marRight w:val="0"/>
      <w:marTop w:val="0"/>
      <w:marBottom w:val="0"/>
      <w:divBdr>
        <w:top w:val="none" w:sz="0" w:space="0" w:color="auto"/>
        <w:left w:val="none" w:sz="0" w:space="0" w:color="auto"/>
        <w:bottom w:val="none" w:sz="0" w:space="0" w:color="auto"/>
        <w:right w:val="none" w:sz="0" w:space="0" w:color="auto"/>
      </w:divBdr>
    </w:div>
    <w:div w:id="1851944082">
      <w:bodyDiv w:val="1"/>
      <w:marLeft w:val="0"/>
      <w:marRight w:val="0"/>
      <w:marTop w:val="0"/>
      <w:marBottom w:val="0"/>
      <w:divBdr>
        <w:top w:val="none" w:sz="0" w:space="0" w:color="auto"/>
        <w:left w:val="none" w:sz="0" w:space="0" w:color="auto"/>
        <w:bottom w:val="none" w:sz="0" w:space="0" w:color="auto"/>
        <w:right w:val="none" w:sz="0" w:space="0" w:color="auto"/>
      </w:divBdr>
    </w:div>
    <w:div w:id="2035186675">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169E0C161834BDCFA38815D2C32D8ADD2BFCE37F533B86CD03B00778A18CDA5C764E47C7B5367093CC167BBF894335E8614EA689B61B10Z26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21522/330a220d4fee09ee290fc31fd9fbf1c1b7467a5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Ilina_EV\Downloads\_4.1%20(4).docx" TargetMode="External"/><Relationship Id="rId5" Type="http://schemas.openxmlformats.org/officeDocument/2006/relationships/settings" Target="settings.xml"/><Relationship Id="rId15" Type="http://schemas.openxmlformats.org/officeDocument/2006/relationships/hyperlink" Target="consultantplus://offline/ref=585EF6DA4DBF11FCE011D08457D829684AEF882ECCB9207E3F087B0AA4E2637342AF3889AB5D1E8F15351DE6D3FF0FF36D1C14C93E536321GDr2L" TargetMode="External"/><Relationship Id="rId10" Type="http://schemas.openxmlformats.org/officeDocument/2006/relationships/hyperlink" Target="consultantplus://offline/ref=A5B9C8880C626A0824A69C8B5E052805BE348A1807D33018527A295F6D85311FBDL6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4DDEDAA6CA82C0FCDFB68B1AA1F526B2D389D8698178AA691F7E918777B42390F6CFF6041BB3B2DF3C29DBB81d6N7G"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9DEE0-2D40-499C-9F16-4412A2616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11930</Words>
  <Characters>68005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Анна А. Шарафеева</cp:lastModifiedBy>
  <cp:revision>2</cp:revision>
  <cp:lastPrinted>2020-08-05T11:54:00Z</cp:lastPrinted>
  <dcterms:created xsi:type="dcterms:W3CDTF">2020-11-25T06:01:00Z</dcterms:created>
  <dcterms:modified xsi:type="dcterms:W3CDTF">2020-11-25T06:01:00Z</dcterms:modified>
</cp:coreProperties>
</file>