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F0" w:rsidRDefault="005762F0" w:rsidP="005762F0">
      <w:pPr>
        <w:pStyle w:val="ConsPlusNormal"/>
        <w:jc w:val="both"/>
      </w:pPr>
      <w:r>
        <w:t>Форма 1.</w:t>
      </w:r>
      <w:r w:rsidRPr="005762F0">
        <w:t>5</w:t>
      </w:r>
      <w:r>
        <w:t xml:space="preserve">. Перечень 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5762F0" w:rsidRDefault="005762F0" w:rsidP="005762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631"/>
        <w:gridCol w:w="1268"/>
        <w:gridCol w:w="2654"/>
        <w:gridCol w:w="2391"/>
      </w:tblGrid>
      <w:tr w:rsidR="005762F0" w:rsidTr="0025618E">
        <w:tc>
          <w:tcPr>
            <w:tcW w:w="627" w:type="dxa"/>
          </w:tcPr>
          <w:p w:rsidR="005762F0" w:rsidRDefault="005762F0" w:rsidP="0025618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31" w:type="dxa"/>
          </w:tcPr>
          <w:p w:rsidR="005762F0" w:rsidRDefault="005762F0" w:rsidP="0025618E">
            <w:r>
              <w:t>Наименование параметра</w:t>
            </w:r>
          </w:p>
        </w:tc>
        <w:tc>
          <w:tcPr>
            <w:tcW w:w="1268" w:type="dxa"/>
          </w:tcPr>
          <w:p w:rsidR="005762F0" w:rsidRDefault="005762F0" w:rsidP="0025618E">
            <w:r>
              <w:t>Единица измерения</w:t>
            </w:r>
          </w:p>
        </w:tc>
        <w:tc>
          <w:tcPr>
            <w:tcW w:w="2654" w:type="dxa"/>
          </w:tcPr>
          <w:p w:rsidR="005762F0" w:rsidRDefault="005762F0" w:rsidP="0025618E">
            <w:r>
              <w:t>Наименование показателя</w:t>
            </w:r>
          </w:p>
        </w:tc>
        <w:tc>
          <w:tcPr>
            <w:tcW w:w="2391" w:type="dxa"/>
          </w:tcPr>
          <w:p w:rsidR="005762F0" w:rsidRDefault="005762F0" w:rsidP="0025618E">
            <w:r>
              <w:t>Информация</w:t>
            </w:r>
          </w:p>
        </w:tc>
      </w:tr>
      <w:tr w:rsidR="005762F0" w:rsidTr="0025618E">
        <w:tc>
          <w:tcPr>
            <w:tcW w:w="627" w:type="dxa"/>
          </w:tcPr>
          <w:p w:rsidR="005762F0" w:rsidRDefault="005762F0" w:rsidP="0025618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631" w:type="dxa"/>
          </w:tcPr>
          <w:p w:rsidR="005762F0" w:rsidRDefault="005762F0" w:rsidP="0025618E">
            <w:r>
              <w:t>Дата заполнения</w:t>
            </w:r>
          </w:p>
        </w:tc>
        <w:tc>
          <w:tcPr>
            <w:tcW w:w="1268" w:type="dxa"/>
          </w:tcPr>
          <w:p w:rsidR="005762F0" w:rsidRDefault="005762F0" w:rsidP="0025618E"/>
        </w:tc>
        <w:tc>
          <w:tcPr>
            <w:tcW w:w="2654" w:type="dxa"/>
          </w:tcPr>
          <w:p w:rsidR="005762F0" w:rsidRDefault="005762F0" w:rsidP="0025618E">
            <w:r>
              <w:t>Дата заполнения</w:t>
            </w:r>
          </w:p>
        </w:tc>
        <w:tc>
          <w:tcPr>
            <w:tcW w:w="2391" w:type="dxa"/>
          </w:tcPr>
          <w:p w:rsidR="005762F0" w:rsidRDefault="005762F0" w:rsidP="0025618E">
            <w:r>
              <w:t>02.11.2015</w:t>
            </w:r>
          </w:p>
        </w:tc>
      </w:tr>
    </w:tbl>
    <w:p w:rsidR="00C35361" w:rsidRDefault="00C35361">
      <w:bookmarkStart w:id="0" w:name="_GoBack"/>
      <w:bookmarkEnd w:id="0"/>
    </w:p>
    <w:sectPr w:rsidR="00C35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7A26"/>
    <w:multiLevelType w:val="hybridMultilevel"/>
    <w:tmpl w:val="6F883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F0"/>
    <w:rsid w:val="005762F0"/>
    <w:rsid w:val="00C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2F0"/>
    <w:pPr>
      <w:ind w:left="720"/>
      <w:contextualSpacing/>
    </w:pPr>
  </w:style>
  <w:style w:type="paragraph" w:customStyle="1" w:styleId="ConsPlusNormal">
    <w:name w:val="ConsPlusNormal"/>
    <w:rsid w:val="00576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62F0"/>
    <w:pPr>
      <w:ind w:left="720"/>
      <w:contextualSpacing/>
    </w:pPr>
  </w:style>
  <w:style w:type="paragraph" w:customStyle="1" w:styleId="ConsPlusNormal">
    <w:name w:val="ConsPlusNormal"/>
    <w:rsid w:val="00576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1</cp:revision>
  <dcterms:created xsi:type="dcterms:W3CDTF">2015-11-02T16:58:00Z</dcterms:created>
  <dcterms:modified xsi:type="dcterms:W3CDTF">2015-11-02T16:59:00Z</dcterms:modified>
</cp:coreProperties>
</file>