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0E7" w:rsidRPr="00D640E7" w:rsidRDefault="00D640E7" w:rsidP="00D640E7">
      <w:pPr>
        <w:wordWrap w:val="0"/>
        <w:spacing w:after="0" w:line="240" w:lineRule="auto"/>
        <w:ind w:rightChars="-154" w:right="-339"/>
        <w:jc w:val="right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Приложение 1 к Постановлению</w:t>
      </w:r>
    </w:p>
    <w:p w:rsidR="00D640E7" w:rsidRPr="00D640E7" w:rsidRDefault="00D640E7" w:rsidP="00D640E7">
      <w:pPr>
        <w:wordWrap w:val="0"/>
        <w:spacing w:after="0" w:line="240" w:lineRule="auto"/>
        <w:ind w:rightChars="-154" w:right="-339"/>
        <w:jc w:val="right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Администрации города Сарапула</w:t>
      </w:r>
    </w:p>
    <w:p w:rsidR="00D640E7" w:rsidRPr="00E231A3" w:rsidRDefault="000B2D30" w:rsidP="00E231A3">
      <w:pPr>
        <w:wordWrap w:val="0"/>
        <w:spacing w:after="0" w:line="240" w:lineRule="auto"/>
        <w:ind w:rightChars="-154" w:right="-339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№___</w:t>
      </w:r>
      <w:r w:rsidR="00E231A3">
        <w:rPr>
          <w:rFonts w:ascii="Times New Roman" w:eastAsia="Times New Roman" w:hAnsi="Times New Roman" w:cs="Times New Roman"/>
          <w:lang w:eastAsia="ru-RU"/>
        </w:rPr>
        <w:t>_ от «___»__</w:t>
      </w:r>
      <w:r>
        <w:rPr>
          <w:rFonts w:ascii="Times New Roman" w:eastAsia="Times New Roman" w:hAnsi="Times New Roman" w:cs="Times New Roman"/>
          <w:lang w:eastAsia="ru-RU"/>
        </w:rPr>
        <w:t>__</w:t>
      </w:r>
      <w:r w:rsidR="00233BE8">
        <w:rPr>
          <w:rFonts w:ascii="Times New Roman" w:eastAsia="Times New Roman" w:hAnsi="Times New Roman" w:cs="Times New Roman"/>
          <w:lang w:eastAsia="ru-RU"/>
        </w:rPr>
        <w:t>_____2023</w:t>
      </w:r>
      <w:r w:rsidR="00E231A3">
        <w:rPr>
          <w:rFonts w:ascii="Times New Roman" w:eastAsia="Times New Roman" w:hAnsi="Times New Roman" w:cs="Times New Roman"/>
          <w:lang w:eastAsia="ru-RU"/>
        </w:rPr>
        <w:t>г.</w:t>
      </w:r>
    </w:p>
    <w:p w:rsidR="00DB204E" w:rsidRDefault="00DB204E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Default="00D640E7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Извещение</w:t>
      </w:r>
    </w:p>
    <w:p w:rsidR="00DB204E" w:rsidRPr="00D640E7" w:rsidRDefault="00DB204E" w:rsidP="00D640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о проведен</w:t>
      </w:r>
      <w:proofErr w:type="gramStart"/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ии ау</w:t>
      </w:r>
      <w:proofErr w:type="gramEnd"/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кциона на право заключения договора аренды земельного участка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 </w:t>
      </w:r>
      <w:r w:rsidRPr="00EF235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адресу: </w:t>
      </w:r>
      <w:r w:rsidR="0071527D" w:rsidRPr="0071527D">
        <w:rPr>
          <w:rFonts w:ascii="Times New Roman" w:eastAsia="Times New Roman" w:hAnsi="Times New Roman" w:cs="Times New Roman"/>
          <w:b/>
          <w:lang w:eastAsia="ru-RU"/>
        </w:rPr>
        <w:t>Российская Федерация, Удмуртская Республика, Городской округ город Сарапул, г. Сарапул, жилой район Дубровка, проезд мира, земельный участок 2</w:t>
      </w:r>
    </w:p>
    <w:p w:rsidR="00D640E7" w:rsidRPr="00D640E7" w:rsidRDefault="00D640E7" w:rsidP="00D640E7">
      <w:pPr>
        <w:tabs>
          <w:tab w:val="center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tbl>
      <w:tblPr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8"/>
        <w:gridCol w:w="742"/>
        <w:gridCol w:w="1483"/>
        <w:gridCol w:w="1633"/>
        <w:gridCol w:w="1334"/>
        <w:gridCol w:w="1423"/>
        <w:gridCol w:w="1039"/>
        <w:gridCol w:w="1334"/>
      </w:tblGrid>
      <w:tr w:rsidR="00D640E7" w:rsidRPr="00D640E7" w:rsidTr="00302B29">
        <w:trPr>
          <w:trHeight w:val="646"/>
        </w:trPr>
        <w:tc>
          <w:tcPr>
            <w:tcW w:w="1448" w:type="dxa"/>
          </w:tcPr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Адрес 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участка</w:t>
            </w:r>
          </w:p>
        </w:tc>
        <w:tc>
          <w:tcPr>
            <w:tcW w:w="742" w:type="dxa"/>
          </w:tcPr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</w:t>
            </w:r>
            <w:proofErr w:type="spellEnd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щадь</w:t>
            </w:r>
            <w:proofErr w:type="spellEnd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кв.м.</w:t>
            </w:r>
          </w:p>
        </w:tc>
        <w:tc>
          <w:tcPr>
            <w:tcW w:w="1483" w:type="dxa"/>
          </w:tcPr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Кадастровый номер</w:t>
            </w:r>
          </w:p>
        </w:tc>
        <w:tc>
          <w:tcPr>
            <w:tcW w:w="1633" w:type="dxa"/>
          </w:tcPr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Начальная 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цена предмета аукциона (размер ежегодной </w:t>
            </w:r>
            <w:proofErr w:type="gramEnd"/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годовой арендной платы 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 1 (один) год</w:t>
            </w:r>
          </w:p>
        </w:tc>
        <w:tc>
          <w:tcPr>
            <w:tcW w:w="1334" w:type="dxa"/>
          </w:tcPr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Задаток 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для участия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(20% от начальной цены предмета аукциона)</w:t>
            </w:r>
          </w:p>
        </w:tc>
        <w:tc>
          <w:tcPr>
            <w:tcW w:w="1423" w:type="dxa"/>
          </w:tcPr>
          <w:p w:rsidR="00D640E7" w:rsidRPr="003057F3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«Шаг» </w:t>
            </w:r>
          </w:p>
          <w:p w:rsidR="00D640E7" w:rsidRPr="003057F3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аукциона,</w:t>
            </w:r>
          </w:p>
          <w:p w:rsidR="00D640E7" w:rsidRPr="003057F3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руб. 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057F3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(≈3% от начальной цены предмета аукциона)</w:t>
            </w:r>
          </w:p>
        </w:tc>
        <w:tc>
          <w:tcPr>
            <w:tcW w:w="1039" w:type="dxa"/>
          </w:tcPr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 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подачи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заявок</w:t>
            </w:r>
          </w:p>
        </w:tc>
        <w:tc>
          <w:tcPr>
            <w:tcW w:w="1334" w:type="dxa"/>
          </w:tcPr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Дата, </w:t>
            </w:r>
          </w:p>
          <w:p w:rsidR="00D640E7" w:rsidRPr="00D640E7" w:rsidRDefault="00395D5C" w:rsidP="00395D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время, место проведе</w:t>
            </w:r>
            <w:r w:rsidR="00D640E7"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ния аукциона</w:t>
            </w:r>
          </w:p>
        </w:tc>
      </w:tr>
      <w:tr w:rsidR="00D640E7" w:rsidRPr="00D640E7" w:rsidTr="00302B29">
        <w:trPr>
          <w:trHeight w:val="243"/>
        </w:trPr>
        <w:tc>
          <w:tcPr>
            <w:tcW w:w="1448" w:type="dxa"/>
          </w:tcPr>
          <w:p w:rsidR="00D640E7" w:rsidRPr="006E1164" w:rsidRDefault="006E1164" w:rsidP="0071527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E116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Удмуртская Республика, Городской округ город Сарапул, г. Сарапул, </w:t>
            </w:r>
            <w:r w:rsidR="00715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жилой район Дубровка, проезд мира, земельный участок 2</w:t>
            </w:r>
          </w:p>
        </w:tc>
        <w:tc>
          <w:tcPr>
            <w:tcW w:w="742" w:type="dxa"/>
          </w:tcPr>
          <w:p w:rsidR="00D640E7" w:rsidRPr="00D640E7" w:rsidRDefault="0071527D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483" w:type="dxa"/>
          </w:tcPr>
          <w:p w:rsidR="00D640E7" w:rsidRPr="00D640E7" w:rsidRDefault="0071527D" w:rsidP="00D640E7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18:30:000636:323</w:t>
            </w:r>
          </w:p>
        </w:tc>
        <w:tc>
          <w:tcPr>
            <w:tcW w:w="1633" w:type="dxa"/>
          </w:tcPr>
          <w:p w:rsidR="00D640E7" w:rsidRPr="00347E54" w:rsidRDefault="00A8232E" w:rsidP="0071527D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7152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42 000</w:t>
            </w:r>
            <w:r w:rsidR="00CA0CD5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="00664C98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</w:t>
            </w:r>
            <w:r w:rsidR="00EF23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</w:t>
            </w:r>
            <w:r w:rsidR="007152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орок две тысячи</w:t>
            </w:r>
            <w:r w:rsidR="00D640E7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) рублей </w:t>
            </w:r>
            <w:r w:rsidR="0041132F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00 копеек (</w:t>
            </w:r>
            <w:proofErr w:type="gramStart"/>
            <w:r w:rsidR="0041132F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определенная</w:t>
            </w:r>
            <w:proofErr w:type="gramEnd"/>
            <w:r w:rsidR="00D640E7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на основании отчета об оце</w:t>
            </w:r>
            <w:r w:rsidR="008C3BB3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нке №</w:t>
            </w:r>
            <w:r w:rsidR="0071527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219/08-2</w:t>
            </w:r>
            <w:r w:rsidR="00246D49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от </w:t>
            </w:r>
            <w:r w:rsidR="006E116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28.07</w:t>
            </w:r>
            <w:r w:rsidR="00EF2357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.2022</w:t>
            </w:r>
            <w:r w:rsidR="00246D49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г.</w:t>
            </w:r>
            <w:r w:rsidR="00D640E7" w:rsidRPr="00347E5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).</w:t>
            </w:r>
          </w:p>
        </w:tc>
        <w:tc>
          <w:tcPr>
            <w:tcW w:w="1334" w:type="dxa"/>
          </w:tcPr>
          <w:p w:rsidR="00D640E7" w:rsidRPr="00347E54" w:rsidRDefault="008C3BB3" w:rsidP="0071527D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47E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715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8 400 </w:t>
            </w:r>
            <w:r w:rsidRPr="00347E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</w:t>
            </w:r>
            <w:r w:rsidR="0071527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Восемь тысяч четыреста</w:t>
            </w:r>
            <w:r w:rsidR="00085E0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  <w:r w:rsidR="00D640E7" w:rsidRPr="00347E54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 </w:t>
            </w:r>
            <w:r w:rsidR="00D640E7" w:rsidRPr="00347E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рубл</w:t>
            </w:r>
            <w:r w:rsidR="001E74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ей 0</w:t>
            </w:r>
            <w:r w:rsidR="001E701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D640E7" w:rsidRPr="00347E5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копеек</w:t>
            </w:r>
          </w:p>
        </w:tc>
        <w:tc>
          <w:tcPr>
            <w:tcW w:w="1423" w:type="dxa"/>
          </w:tcPr>
          <w:p w:rsidR="00D640E7" w:rsidRPr="00D640E7" w:rsidRDefault="008C3BB3" w:rsidP="00D01A9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  </w:t>
            </w:r>
            <w:r w:rsidR="00D01A9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1 260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="00D01A92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Одна тысяча двести шестьдесят</w:t>
            </w:r>
            <w:r w:rsidR="001E745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  рублей 00 копеек</w:t>
            </w:r>
          </w:p>
        </w:tc>
        <w:tc>
          <w:tcPr>
            <w:tcW w:w="1039" w:type="dxa"/>
          </w:tcPr>
          <w:p w:rsidR="00D640E7" w:rsidRPr="00464F5B" w:rsidRDefault="00A9038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64F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 </w:t>
            </w:r>
            <w:r w:rsidR="002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27.01.23</w:t>
            </w:r>
            <w:r w:rsidR="00642A7C" w:rsidRPr="00464F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г. (с 08 час. 30 мин.)  по </w:t>
            </w:r>
            <w:r w:rsidR="00233B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22.02.23</w:t>
            </w:r>
            <w:r w:rsidR="00D640E7" w:rsidRPr="00464F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464F5B" w:rsidRDefault="0067404E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 16</w:t>
            </w:r>
            <w:r w:rsidR="00D640E7" w:rsidRPr="00464F5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 00 мин.)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34" w:type="dxa"/>
          </w:tcPr>
          <w:p w:rsidR="00D640E7" w:rsidRPr="00D640E7" w:rsidRDefault="00233BE8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02.03.23</w:t>
            </w:r>
            <w:r w:rsidR="00D640E7"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</w:t>
            </w:r>
          </w:p>
          <w:p w:rsidR="00D640E7" w:rsidRPr="00D640E7" w:rsidRDefault="0067404E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10</w:t>
            </w:r>
            <w:r w:rsidR="00D640E7"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час. </w:t>
            </w:r>
          </w:p>
          <w:p w:rsidR="00D640E7" w:rsidRPr="00D640E7" w:rsidRDefault="0067404E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  <w:r w:rsidR="00D640E7"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мин.</w:t>
            </w:r>
          </w:p>
          <w:p w:rsidR="00D640E7" w:rsidRPr="00D640E7" w:rsidRDefault="00D640E7" w:rsidP="00D640E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УР, г. Сарапул, ул. Красная Площадь, </w:t>
            </w:r>
            <w:r w:rsidR="0059149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д.</w:t>
            </w:r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8, </w:t>
            </w:r>
            <w:proofErr w:type="spellStart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каб</w:t>
            </w:r>
            <w:proofErr w:type="spellEnd"/>
            <w:r w:rsidRPr="00D640E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№310</w:t>
            </w:r>
          </w:p>
        </w:tc>
      </w:tr>
    </w:tbl>
    <w:p w:rsidR="00D640E7" w:rsidRPr="00D640E7" w:rsidRDefault="00D640E7" w:rsidP="00D640E7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C138A9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Организатор аукциона: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Администрация города Сарапула.</w:t>
      </w:r>
    </w:p>
    <w:p w:rsidR="00DB204E" w:rsidRDefault="00DB204E" w:rsidP="00C138A9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C138A9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Местонахождение и почтовый адрес организатора аукциона: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427960, Удмуртская Республика,               г. Сарапул, </w:t>
      </w:r>
      <w:r w:rsidR="00321A92">
        <w:rPr>
          <w:rFonts w:ascii="Times New Roman" w:eastAsia="Times New Roman" w:hAnsi="Times New Roman" w:cs="Times New Roman"/>
          <w:color w:val="000000"/>
          <w:lang w:eastAsia="ru-RU"/>
        </w:rPr>
        <w:t xml:space="preserve">ул.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Красная Площадь, д. 8.</w:t>
      </w:r>
    </w:p>
    <w:p w:rsidR="00DB204E" w:rsidRDefault="00DB204E" w:rsidP="00C138A9">
      <w:pPr>
        <w:spacing w:after="0" w:line="240" w:lineRule="auto"/>
        <w:ind w:left="-720" w:right="-734" w:firstLine="57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C138A9">
      <w:pPr>
        <w:spacing w:after="0" w:line="240" w:lineRule="auto"/>
        <w:ind w:left="-720" w:right="-734" w:firstLine="5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Адрес электронной почты организатора аукциона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67404E" w:rsidRPr="0067404E">
        <w:rPr>
          <w:rFonts w:ascii="Times New Roman" w:hAnsi="Times New Roman" w:cs="Times New Roman"/>
          <w:bCs/>
          <w:color w:val="000000"/>
          <w:shd w:val="clear" w:color="auto" w:fill="FFFFFF"/>
        </w:rPr>
        <w:t>uio_s5@sarapul.town</w:t>
      </w:r>
    </w:p>
    <w:p w:rsidR="00DB204E" w:rsidRDefault="00DB204E" w:rsidP="00C138A9">
      <w:pPr>
        <w:spacing w:after="0" w:line="240" w:lineRule="auto"/>
        <w:ind w:left="-720" w:right="-734" w:firstLine="578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C138A9">
      <w:pPr>
        <w:spacing w:after="0" w:line="240" w:lineRule="auto"/>
        <w:ind w:left="-720" w:right="-734" w:firstLine="57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Телефон для справок: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8 (34147) 4-18-90.</w:t>
      </w:r>
    </w:p>
    <w:p w:rsidR="00DB204E" w:rsidRDefault="00DB204E" w:rsidP="00C138A9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60C1F" w:rsidRDefault="00E13C6F" w:rsidP="00160C1F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13C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уполномоченного органа, принявшего решение о проведен</w:t>
      </w:r>
      <w:proofErr w:type="gramStart"/>
      <w:r w:rsidRPr="00E13C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ии ау</w:t>
      </w:r>
      <w:proofErr w:type="gramEnd"/>
      <w:r w:rsidRPr="00E13C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кциона: </w:t>
      </w:r>
      <w:r w:rsidRPr="00E13C6F">
        <w:rPr>
          <w:rFonts w:ascii="Times New Roman" w:eastAsia="Times New Roman" w:hAnsi="Times New Roman" w:cs="Times New Roman"/>
          <w:bCs/>
          <w:color w:val="000000"/>
          <w:lang w:eastAsia="ru-RU"/>
        </w:rPr>
        <w:t>Министерство имущественных отношений Удмуртской Республики.</w:t>
      </w:r>
    </w:p>
    <w:p w:rsidR="00E13C6F" w:rsidRPr="00E13C6F" w:rsidRDefault="00E13C6F" w:rsidP="00160C1F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13C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Реквизиты указанного решения:</w:t>
      </w:r>
      <w:r w:rsidRPr="00E13C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распоряжение Министерства имущественных отношений Удму</w:t>
      </w:r>
      <w:r w:rsidR="00146AC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ртской Республики </w:t>
      </w:r>
      <w:r w:rsidR="005E62BB">
        <w:rPr>
          <w:rFonts w:ascii="Times New Roman" w:eastAsia="Calibri" w:hAnsi="Times New Roman"/>
        </w:rPr>
        <w:t>от</w:t>
      </w:r>
      <w:r w:rsidR="00B2623B">
        <w:rPr>
          <w:rFonts w:ascii="Times New Roman" w:eastAsia="Calibri" w:hAnsi="Times New Roman"/>
        </w:rPr>
        <w:t xml:space="preserve"> </w:t>
      </w:r>
      <w:r w:rsidR="00D01A92">
        <w:rPr>
          <w:rFonts w:ascii="Times New Roman" w:eastAsia="Calibri" w:hAnsi="Times New Roman"/>
        </w:rPr>
        <w:t>22.07.2022г. №1236</w:t>
      </w:r>
      <w:r w:rsidR="00250BDF">
        <w:rPr>
          <w:rFonts w:ascii="Times New Roman" w:eastAsia="Calibri" w:hAnsi="Times New Roman"/>
        </w:rPr>
        <w:t xml:space="preserve">-р </w:t>
      </w:r>
      <w:r w:rsidR="00E95AA4">
        <w:rPr>
          <w:rFonts w:ascii="Times New Roman" w:eastAsia="Calibri" w:hAnsi="Times New Roman"/>
        </w:rPr>
        <w:t>«О проведен</w:t>
      </w:r>
      <w:proofErr w:type="gramStart"/>
      <w:r w:rsidR="00E95AA4">
        <w:rPr>
          <w:rFonts w:ascii="Times New Roman" w:eastAsia="Calibri" w:hAnsi="Times New Roman"/>
        </w:rPr>
        <w:t>ии ау</w:t>
      </w:r>
      <w:proofErr w:type="gramEnd"/>
      <w:r w:rsidR="00E95AA4">
        <w:rPr>
          <w:rFonts w:ascii="Times New Roman" w:eastAsia="Calibri" w:hAnsi="Times New Roman"/>
        </w:rPr>
        <w:t>кциона на право заключения договора аренды земельного участка, расположенного</w:t>
      </w:r>
      <w:r w:rsidR="00E95AA4" w:rsidRPr="002621B8">
        <w:rPr>
          <w:rFonts w:ascii="Times New Roman" w:eastAsia="Calibri" w:hAnsi="Times New Roman"/>
        </w:rPr>
        <w:t xml:space="preserve"> в </w:t>
      </w:r>
      <w:r w:rsidR="00E95AA4">
        <w:rPr>
          <w:rFonts w:ascii="Times New Roman" w:eastAsia="Calibri" w:hAnsi="Times New Roman"/>
        </w:rPr>
        <w:t>муниципальном образовании «Город Сарапул</w:t>
      </w:r>
      <w:r w:rsidR="00E95AA4" w:rsidRPr="002621B8">
        <w:rPr>
          <w:rFonts w:ascii="Times New Roman" w:eastAsia="Calibri" w:hAnsi="Times New Roman"/>
        </w:rPr>
        <w:t>»</w:t>
      </w:r>
      <w:r w:rsidR="00E95AA4">
        <w:rPr>
          <w:rFonts w:ascii="Times New Roman" w:eastAsia="Calibri" w:hAnsi="Times New Roman"/>
        </w:rPr>
        <w:t xml:space="preserve"> Удмуртской Республики»</w:t>
      </w:r>
      <w:r w:rsidR="005E62BB">
        <w:rPr>
          <w:rFonts w:ascii="Times New Roman" w:eastAsia="Calibri" w:hAnsi="Times New Roman"/>
        </w:rPr>
        <w:t xml:space="preserve"> </w:t>
      </w:r>
      <w:r w:rsidR="00160C1F" w:rsidRPr="002621B8">
        <w:rPr>
          <w:rFonts w:ascii="Times New Roman" w:eastAsia="Calibri" w:hAnsi="Times New Roman" w:cs="Times New Roman"/>
          <w:lang w:eastAsia="ru-RU"/>
        </w:rPr>
        <w:t xml:space="preserve">  </w:t>
      </w:r>
    </w:p>
    <w:p w:rsidR="00E13C6F" w:rsidRPr="00E13C6F" w:rsidRDefault="00E13C6F" w:rsidP="00276D36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13C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Наименование органа местного самоуправления, принявшего решение о проведен</w:t>
      </w:r>
      <w:proofErr w:type="gramStart"/>
      <w:r w:rsidRPr="00E13C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ии ау</w:t>
      </w:r>
      <w:proofErr w:type="gramEnd"/>
      <w:r w:rsidRPr="00E13C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кциона: </w:t>
      </w:r>
      <w:r w:rsidRPr="00E13C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Администрация города Сарапула (по согласованию с Министерством имущественных отношений Удмуртской Республики, распоряжение от </w:t>
      </w:r>
      <w:r w:rsidR="00D01A92">
        <w:rPr>
          <w:rFonts w:ascii="Times New Roman" w:eastAsia="Calibri" w:hAnsi="Times New Roman"/>
        </w:rPr>
        <w:t xml:space="preserve">22.07.2022г. №1236-р </w:t>
      </w:r>
      <w:r w:rsidR="00E95AA4">
        <w:rPr>
          <w:rFonts w:ascii="Times New Roman" w:eastAsia="Calibri" w:hAnsi="Times New Roman"/>
        </w:rPr>
        <w:t>«О проведен</w:t>
      </w:r>
      <w:proofErr w:type="gramStart"/>
      <w:r w:rsidR="00E95AA4">
        <w:rPr>
          <w:rFonts w:ascii="Times New Roman" w:eastAsia="Calibri" w:hAnsi="Times New Roman"/>
        </w:rPr>
        <w:t>ии ау</w:t>
      </w:r>
      <w:proofErr w:type="gramEnd"/>
      <w:r w:rsidR="00E95AA4">
        <w:rPr>
          <w:rFonts w:ascii="Times New Roman" w:eastAsia="Calibri" w:hAnsi="Times New Roman"/>
        </w:rPr>
        <w:t>кциона на право заключения договора аренды земельного участка, расположенного</w:t>
      </w:r>
      <w:r w:rsidR="00E95AA4" w:rsidRPr="002621B8">
        <w:rPr>
          <w:rFonts w:ascii="Times New Roman" w:eastAsia="Calibri" w:hAnsi="Times New Roman"/>
        </w:rPr>
        <w:t xml:space="preserve"> в </w:t>
      </w:r>
      <w:r w:rsidR="00E95AA4">
        <w:rPr>
          <w:rFonts w:ascii="Times New Roman" w:eastAsia="Calibri" w:hAnsi="Times New Roman"/>
        </w:rPr>
        <w:t>муниципальном образовании «Город Сарапул</w:t>
      </w:r>
      <w:r w:rsidR="00E95AA4" w:rsidRPr="002621B8">
        <w:rPr>
          <w:rFonts w:ascii="Times New Roman" w:eastAsia="Calibri" w:hAnsi="Times New Roman"/>
        </w:rPr>
        <w:t>»</w:t>
      </w:r>
      <w:r w:rsidR="00E95AA4">
        <w:rPr>
          <w:rFonts w:ascii="Times New Roman" w:eastAsia="Calibri" w:hAnsi="Times New Roman"/>
        </w:rPr>
        <w:t xml:space="preserve"> Удмуртской Республики»</w:t>
      </w:r>
      <w:r w:rsidRPr="00E13C6F">
        <w:rPr>
          <w:rFonts w:ascii="Times New Roman" w:eastAsia="Calibri" w:hAnsi="Times New Roman" w:cs="Times New Roman"/>
          <w:lang w:eastAsia="ru-RU"/>
        </w:rPr>
        <w:t>).</w:t>
      </w:r>
    </w:p>
    <w:p w:rsidR="00D640E7" w:rsidRPr="00E13C6F" w:rsidRDefault="00E13C6F" w:rsidP="00E13C6F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13C6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Реквизиты указанного решения: </w:t>
      </w:r>
      <w:r w:rsidRPr="00E13C6F">
        <w:rPr>
          <w:rFonts w:ascii="Times New Roman" w:eastAsia="Times New Roman" w:hAnsi="Times New Roman" w:cs="Times New Roman"/>
          <w:bCs/>
          <w:color w:val="000000"/>
          <w:lang w:eastAsia="ru-RU"/>
        </w:rPr>
        <w:t>Постановление Администрации города Сарапула от «</w:t>
      </w:r>
      <w:r w:rsidR="00BD42D0">
        <w:rPr>
          <w:rFonts w:ascii="Times New Roman" w:eastAsia="Times New Roman" w:hAnsi="Times New Roman" w:cs="Times New Roman"/>
          <w:bCs/>
          <w:color w:val="000000"/>
          <w:lang w:eastAsia="ru-RU"/>
        </w:rPr>
        <w:t>20</w:t>
      </w:r>
      <w:r w:rsidRPr="00E13C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» </w:t>
      </w:r>
      <w:r w:rsidR="00BD42D0">
        <w:rPr>
          <w:rFonts w:ascii="Times New Roman" w:eastAsia="Times New Roman" w:hAnsi="Times New Roman" w:cs="Times New Roman"/>
          <w:bCs/>
          <w:color w:val="000000"/>
          <w:lang w:eastAsia="ru-RU"/>
        </w:rPr>
        <w:t>января</w:t>
      </w:r>
      <w:r w:rsidRPr="00E13C6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202</w:t>
      </w:r>
      <w:r w:rsidR="0067404E">
        <w:rPr>
          <w:rFonts w:ascii="Times New Roman" w:eastAsia="Times New Roman" w:hAnsi="Times New Roman" w:cs="Times New Roman"/>
          <w:bCs/>
          <w:color w:val="000000"/>
          <w:lang w:eastAsia="ru-RU"/>
        </w:rPr>
        <w:t>3</w:t>
      </w:r>
      <w:r w:rsidR="00BD42D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13C6F">
        <w:rPr>
          <w:rFonts w:ascii="Times New Roman" w:eastAsia="Times New Roman" w:hAnsi="Times New Roman" w:cs="Times New Roman"/>
          <w:bCs/>
          <w:color w:val="000000"/>
          <w:lang w:eastAsia="ru-RU"/>
        </w:rPr>
        <w:t>г. №</w:t>
      </w:r>
      <w:r w:rsidR="00570440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BD42D0">
        <w:rPr>
          <w:rFonts w:ascii="Times New Roman" w:eastAsia="Times New Roman" w:hAnsi="Times New Roman" w:cs="Times New Roman"/>
          <w:bCs/>
          <w:color w:val="000000"/>
          <w:lang w:eastAsia="ru-RU"/>
        </w:rPr>
        <w:t>123.</w:t>
      </w:r>
    </w:p>
    <w:p w:rsidR="00DB204E" w:rsidRDefault="00DB204E" w:rsidP="00C138A9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0E7" w:rsidRPr="00C61279" w:rsidRDefault="00D640E7" w:rsidP="009E1696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C61279">
        <w:rPr>
          <w:rFonts w:ascii="Times New Roman" w:eastAsia="Times New Roman" w:hAnsi="Times New Roman" w:cs="Times New Roman"/>
          <w:b/>
          <w:bCs/>
          <w:lang w:eastAsia="ru-RU"/>
        </w:rPr>
        <w:t>Предмет аукциона:</w:t>
      </w:r>
      <w:r w:rsidRPr="00C61279">
        <w:rPr>
          <w:rFonts w:ascii="Times New Roman" w:eastAsia="Times New Roman" w:hAnsi="Times New Roman" w:cs="Times New Roman"/>
          <w:lang w:eastAsia="ru-RU"/>
        </w:rPr>
        <w:t xml:space="preserve"> право на заключение договора аренды земельного участка.</w:t>
      </w:r>
      <w:r w:rsidRPr="00C61279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61279">
        <w:rPr>
          <w:rFonts w:ascii="Times New Roman" w:eastAsia="Times New Roman" w:hAnsi="Times New Roman" w:cs="Times New Roman"/>
          <w:lang w:eastAsia="ru-RU"/>
        </w:rPr>
        <w:t>Срок аренды: 5 лет.</w:t>
      </w:r>
    </w:p>
    <w:p w:rsidR="00DB204E" w:rsidRDefault="00DB204E" w:rsidP="009E1696">
      <w:pPr>
        <w:tabs>
          <w:tab w:val="center" w:pos="0"/>
        </w:tabs>
        <w:spacing w:after="0" w:line="240" w:lineRule="auto"/>
        <w:ind w:left="-142" w:rightChars="-71" w:right="-156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B204E" w:rsidRPr="00D1219D" w:rsidRDefault="00D640E7" w:rsidP="009E1696">
      <w:pPr>
        <w:tabs>
          <w:tab w:val="center" w:pos="0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Права на земельный участок:</w:t>
      </w:r>
      <w:r w:rsidR="00D1219D" w:rsidRPr="00D1219D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государственная собственность на земельный участок не разграничена. Распоряжение участком осуществляется в силу </w:t>
      </w:r>
      <w:proofErr w:type="spellStart"/>
      <w:r w:rsidR="00D1219D" w:rsidRPr="00D1219D">
        <w:rPr>
          <w:rFonts w:ascii="Times New Roman" w:eastAsia="Times New Roman" w:hAnsi="Times New Roman" w:cs="Times New Roman"/>
          <w:bCs/>
          <w:color w:val="000000"/>
          <w:lang w:eastAsia="ru-RU"/>
        </w:rPr>
        <w:t>абз</w:t>
      </w:r>
      <w:proofErr w:type="spellEnd"/>
      <w:r w:rsidR="00D1219D" w:rsidRPr="00D1219D">
        <w:rPr>
          <w:rFonts w:ascii="Times New Roman" w:eastAsia="Times New Roman" w:hAnsi="Times New Roman" w:cs="Times New Roman"/>
          <w:bCs/>
          <w:color w:val="000000"/>
          <w:lang w:eastAsia="ru-RU"/>
        </w:rPr>
        <w:t>. 2 п. 2 ст. 3.3 Федерального закона от 25.10.2001г.  №137-ФЗ «О введении в действие Земельного кодекса Российской Федерации».</w:t>
      </w:r>
    </w:p>
    <w:p w:rsidR="009E1696" w:rsidRDefault="009E1696" w:rsidP="00F37BEB">
      <w:pPr>
        <w:autoSpaceDE w:val="0"/>
        <w:autoSpaceDN w:val="0"/>
        <w:adjustRightInd w:val="0"/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6850A1" w:rsidRPr="00F37BEB" w:rsidRDefault="00D640E7" w:rsidP="005E04B0">
      <w:pPr>
        <w:autoSpaceDE w:val="0"/>
        <w:autoSpaceDN w:val="0"/>
        <w:adjustRightInd w:val="0"/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521EBF">
        <w:rPr>
          <w:rFonts w:ascii="Times New Roman" w:eastAsia="Times New Roman" w:hAnsi="Times New Roman" w:cs="Times New Roman"/>
          <w:b/>
          <w:bCs/>
          <w:lang w:eastAsia="ru-RU"/>
        </w:rPr>
        <w:t>Ограничения в ис</w:t>
      </w:r>
      <w:r w:rsidR="00574472" w:rsidRPr="00521EBF">
        <w:rPr>
          <w:rFonts w:ascii="Times New Roman" w:eastAsia="Times New Roman" w:hAnsi="Times New Roman" w:cs="Times New Roman"/>
          <w:b/>
          <w:bCs/>
          <w:lang w:eastAsia="ru-RU"/>
        </w:rPr>
        <w:t>пользовании земельного участка</w:t>
      </w:r>
      <w:r w:rsidR="00574472" w:rsidRPr="00684CAB">
        <w:rPr>
          <w:rFonts w:ascii="Times New Roman" w:eastAsia="Times New Roman" w:hAnsi="Times New Roman" w:cs="Times New Roman"/>
          <w:bCs/>
          <w:lang w:eastAsia="ru-RU"/>
        </w:rPr>
        <w:t>:</w:t>
      </w:r>
      <w:r w:rsidR="007C6965" w:rsidRPr="00684C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FF3AD7">
        <w:rPr>
          <w:rFonts w:ascii="Times New Roman" w:eastAsia="Times New Roman" w:hAnsi="Times New Roman" w:cs="Times New Roman"/>
          <w:bCs/>
          <w:lang w:eastAsia="ru-RU"/>
        </w:rPr>
        <w:t xml:space="preserve">Согласно градостроительному плану земельного участка </w:t>
      </w:r>
      <w:r w:rsidR="00372A7C">
        <w:rPr>
          <w:rFonts w:ascii="Times New Roman" w:eastAsia="Times New Roman" w:hAnsi="Times New Roman" w:cs="Times New Roman"/>
          <w:bCs/>
          <w:lang w:eastAsia="ru-RU"/>
        </w:rPr>
        <w:t>от 11.07</w:t>
      </w:r>
      <w:r w:rsidR="00660069">
        <w:rPr>
          <w:rFonts w:ascii="Times New Roman" w:eastAsia="Times New Roman" w:hAnsi="Times New Roman" w:cs="Times New Roman"/>
          <w:bCs/>
          <w:lang w:eastAsia="ru-RU"/>
        </w:rPr>
        <w:t xml:space="preserve">.2022г. № </w:t>
      </w:r>
      <w:r w:rsidR="00660069">
        <w:rPr>
          <w:rFonts w:ascii="Times New Roman" w:eastAsia="Times New Roman" w:hAnsi="Times New Roman" w:cs="Times New Roman"/>
          <w:bCs/>
          <w:lang w:val="en-US" w:eastAsia="ru-RU"/>
        </w:rPr>
        <w:t>RU</w:t>
      </w:r>
      <w:r w:rsidR="00D01A92">
        <w:rPr>
          <w:rFonts w:ascii="Times New Roman" w:eastAsia="Times New Roman" w:hAnsi="Times New Roman" w:cs="Times New Roman"/>
          <w:bCs/>
          <w:lang w:eastAsia="ru-RU"/>
        </w:rPr>
        <w:t>–18-3-05-0-00-0000-0095</w:t>
      </w:r>
      <w:r w:rsidR="00660069" w:rsidRPr="0066006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5E04B0">
        <w:rPr>
          <w:rFonts w:ascii="Times New Roman" w:eastAsia="Times New Roman" w:hAnsi="Times New Roman" w:cs="Times New Roman"/>
          <w:bCs/>
          <w:lang w:eastAsia="ru-RU"/>
        </w:rPr>
        <w:t>отсутствуют.</w:t>
      </w:r>
    </w:p>
    <w:p w:rsidR="00DB204E" w:rsidRPr="006850A1" w:rsidRDefault="00660069" w:rsidP="006850A1">
      <w:pPr>
        <w:tabs>
          <w:tab w:val="center" w:pos="0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636260" w:rsidRPr="00684CAB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521FC0" w:rsidRPr="00684CAB">
        <w:rPr>
          <w:rFonts w:ascii="Times New Roman" w:eastAsia="Times New Roman" w:hAnsi="Times New Roman" w:cs="Times New Roman"/>
          <w:bCs/>
          <w:lang w:eastAsia="ru-RU"/>
        </w:rPr>
        <w:t xml:space="preserve"> </w:t>
      </w:r>
    </w:p>
    <w:p w:rsidR="00D640E7" w:rsidRPr="008263B1" w:rsidRDefault="00D640E7" w:rsidP="008263B1">
      <w:pPr>
        <w:spacing w:after="0" w:line="240" w:lineRule="auto"/>
        <w:ind w:left="-142" w:rightChars="-333" w:right="-733"/>
        <w:jc w:val="both"/>
        <w:rPr>
          <w:rFonts w:ascii="Times New Roman" w:eastAsia="Times New Roman" w:hAnsi="Times New Roman" w:cs="Times New Roman"/>
          <w:lang w:eastAsia="ru-RU"/>
        </w:rPr>
      </w:pPr>
      <w:r w:rsidRPr="00D5202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Вид</w:t>
      </w:r>
      <w:r w:rsidR="00D52024" w:rsidRPr="00D52024">
        <w:rPr>
          <w:rFonts w:ascii="Times New Roman" w:eastAsia="Times New Roman" w:hAnsi="Times New Roman" w:cs="Times New Roman"/>
          <w:b/>
          <w:bCs/>
          <w:lang w:eastAsia="ru-RU"/>
        </w:rPr>
        <w:t>ы</w:t>
      </w:r>
      <w:r w:rsidRPr="00D52024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8C0108">
        <w:rPr>
          <w:rFonts w:ascii="Times New Roman" w:eastAsia="Times New Roman" w:hAnsi="Times New Roman" w:cs="Times New Roman"/>
          <w:b/>
          <w:bCs/>
          <w:lang w:eastAsia="ru-RU"/>
        </w:rPr>
        <w:t>разрешенного использования:</w:t>
      </w:r>
      <w:r w:rsidR="00B2623B">
        <w:rPr>
          <w:rFonts w:ascii="Times New Roman" w:eastAsia="Times New Roman" w:hAnsi="Times New Roman" w:cs="Times New Roman"/>
          <w:lang w:eastAsia="ru-RU"/>
        </w:rPr>
        <w:t xml:space="preserve"> </w:t>
      </w:r>
      <w:r w:rsidR="00F46417">
        <w:rPr>
          <w:rFonts w:ascii="Times New Roman" w:eastAsia="Times New Roman" w:hAnsi="Times New Roman" w:cs="Times New Roman"/>
          <w:lang w:eastAsia="ru-RU"/>
        </w:rPr>
        <w:t xml:space="preserve">склады (6.9) – размещение сооружений, имеющих назначение по </w:t>
      </w:r>
      <w:r w:rsidR="00F46417" w:rsidRPr="00085B92">
        <w:rPr>
          <w:rFonts w:ascii="Times New Roman" w:eastAsia="Times New Roman" w:hAnsi="Times New Roman" w:cs="Times New Roman"/>
          <w:lang w:eastAsia="ru-RU"/>
        </w:rPr>
        <w:t>временному хранению, распределению и перевалке грузов (за исключением хранения стратегических запасов), не являющихся</w:t>
      </w:r>
      <w:r w:rsidR="00F46417" w:rsidRPr="00C61279">
        <w:rPr>
          <w:rFonts w:ascii="Times New Roman" w:eastAsia="Times New Roman" w:hAnsi="Times New Roman" w:cs="Times New Roman"/>
          <w:lang w:eastAsia="ru-RU"/>
        </w:rPr>
        <w:t xml:space="preserve"> частями производственных комплексов, на которых был создан груз: склады</w:t>
      </w:r>
      <w:r w:rsidR="00F46417">
        <w:rPr>
          <w:rFonts w:ascii="Times New Roman" w:eastAsia="Times New Roman" w:hAnsi="Times New Roman" w:cs="Times New Roman"/>
          <w:lang w:eastAsia="ru-RU"/>
        </w:rPr>
        <w:t>.</w:t>
      </w:r>
    </w:p>
    <w:p w:rsidR="00DB204E" w:rsidRDefault="00DB204E" w:rsidP="00DB204E">
      <w:pPr>
        <w:tabs>
          <w:tab w:val="center" w:pos="0"/>
          <w:tab w:val="left" w:pos="5841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8E655E" w:rsidRPr="00DB204E" w:rsidRDefault="00D640E7" w:rsidP="00DB204E">
      <w:pPr>
        <w:tabs>
          <w:tab w:val="center" w:pos="0"/>
          <w:tab w:val="left" w:pos="5841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Категория земель</w:t>
      </w:r>
      <w:r w:rsidR="00DB204E">
        <w:rPr>
          <w:rFonts w:ascii="Times New Roman" w:eastAsia="Times New Roman" w:hAnsi="Times New Roman" w:cs="Times New Roman"/>
          <w:bCs/>
          <w:color w:val="000000"/>
          <w:lang w:eastAsia="ru-RU"/>
        </w:rPr>
        <w:t>: «земли населенных пунктов».</w:t>
      </w:r>
      <w:r w:rsidR="00DB204E">
        <w:rPr>
          <w:rFonts w:ascii="Times New Roman" w:eastAsia="Times New Roman" w:hAnsi="Times New Roman" w:cs="Times New Roman"/>
          <w:bCs/>
          <w:color w:val="000000"/>
          <w:lang w:eastAsia="ru-RU"/>
        </w:rPr>
        <w:tab/>
      </w:r>
    </w:p>
    <w:p w:rsidR="00DB204E" w:rsidRDefault="00DB204E" w:rsidP="00DB204E">
      <w:pPr>
        <w:tabs>
          <w:tab w:val="left" w:pos="580"/>
          <w:tab w:val="left" w:pos="1080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u w:val="single"/>
          <w:lang w:eastAsia="ru-RU"/>
        </w:rPr>
      </w:pPr>
    </w:p>
    <w:p w:rsidR="008C0108" w:rsidRDefault="00D640E7" w:rsidP="00DB204E">
      <w:pPr>
        <w:tabs>
          <w:tab w:val="left" w:pos="580"/>
          <w:tab w:val="left" w:pos="1080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273A0">
        <w:rPr>
          <w:rFonts w:ascii="Times New Roman" w:eastAsia="Times New Roman" w:hAnsi="Times New Roman" w:cs="Times New Roman"/>
          <w:b/>
          <w:color w:val="000000"/>
          <w:lang w:eastAsia="ru-RU"/>
        </w:rPr>
        <w:t>Параметры разрешенного строительства объекта капитального строительства</w:t>
      </w:r>
      <w:r w:rsidR="002A3250">
        <w:rPr>
          <w:rFonts w:ascii="Times New Roman" w:eastAsia="Times New Roman" w:hAnsi="Times New Roman" w:cs="Times New Roman"/>
          <w:color w:val="000000"/>
          <w:lang w:eastAsia="ru-RU"/>
        </w:rPr>
        <w:t xml:space="preserve"> (в соответствии с П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равилами землепользования и застройки МО «Город Сарапул», утвержденными решением Сарапульской городской Д</w:t>
      </w:r>
      <w:r w:rsidR="008C0108">
        <w:rPr>
          <w:rFonts w:ascii="Times New Roman" w:eastAsia="Times New Roman" w:hAnsi="Times New Roman" w:cs="Times New Roman"/>
          <w:color w:val="000000"/>
          <w:lang w:eastAsia="ru-RU"/>
        </w:rPr>
        <w:t>умы № 3-174 от 22.12.2011 г.</w:t>
      </w:r>
      <w:proofErr w:type="gramEnd"/>
    </w:p>
    <w:p w:rsidR="00A53537" w:rsidRPr="00D640E7" w:rsidRDefault="00A53537" w:rsidP="00DB204E">
      <w:pPr>
        <w:tabs>
          <w:tab w:val="left" w:pos="580"/>
          <w:tab w:val="left" w:pos="1080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4"/>
        <w:gridCol w:w="1943"/>
        <w:gridCol w:w="3231"/>
        <w:gridCol w:w="3006"/>
        <w:gridCol w:w="1254"/>
      </w:tblGrid>
      <w:tr w:rsidR="00D640E7" w:rsidRPr="00DB204E" w:rsidTr="00DB204E">
        <w:trPr>
          <w:cantSplit/>
          <w:trHeight w:val="753"/>
          <w:tblHeader/>
        </w:trPr>
        <w:tc>
          <w:tcPr>
            <w:tcW w:w="614" w:type="dxa"/>
            <w:vMerge w:val="restart"/>
            <w:vAlign w:val="center"/>
          </w:tcPr>
          <w:p w:rsidR="00D640E7" w:rsidRPr="00DB204E" w:rsidRDefault="00D640E7" w:rsidP="00C138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№</w:t>
            </w:r>
          </w:p>
          <w:p w:rsidR="00D640E7" w:rsidRPr="00DB204E" w:rsidRDefault="00D640E7" w:rsidP="00C138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proofErr w:type="gramStart"/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</w:t>
            </w:r>
            <w:proofErr w:type="gramEnd"/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/п</w:t>
            </w:r>
          </w:p>
        </w:tc>
        <w:tc>
          <w:tcPr>
            <w:tcW w:w="1943" w:type="dxa"/>
            <w:vMerge w:val="restart"/>
            <w:vAlign w:val="center"/>
          </w:tcPr>
          <w:p w:rsidR="00D640E7" w:rsidRPr="00057A74" w:rsidRDefault="00D640E7" w:rsidP="00347E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057A74">
              <w:rPr>
                <w:rFonts w:ascii="Times New Roman" w:eastAsia="Times New Roman" w:hAnsi="Times New Roman" w:cs="Courier New"/>
                <w:lang w:eastAsia="ru-RU"/>
              </w:rPr>
              <w:t>Вид разрешенного использования земельного участка (код вида разрешенного использования)</w:t>
            </w:r>
          </w:p>
        </w:tc>
        <w:tc>
          <w:tcPr>
            <w:tcW w:w="3231" w:type="dxa"/>
            <w:vMerge w:val="restart"/>
            <w:vAlign w:val="center"/>
          </w:tcPr>
          <w:p w:rsidR="00D640E7" w:rsidRPr="00057A74" w:rsidRDefault="00D640E7" w:rsidP="00347E54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Courier New"/>
                <w:lang w:eastAsia="ru-RU"/>
              </w:rPr>
            </w:pPr>
            <w:r w:rsidRPr="00057A74">
              <w:rPr>
                <w:rFonts w:ascii="Times New Roman" w:eastAsia="Times New Roman" w:hAnsi="Times New Roman" w:cs="Courier New"/>
                <w:lang w:eastAsia="ru-RU"/>
              </w:rPr>
              <w:t>Вид разрешенного использования объектов капитального строительства</w:t>
            </w:r>
          </w:p>
        </w:tc>
        <w:tc>
          <w:tcPr>
            <w:tcW w:w="4260" w:type="dxa"/>
            <w:gridSpan w:val="2"/>
            <w:vAlign w:val="center"/>
          </w:tcPr>
          <w:p w:rsidR="00D640E7" w:rsidRPr="00DB204E" w:rsidRDefault="00D640E7" w:rsidP="00C138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Предельные размеры земельных участков и предельные параметры строительства (реконструкции)</w:t>
            </w:r>
          </w:p>
        </w:tc>
      </w:tr>
      <w:tr w:rsidR="00D640E7" w:rsidRPr="00DB204E" w:rsidTr="00DB204E">
        <w:trPr>
          <w:cantSplit/>
          <w:trHeight w:val="144"/>
          <w:tblHeader/>
        </w:trPr>
        <w:tc>
          <w:tcPr>
            <w:tcW w:w="614" w:type="dxa"/>
            <w:vMerge/>
          </w:tcPr>
          <w:p w:rsidR="00D640E7" w:rsidRPr="00DB204E" w:rsidRDefault="00D640E7" w:rsidP="00C138A9">
            <w:pPr>
              <w:keepNext/>
              <w:spacing w:after="0" w:line="240" w:lineRule="auto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D640E7" w:rsidRPr="00DB204E" w:rsidRDefault="00D640E7" w:rsidP="00C138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D640E7" w:rsidRPr="00DB204E" w:rsidRDefault="00D640E7" w:rsidP="00C138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D640E7" w:rsidRPr="00DB204E" w:rsidRDefault="00D640E7" w:rsidP="00C138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Наименование параметра, единица измерения</w:t>
            </w:r>
          </w:p>
        </w:tc>
        <w:tc>
          <w:tcPr>
            <w:tcW w:w="1254" w:type="dxa"/>
          </w:tcPr>
          <w:p w:rsidR="00D640E7" w:rsidRPr="00DB204E" w:rsidRDefault="00D640E7" w:rsidP="00C138A9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 w:cs="Courier New"/>
                <w:color w:val="000000"/>
                <w:lang w:eastAsia="ru-RU"/>
              </w:rPr>
            </w:pPr>
            <w:r w:rsidRPr="00DB204E">
              <w:rPr>
                <w:rFonts w:ascii="Times New Roman" w:eastAsia="Times New Roman" w:hAnsi="Times New Roman" w:cs="Courier New"/>
                <w:color w:val="000000"/>
                <w:lang w:eastAsia="ru-RU"/>
              </w:rPr>
              <w:t>Значение параметра</w:t>
            </w:r>
          </w:p>
        </w:tc>
      </w:tr>
      <w:tr w:rsidR="00D640E7" w:rsidRPr="00DB204E" w:rsidTr="00D9607E">
        <w:trPr>
          <w:cantSplit/>
          <w:trHeight w:val="251"/>
        </w:trPr>
        <w:tc>
          <w:tcPr>
            <w:tcW w:w="614" w:type="dxa"/>
            <w:vAlign w:val="center"/>
          </w:tcPr>
          <w:p w:rsidR="00D640E7" w:rsidRPr="00DB204E" w:rsidRDefault="00D640E7" w:rsidP="00C138A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DB204E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1</w:t>
            </w:r>
          </w:p>
        </w:tc>
        <w:tc>
          <w:tcPr>
            <w:tcW w:w="9434" w:type="dxa"/>
            <w:gridSpan w:val="4"/>
            <w:vAlign w:val="center"/>
          </w:tcPr>
          <w:p w:rsidR="00D640E7" w:rsidRPr="00DB204E" w:rsidRDefault="00D640E7" w:rsidP="00C138A9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DB204E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Основные виды разрешенного использования</w:t>
            </w:r>
          </w:p>
        </w:tc>
      </w:tr>
      <w:tr w:rsidR="00226F5B" w:rsidRPr="00DB204E" w:rsidTr="00226F5B">
        <w:trPr>
          <w:cantSplit/>
          <w:trHeight w:val="502"/>
        </w:trPr>
        <w:tc>
          <w:tcPr>
            <w:tcW w:w="614" w:type="dxa"/>
            <w:vMerge w:val="restart"/>
            <w:vAlign w:val="center"/>
          </w:tcPr>
          <w:p w:rsidR="00226F5B" w:rsidRPr="00DB204E" w:rsidRDefault="00226F5B" w:rsidP="00C138A9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DB204E"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  <w:t>2</w:t>
            </w:r>
          </w:p>
        </w:tc>
        <w:tc>
          <w:tcPr>
            <w:tcW w:w="1943" w:type="dxa"/>
            <w:vMerge w:val="restart"/>
            <w:vAlign w:val="center"/>
          </w:tcPr>
          <w:p w:rsidR="00226F5B" w:rsidRPr="00226F5B" w:rsidRDefault="00226F5B" w:rsidP="00226F5B">
            <w:pPr>
              <w:pStyle w:val="af1"/>
              <w:rPr>
                <w:color w:val="000000" w:themeColor="text1"/>
                <w:sz w:val="22"/>
                <w:szCs w:val="22"/>
              </w:rPr>
            </w:pPr>
            <w:r w:rsidRPr="00226F5B">
              <w:rPr>
                <w:color w:val="000000" w:themeColor="text1"/>
                <w:sz w:val="22"/>
                <w:szCs w:val="22"/>
              </w:rPr>
              <w:t>Склады (6.9)</w:t>
            </w:r>
          </w:p>
        </w:tc>
        <w:tc>
          <w:tcPr>
            <w:tcW w:w="3231" w:type="dxa"/>
            <w:vMerge w:val="restart"/>
            <w:vAlign w:val="center"/>
          </w:tcPr>
          <w:p w:rsidR="00226F5B" w:rsidRPr="00226F5B" w:rsidRDefault="00226F5B" w:rsidP="00226F5B">
            <w:pPr>
              <w:pStyle w:val="af1"/>
              <w:rPr>
                <w:color w:val="000000" w:themeColor="text1"/>
                <w:sz w:val="22"/>
                <w:szCs w:val="22"/>
              </w:rPr>
            </w:pPr>
            <w:r w:rsidRPr="00226F5B">
              <w:rPr>
                <w:color w:val="000000" w:themeColor="text1"/>
                <w:sz w:val="22"/>
                <w:szCs w:val="22"/>
              </w:rPr>
              <w:t>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промышленные базы, склады, погрузочные терминалы и доки, элеваторы и продовольственные склады, за исключением железнодорожных перевалочных складов</w:t>
            </w:r>
          </w:p>
        </w:tc>
        <w:tc>
          <w:tcPr>
            <w:tcW w:w="3006" w:type="dxa"/>
            <w:vAlign w:val="center"/>
          </w:tcPr>
          <w:p w:rsidR="00226F5B" w:rsidRPr="00226F5B" w:rsidRDefault="00226F5B" w:rsidP="00226F5B">
            <w:pPr>
              <w:pStyle w:val="af1"/>
              <w:rPr>
                <w:color w:val="000000" w:themeColor="text1"/>
                <w:sz w:val="22"/>
                <w:szCs w:val="22"/>
              </w:rPr>
            </w:pPr>
            <w:r w:rsidRPr="00226F5B">
              <w:rPr>
                <w:color w:val="000000" w:themeColor="text1"/>
                <w:sz w:val="22"/>
                <w:szCs w:val="22"/>
              </w:rPr>
              <w:t>Минимальный размер земельного участка, кв. м</w:t>
            </w:r>
          </w:p>
        </w:tc>
        <w:tc>
          <w:tcPr>
            <w:tcW w:w="1254" w:type="dxa"/>
            <w:vAlign w:val="center"/>
          </w:tcPr>
          <w:p w:rsidR="00226F5B" w:rsidRPr="00226F5B" w:rsidRDefault="00226F5B" w:rsidP="00226F5B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226F5B">
              <w:rPr>
                <w:color w:val="000000" w:themeColor="text1"/>
                <w:sz w:val="22"/>
                <w:szCs w:val="22"/>
              </w:rPr>
              <w:t>1000</w:t>
            </w:r>
          </w:p>
        </w:tc>
      </w:tr>
      <w:tr w:rsidR="00226F5B" w:rsidRPr="00DB204E" w:rsidTr="00226F5B">
        <w:trPr>
          <w:cantSplit/>
          <w:trHeight w:val="144"/>
        </w:trPr>
        <w:tc>
          <w:tcPr>
            <w:tcW w:w="614" w:type="dxa"/>
            <w:vMerge/>
          </w:tcPr>
          <w:p w:rsidR="00226F5B" w:rsidRPr="00DB204E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26F5B">
              <w:rPr>
                <w:rFonts w:ascii="Times New Roman" w:hAnsi="Times New Roman" w:cs="Times New Roman"/>
                <w:color w:val="000000" w:themeColor="text1"/>
              </w:rPr>
              <w:t>Максимальный размер земельного участка, кв. м</w:t>
            </w:r>
          </w:p>
        </w:tc>
        <w:tc>
          <w:tcPr>
            <w:tcW w:w="1254" w:type="dxa"/>
            <w:vAlign w:val="center"/>
          </w:tcPr>
          <w:p w:rsidR="00226F5B" w:rsidRPr="00226F5B" w:rsidRDefault="00226F5B" w:rsidP="00C1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26F5B">
              <w:rPr>
                <w:rFonts w:ascii="Times New Roman" w:hAnsi="Times New Roman" w:cs="Times New Roman"/>
                <w:color w:val="000000" w:themeColor="text1"/>
              </w:rPr>
              <w:t>150000</w:t>
            </w:r>
          </w:p>
        </w:tc>
      </w:tr>
      <w:tr w:rsidR="00226F5B" w:rsidRPr="00DB204E" w:rsidTr="00226F5B">
        <w:trPr>
          <w:cantSplit/>
          <w:trHeight w:val="144"/>
        </w:trPr>
        <w:tc>
          <w:tcPr>
            <w:tcW w:w="614" w:type="dxa"/>
            <w:vMerge/>
          </w:tcPr>
          <w:p w:rsidR="00226F5B" w:rsidRPr="00DB204E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26F5B">
              <w:rPr>
                <w:rFonts w:ascii="Times New Roman" w:hAnsi="Times New Roman" w:cs="Times New Roman"/>
                <w:color w:val="000000" w:themeColor="text1"/>
              </w:rPr>
              <w:t xml:space="preserve">Предельное количество этажей </w:t>
            </w:r>
          </w:p>
        </w:tc>
        <w:tc>
          <w:tcPr>
            <w:tcW w:w="1254" w:type="dxa"/>
            <w:vAlign w:val="center"/>
          </w:tcPr>
          <w:p w:rsidR="00226F5B" w:rsidRPr="00226F5B" w:rsidRDefault="00226F5B" w:rsidP="00C1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26F5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26F5B" w:rsidRPr="00DB204E" w:rsidTr="00226F5B">
        <w:trPr>
          <w:cantSplit/>
          <w:trHeight w:val="144"/>
        </w:trPr>
        <w:tc>
          <w:tcPr>
            <w:tcW w:w="614" w:type="dxa"/>
            <w:vMerge/>
          </w:tcPr>
          <w:p w:rsidR="00226F5B" w:rsidRPr="00DB204E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26F5B">
              <w:rPr>
                <w:rFonts w:ascii="Times New Roman" w:hAnsi="Times New Roman" w:cs="Times New Roman"/>
                <w:color w:val="000000" w:themeColor="text1"/>
              </w:rPr>
              <w:t>Максимальный процент застройки</w:t>
            </w:r>
          </w:p>
        </w:tc>
        <w:tc>
          <w:tcPr>
            <w:tcW w:w="1254" w:type="dxa"/>
            <w:vAlign w:val="center"/>
          </w:tcPr>
          <w:p w:rsidR="00226F5B" w:rsidRPr="00226F5B" w:rsidRDefault="00226F5B" w:rsidP="00C1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lang w:eastAsia="ru-RU"/>
              </w:rPr>
            </w:pPr>
            <w:r w:rsidRPr="00226F5B"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</w:tr>
      <w:tr w:rsidR="00226F5B" w:rsidRPr="00DB204E" w:rsidTr="00226F5B">
        <w:trPr>
          <w:cantSplit/>
          <w:trHeight w:val="144"/>
        </w:trPr>
        <w:tc>
          <w:tcPr>
            <w:tcW w:w="614" w:type="dxa"/>
            <w:vMerge/>
          </w:tcPr>
          <w:p w:rsidR="00226F5B" w:rsidRPr="00DB204E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Merge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231" w:type="dxa"/>
            <w:vMerge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3006" w:type="dxa"/>
            <w:vAlign w:val="center"/>
          </w:tcPr>
          <w:p w:rsidR="00226F5B" w:rsidRPr="00226F5B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226F5B">
              <w:rPr>
                <w:rFonts w:ascii="Times New Roman" w:hAnsi="Times New Roman" w:cs="Times New Roman"/>
                <w:color w:val="000000" w:themeColor="text1"/>
              </w:rPr>
              <w:t xml:space="preserve">Минимальный отступ строений от красной линии, </w:t>
            </w:r>
            <w:proofErr w:type="gramStart"/>
            <w:r w:rsidRPr="00226F5B">
              <w:rPr>
                <w:rFonts w:ascii="Times New Roman" w:hAnsi="Times New Roman" w:cs="Times New Roman"/>
                <w:color w:val="000000" w:themeColor="text1"/>
              </w:rPr>
              <w:t>м</w:t>
            </w:r>
            <w:proofErr w:type="gramEnd"/>
          </w:p>
        </w:tc>
        <w:tc>
          <w:tcPr>
            <w:tcW w:w="1254" w:type="dxa"/>
            <w:vAlign w:val="center"/>
          </w:tcPr>
          <w:p w:rsidR="00226F5B" w:rsidRPr="00226F5B" w:rsidRDefault="00226F5B" w:rsidP="00C138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  <w:r w:rsidRPr="00226F5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226F5B" w:rsidRPr="00DB204E" w:rsidTr="00226F5B">
        <w:trPr>
          <w:cantSplit/>
          <w:trHeight w:val="144"/>
        </w:trPr>
        <w:tc>
          <w:tcPr>
            <w:tcW w:w="614" w:type="dxa"/>
          </w:tcPr>
          <w:p w:rsidR="00226F5B" w:rsidRPr="00DB204E" w:rsidRDefault="00226F5B" w:rsidP="00C138A9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color w:val="000000"/>
                <w:kern w:val="1"/>
                <w:lang w:eastAsia="ru-RU"/>
              </w:rPr>
            </w:pPr>
          </w:p>
        </w:tc>
        <w:tc>
          <w:tcPr>
            <w:tcW w:w="1943" w:type="dxa"/>
            <w:vAlign w:val="center"/>
          </w:tcPr>
          <w:p w:rsidR="00226F5B" w:rsidRPr="00226F5B" w:rsidRDefault="00226F5B" w:rsidP="00226F5B">
            <w:pPr>
              <w:pStyle w:val="af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231" w:type="dxa"/>
            <w:vAlign w:val="center"/>
          </w:tcPr>
          <w:p w:rsidR="00226F5B" w:rsidRPr="00226F5B" w:rsidRDefault="00226F5B" w:rsidP="00226F5B">
            <w:pPr>
              <w:pStyle w:val="af1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006" w:type="dxa"/>
            <w:vAlign w:val="center"/>
          </w:tcPr>
          <w:p w:rsidR="00226F5B" w:rsidRPr="00226F5B" w:rsidRDefault="00226F5B" w:rsidP="00226F5B">
            <w:pPr>
              <w:pStyle w:val="af1"/>
              <w:rPr>
                <w:color w:val="000000" w:themeColor="text1"/>
                <w:sz w:val="22"/>
                <w:szCs w:val="22"/>
              </w:rPr>
            </w:pPr>
            <w:r w:rsidRPr="00226F5B">
              <w:rPr>
                <w:color w:val="000000" w:themeColor="text1"/>
                <w:sz w:val="22"/>
                <w:szCs w:val="22"/>
              </w:rPr>
              <w:t xml:space="preserve">Минимальный отступ от границ земельного участка, </w:t>
            </w:r>
            <w:proofErr w:type="gramStart"/>
            <w:r w:rsidRPr="00226F5B">
              <w:rPr>
                <w:color w:val="000000" w:themeColor="text1"/>
                <w:sz w:val="22"/>
                <w:szCs w:val="22"/>
              </w:rPr>
              <w:t>м</w:t>
            </w:r>
            <w:proofErr w:type="gramEnd"/>
          </w:p>
        </w:tc>
        <w:tc>
          <w:tcPr>
            <w:tcW w:w="1254" w:type="dxa"/>
            <w:vAlign w:val="center"/>
          </w:tcPr>
          <w:p w:rsidR="00226F5B" w:rsidRPr="00226F5B" w:rsidRDefault="00226F5B" w:rsidP="00226F5B">
            <w:pPr>
              <w:pStyle w:val="af"/>
              <w:rPr>
                <w:color w:val="000000" w:themeColor="text1"/>
                <w:sz w:val="22"/>
                <w:szCs w:val="22"/>
              </w:rPr>
            </w:pPr>
            <w:r w:rsidRPr="00226F5B">
              <w:rPr>
                <w:color w:val="000000" w:themeColor="text1"/>
                <w:sz w:val="22"/>
                <w:szCs w:val="22"/>
              </w:rPr>
              <w:t>3</w:t>
            </w:r>
          </w:p>
        </w:tc>
      </w:tr>
    </w:tbl>
    <w:p w:rsidR="00D640E7" w:rsidRPr="00D640E7" w:rsidRDefault="00D640E7" w:rsidP="00C138A9">
      <w:pPr>
        <w:spacing w:after="0" w:line="240" w:lineRule="auto"/>
        <w:ind w:left="-142" w:right="-25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</w:t>
      </w:r>
    </w:p>
    <w:p w:rsidR="00D640E7" w:rsidRPr="00D640E7" w:rsidRDefault="00D67C84" w:rsidP="00C138A9">
      <w:pPr>
        <w:spacing w:after="0" w:line="240" w:lineRule="auto"/>
        <w:ind w:left="-142" w:right="-734" w:firstLine="426"/>
        <w:jc w:val="both"/>
        <w:rPr>
          <w:rFonts w:ascii="Times New Roman" w:eastAsia="Times New Roman" w:hAnsi="Times New Roman" w:cs="Times New Roman"/>
          <w:color w:val="000000"/>
          <w:kern w:val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    </w:t>
      </w:r>
      <w:r w:rsidR="00D640E7" w:rsidRPr="00D640E7">
        <w:rPr>
          <w:rFonts w:ascii="Times New Roman" w:eastAsia="Times New Roman" w:hAnsi="Times New Roman" w:cs="Times New Roman"/>
          <w:color w:val="000000"/>
          <w:kern w:val="1"/>
          <w:lang w:eastAsia="ru-RU"/>
        </w:rPr>
        <w:t xml:space="preserve">Фактическое использование земельного участка не должно противоречить требованиям, вышеупомянутых </w:t>
      </w:r>
      <w:r w:rsidR="00BE3784">
        <w:rPr>
          <w:rFonts w:ascii="Times New Roman" w:eastAsia="Times New Roman" w:hAnsi="Times New Roman" w:cs="Times New Roman"/>
          <w:color w:val="000000"/>
          <w:lang w:eastAsia="ru-RU"/>
        </w:rPr>
        <w:t>Правил</w:t>
      </w:r>
      <w:r w:rsidR="00D640E7"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землепользования и застройки МО «Город Сарапул». </w:t>
      </w:r>
      <w:r w:rsidR="00D640E7" w:rsidRPr="00D640E7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Участок находится в тер</w:t>
      </w:r>
      <w:r w:rsidR="00F16900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риториальной зоне ПД – Зона многофункциональной производственной, коммунальной и общественно – деловой застройки</w:t>
      </w:r>
      <w:r w:rsidR="00D640E7" w:rsidRPr="00D640E7">
        <w:rPr>
          <w:rFonts w:ascii="Times New Roman" w:eastAsia="Times New Roman" w:hAnsi="Times New Roman" w:cs="Times New Roman"/>
          <w:color w:val="000000"/>
          <w:kern w:val="1"/>
          <w:lang w:eastAsia="ru-RU"/>
        </w:rPr>
        <w:t>.</w:t>
      </w:r>
    </w:p>
    <w:p w:rsidR="009A5331" w:rsidRDefault="009A5331" w:rsidP="00C138A9">
      <w:pPr>
        <w:tabs>
          <w:tab w:val="center" w:pos="0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0E7" w:rsidRPr="00D640E7" w:rsidRDefault="00D640E7" w:rsidP="00C138A9">
      <w:pPr>
        <w:tabs>
          <w:tab w:val="center" w:pos="0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Наличие возможности подключения (технологического присоединения) объекта к сетям инженерно-технического обеспечения</w:t>
      </w:r>
    </w:p>
    <w:p w:rsidR="00D640E7" w:rsidRPr="00D640E7" w:rsidRDefault="00D640E7" w:rsidP="00C138A9">
      <w:pPr>
        <w:widowControl w:val="0"/>
        <w:autoSpaceDE w:val="0"/>
        <w:autoSpaceDN w:val="0"/>
        <w:adjustRightInd w:val="0"/>
        <w:spacing w:after="0" w:line="240" w:lineRule="auto"/>
        <w:ind w:left="-142" w:right="-734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Получена предварительная информация о возможности подключения к объекту инженерных коммуникаций:</w:t>
      </w:r>
    </w:p>
    <w:p w:rsidR="008B0D1A" w:rsidRDefault="008B0D1A" w:rsidP="00DB204E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</w:p>
    <w:p w:rsidR="00D640E7" w:rsidRPr="00D640E7" w:rsidRDefault="00D640E7" w:rsidP="00DB204E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40E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1) МУП </w:t>
      </w:r>
      <w:proofErr w:type="spellStart"/>
      <w:r w:rsidRPr="00D640E7">
        <w:rPr>
          <w:rFonts w:ascii="Times New Roman" w:eastAsia="Times New Roman" w:hAnsi="Times New Roman" w:cs="Times New Roman"/>
          <w:b/>
          <w:u w:val="single"/>
          <w:lang w:eastAsia="ru-RU"/>
        </w:rPr>
        <w:t>г</w:t>
      </w:r>
      <w:proofErr w:type="gramStart"/>
      <w:r w:rsidRPr="00D640E7">
        <w:rPr>
          <w:rFonts w:ascii="Times New Roman" w:eastAsia="Times New Roman" w:hAnsi="Times New Roman" w:cs="Times New Roman"/>
          <w:b/>
          <w:u w:val="single"/>
          <w:lang w:eastAsia="ru-RU"/>
        </w:rPr>
        <w:t>.С</w:t>
      </w:r>
      <w:proofErr w:type="gramEnd"/>
      <w:r w:rsidRPr="00D640E7">
        <w:rPr>
          <w:rFonts w:ascii="Times New Roman" w:eastAsia="Times New Roman" w:hAnsi="Times New Roman" w:cs="Times New Roman"/>
          <w:b/>
          <w:u w:val="single"/>
          <w:lang w:eastAsia="ru-RU"/>
        </w:rPr>
        <w:t>арапула</w:t>
      </w:r>
      <w:proofErr w:type="spellEnd"/>
      <w:r w:rsidRPr="00D640E7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«Сарапульский водоканал» </w:t>
      </w:r>
      <w:r w:rsidRPr="00D640E7">
        <w:rPr>
          <w:rFonts w:ascii="Times New Roman" w:eastAsia="Times New Roman" w:hAnsi="Times New Roman" w:cs="Times New Roman"/>
          <w:b/>
          <w:lang w:eastAsia="ru-RU"/>
        </w:rPr>
        <w:t xml:space="preserve">(УР, г. Сарапул, </w:t>
      </w:r>
      <w:proofErr w:type="spellStart"/>
      <w:r w:rsidRPr="00D640E7">
        <w:rPr>
          <w:rFonts w:ascii="Times New Roman" w:eastAsia="Times New Roman" w:hAnsi="Times New Roman" w:cs="Times New Roman"/>
          <w:b/>
          <w:lang w:eastAsia="ru-RU"/>
        </w:rPr>
        <w:t>ул.Труда</w:t>
      </w:r>
      <w:proofErr w:type="spellEnd"/>
      <w:r w:rsidRPr="00D640E7">
        <w:rPr>
          <w:rFonts w:ascii="Times New Roman" w:eastAsia="Times New Roman" w:hAnsi="Times New Roman" w:cs="Times New Roman"/>
          <w:b/>
          <w:lang w:eastAsia="ru-RU"/>
        </w:rPr>
        <w:t>, д.29, тел. 8 (34147) 41514).</w:t>
      </w:r>
    </w:p>
    <w:p w:rsidR="00D640E7" w:rsidRPr="00D640E7" w:rsidRDefault="00D67C84" w:rsidP="00DB204E">
      <w:pPr>
        <w:tabs>
          <w:tab w:val="left" w:pos="360"/>
        </w:tabs>
        <w:spacing w:after="0" w:line="240" w:lineRule="auto"/>
        <w:ind w:left="-142" w:right="-734" w:firstLine="56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</w:t>
      </w:r>
      <w:r w:rsidR="00D640E7" w:rsidRPr="00D640E7">
        <w:rPr>
          <w:rFonts w:ascii="Times New Roman" w:eastAsia="Times New Roman" w:hAnsi="Times New Roman" w:cs="Times New Roman"/>
          <w:lang w:eastAsia="ru-RU"/>
        </w:rPr>
        <w:t>Технические условия подключения объекта к сетям водоснабжения и водоотведения:</w:t>
      </w:r>
    </w:p>
    <w:p w:rsidR="00D640E7" w:rsidRPr="00D640E7" w:rsidRDefault="00765AC8" w:rsidP="00DB204E">
      <w:pPr>
        <w:widowControl w:val="0"/>
        <w:autoSpaceDE w:val="0"/>
        <w:spacing w:after="0" w:line="240" w:lineRule="auto"/>
        <w:ind w:left="-1" w:rightChars="-12" w:right="-26" w:firstLine="56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Возможность для подключения к городским сетям водопровода есть</w:t>
      </w:r>
      <w:r w:rsidR="00D640E7" w:rsidRPr="00D640E7">
        <w:rPr>
          <w:rFonts w:ascii="Times New Roman" w:eastAsia="Times New Roman" w:hAnsi="Times New Roman" w:cs="Times New Roman"/>
          <w:lang w:eastAsia="ru-RU"/>
        </w:rPr>
        <w:t>. То</w:t>
      </w:r>
      <w:r w:rsidR="00226F5B">
        <w:rPr>
          <w:rFonts w:ascii="Times New Roman" w:eastAsia="Times New Roman" w:hAnsi="Times New Roman" w:cs="Times New Roman"/>
          <w:lang w:eastAsia="ru-RU"/>
        </w:rPr>
        <w:t>чка подключения – водопровод</w:t>
      </w:r>
      <w:proofErr w:type="gramStart"/>
      <w:r w:rsidR="00226F5B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226F5B">
        <w:rPr>
          <w:rFonts w:ascii="Times New Roman" w:eastAsia="Times New Roman" w:hAnsi="Times New Roman" w:cs="Times New Roman"/>
          <w:lang w:eastAsia="ru-RU"/>
        </w:rPr>
        <w:t>=500</w:t>
      </w:r>
      <w:r w:rsidR="00156D98">
        <w:rPr>
          <w:rFonts w:ascii="Times New Roman" w:eastAsia="Times New Roman" w:hAnsi="Times New Roman" w:cs="Times New Roman"/>
          <w:lang w:eastAsia="ru-RU"/>
        </w:rPr>
        <w:t xml:space="preserve"> мм</w:t>
      </w:r>
      <w:r w:rsidR="00226F5B">
        <w:rPr>
          <w:rFonts w:ascii="Times New Roman" w:eastAsia="Times New Roman" w:hAnsi="Times New Roman" w:cs="Times New Roman"/>
          <w:lang w:eastAsia="ru-RU"/>
        </w:rPr>
        <w:t xml:space="preserve"> по ул. </w:t>
      </w:r>
      <w:r w:rsidR="00D01A92">
        <w:rPr>
          <w:rFonts w:ascii="Times New Roman" w:eastAsia="Times New Roman" w:hAnsi="Times New Roman" w:cs="Times New Roman"/>
          <w:lang w:eastAsia="ru-RU"/>
        </w:rPr>
        <w:t>Гончарова</w:t>
      </w:r>
      <w:r w:rsidR="00D640E7" w:rsidRPr="00D640E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640E7" w:rsidRPr="00D640E7" w:rsidRDefault="00D640E7" w:rsidP="00DB204E">
      <w:pPr>
        <w:widowControl w:val="0"/>
        <w:autoSpaceDE w:val="0"/>
        <w:spacing w:after="0" w:line="240" w:lineRule="auto"/>
        <w:ind w:left="-2" w:rightChars="-12" w:right="-26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</w:t>
      </w:r>
      <w:r w:rsidR="00640FA3">
        <w:rPr>
          <w:rFonts w:ascii="Times New Roman" w:eastAsia="Times New Roman" w:hAnsi="Times New Roman" w:cs="Times New Roman"/>
          <w:lang w:eastAsia="ru-RU"/>
        </w:rPr>
        <w:t xml:space="preserve">    </w:t>
      </w:r>
      <w:r w:rsidR="00765AC8">
        <w:rPr>
          <w:rFonts w:ascii="Times New Roman" w:eastAsia="Times New Roman" w:hAnsi="Times New Roman" w:cs="Times New Roman"/>
          <w:lang w:eastAsia="ru-RU"/>
        </w:rPr>
        <w:t>Возможность для подключения</w:t>
      </w:r>
      <w:r w:rsidRPr="00D640E7">
        <w:rPr>
          <w:rFonts w:ascii="Times New Roman" w:eastAsia="Times New Roman" w:hAnsi="Times New Roman" w:cs="Times New Roman"/>
          <w:lang w:eastAsia="ru-RU"/>
        </w:rPr>
        <w:t xml:space="preserve"> к </w:t>
      </w:r>
      <w:r w:rsidR="00226F5B">
        <w:rPr>
          <w:rFonts w:ascii="Times New Roman" w:eastAsia="Times New Roman" w:hAnsi="Times New Roman" w:cs="Times New Roman"/>
          <w:lang w:eastAsia="ru-RU"/>
        </w:rPr>
        <w:t>городским сетям канализации есть</w:t>
      </w:r>
      <w:r w:rsidR="00640FA3">
        <w:rPr>
          <w:rFonts w:ascii="Times New Roman" w:eastAsia="Times New Roman" w:hAnsi="Times New Roman" w:cs="Times New Roman"/>
          <w:lang w:eastAsia="ru-RU"/>
        </w:rPr>
        <w:t>. Точк</w:t>
      </w:r>
      <w:r w:rsidR="00226F5B">
        <w:rPr>
          <w:rFonts w:ascii="Times New Roman" w:eastAsia="Times New Roman" w:hAnsi="Times New Roman" w:cs="Times New Roman"/>
          <w:lang w:eastAsia="ru-RU"/>
        </w:rPr>
        <w:t>а   подключения канализация</w:t>
      </w:r>
      <w:proofErr w:type="gramStart"/>
      <w:r w:rsidR="00226F5B">
        <w:rPr>
          <w:rFonts w:ascii="Times New Roman" w:eastAsia="Times New Roman" w:hAnsi="Times New Roman" w:cs="Times New Roman"/>
          <w:lang w:eastAsia="ru-RU"/>
        </w:rPr>
        <w:t xml:space="preserve"> Д</w:t>
      </w:r>
      <w:proofErr w:type="gramEnd"/>
      <w:r w:rsidR="00226F5B">
        <w:rPr>
          <w:rFonts w:ascii="Times New Roman" w:eastAsia="Times New Roman" w:hAnsi="Times New Roman" w:cs="Times New Roman"/>
          <w:lang w:eastAsia="ru-RU"/>
        </w:rPr>
        <w:t>=500 мм по ул. Тургенева</w:t>
      </w:r>
      <w:r w:rsidRPr="00D640E7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D640E7" w:rsidRDefault="002E42AD" w:rsidP="00DB204E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left="-142" w:right="-734" w:firstLine="567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  <w:r>
        <w:rPr>
          <w:rFonts w:ascii="Times New Roman" w:eastAsia="Times New Roman" w:hAnsi="Times New Roman" w:cs="Times New Roman"/>
          <w:bCs/>
          <w:iCs/>
          <w:lang w:eastAsia="ru-RU"/>
        </w:rPr>
        <w:t xml:space="preserve">    </w:t>
      </w:r>
      <w:r w:rsidR="00D640E7" w:rsidRPr="00D640E7">
        <w:rPr>
          <w:rFonts w:ascii="Times New Roman" w:eastAsia="Times New Roman" w:hAnsi="Times New Roman" w:cs="Times New Roman"/>
          <w:bCs/>
          <w:iCs/>
          <w:lang w:eastAsia="ru-RU"/>
        </w:rPr>
        <w:t>Сроки подключения к сетям водопровода и канализации  - 18 месяцев.</w:t>
      </w:r>
    </w:p>
    <w:p w:rsidR="00102FF2" w:rsidRDefault="00102FF2" w:rsidP="008B0D1A">
      <w:pPr>
        <w:widowControl w:val="0"/>
        <w:autoSpaceDE w:val="0"/>
        <w:autoSpaceDN w:val="0"/>
        <w:adjustRightInd w:val="0"/>
        <w:spacing w:after="0" w:line="240" w:lineRule="auto"/>
        <w:ind w:left="-142" w:right="-875" w:firstLine="567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</w:p>
    <w:p w:rsidR="008B0D1A" w:rsidRPr="008B0D1A" w:rsidRDefault="003478D0" w:rsidP="008B0D1A">
      <w:pPr>
        <w:widowControl w:val="0"/>
        <w:autoSpaceDE w:val="0"/>
        <w:autoSpaceDN w:val="0"/>
        <w:adjustRightInd w:val="0"/>
        <w:spacing w:after="0" w:line="240" w:lineRule="auto"/>
        <w:ind w:left="-142" w:right="-875"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102FF2">
        <w:rPr>
          <w:rFonts w:ascii="Times New Roman" w:eastAsia="Times New Roman" w:hAnsi="Times New Roman" w:cs="Times New Roman"/>
          <w:b/>
          <w:u w:val="single"/>
          <w:lang w:eastAsia="ru-RU"/>
        </w:rPr>
        <w:t>2</w:t>
      </w:r>
      <w:r w:rsidR="008B0D1A" w:rsidRPr="008B0D1A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ООО «Электрические сети Удмуртии» Сарапульский филиал </w:t>
      </w:r>
      <w:r w:rsidR="001F2B61">
        <w:rPr>
          <w:rFonts w:ascii="Times New Roman" w:eastAsia="Times New Roman" w:hAnsi="Times New Roman" w:cs="Times New Roman"/>
          <w:b/>
          <w:lang w:eastAsia="ru-RU"/>
        </w:rPr>
        <w:t>(УР, г.</w:t>
      </w:r>
      <w:r w:rsidR="007E245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F2B61">
        <w:rPr>
          <w:rFonts w:ascii="Times New Roman" w:eastAsia="Times New Roman" w:hAnsi="Times New Roman" w:cs="Times New Roman"/>
          <w:b/>
          <w:lang w:eastAsia="ru-RU"/>
        </w:rPr>
        <w:t>Сарапул, ул.</w:t>
      </w:r>
      <w:r w:rsidR="007E2450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F2B61">
        <w:rPr>
          <w:rFonts w:ascii="Times New Roman" w:eastAsia="Times New Roman" w:hAnsi="Times New Roman" w:cs="Times New Roman"/>
          <w:b/>
          <w:lang w:eastAsia="ru-RU"/>
        </w:rPr>
        <w:t>Азина, д.148Е, тел. 8 (34147) 25948</w:t>
      </w:r>
      <w:r w:rsidR="008B0D1A" w:rsidRPr="008B0D1A">
        <w:rPr>
          <w:rFonts w:ascii="Times New Roman" w:eastAsia="Times New Roman" w:hAnsi="Times New Roman" w:cs="Times New Roman"/>
          <w:b/>
          <w:lang w:eastAsia="ru-RU"/>
        </w:rPr>
        <w:t>).</w:t>
      </w:r>
      <w:proofErr w:type="gramEnd"/>
    </w:p>
    <w:p w:rsidR="008B0D1A" w:rsidRPr="008B0D1A" w:rsidRDefault="008B0D1A" w:rsidP="008B0D1A">
      <w:pPr>
        <w:widowControl w:val="0"/>
        <w:autoSpaceDE w:val="0"/>
        <w:autoSpaceDN w:val="0"/>
        <w:adjustRightInd w:val="0"/>
        <w:spacing w:after="0" w:line="240" w:lineRule="auto"/>
        <w:ind w:left="-142" w:right="-875"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B0D1A">
        <w:rPr>
          <w:rFonts w:ascii="Times New Roman" w:eastAsia="Times New Roman" w:hAnsi="Times New Roman" w:cs="Times New Roman"/>
          <w:lang w:eastAsia="ru-RU"/>
        </w:rPr>
        <w:t xml:space="preserve">В соответствии с «Правилами технологического присоединения </w:t>
      </w:r>
      <w:proofErr w:type="spellStart"/>
      <w:r w:rsidRPr="008B0D1A">
        <w:rPr>
          <w:rFonts w:ascii="Times New Roman" w:eastAsia="Times New Roman" w:hAnsi="Times New Roman" w:cs="Times New Roman"/>
          <w:lang w:eastAsia="ru-RU"/>
        </w:rPr>
        <w:t>энергопринимающих</w:t>
      </w:r>
      <w:proofErr w:type="spellEnd"/>
      <w:r w:rsidRPr="008B0D1A">
        <w:rPr>
          <w:rFonts w:ascii="Times New Roman" w:eastAsia="Times New Roman" w:hAnsi="Times New Roman" w:cs="Times New Roman"/>
          <w:lang w:eastAsia="ru-RU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сетям», утвержденными Постановлением</w:t>
      </w:r>
      <w:r w:rsidR="00132FB7">
        <w:rPr>
          <w:rFonts w:ascii="Times New Roman" w:eastAsia="Times New Roman" w:hAnsi="Times New Roman" w:cs="Times New Roman"/>
          <w:lang w:eastAsia="ru-RU"/>
        </w:rPr>
        <w:t xml:space="preserve"> Правительства РФ от 27.12.2004</w:t>
      </w:r>
      <w:r w:rsidRPr="008B0D1A">
        <w:rPr>
          <w:rFonts w:ascii="Times New Roman" w:eastAsia="Times New Roman" w:hAnsi="Times New Roman" w:cs="Times New Roman"/>
          <w:lang w:eastAsia="ru-RU"/>
        </w:rPr>
        <w:t>г. №861, техническая возможность технологического присоединения объекта имеется.</w:t>
      </w:r>
    </w:p>
    <w:p w:rsidR="00FC0542" w:rsidRPr="00704305" w:rsidRDefault="00FC0542" w:rsidP="003478D0">
      <w:pPr>
        <w:tabs>
          <w:tab w:val="left" w:pos="950"/>
        </w:tabs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D640E7" w:rsidRPr="0020260D" w:rsidRDefault="003478D0" w:rsidP="00C138A9">
      <w:pPr>
        <w:widowControl w:val="0"/>
        <w:autoSpaceDE w:val="0"/>
        <w:autoSpaceDN w:val="0"/>
        <w:adjustRightInd w:val="0"/>
        <w:spacing w:after="0" w:line="240" w:lineRule="auto"/>
        <w:ind w:left="-142" w:right="-734" w:firstLine="142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lastRenderedPageBreak/>
        <w:t>3</w:t>
      </w:r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) АО «Газпром газораспределение Ижевск» филиал в </w:t>
      </w:r>
      <w:proofErr w:type="spellStart"/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г</w:t>
      </w:r>
      <w:proofErr w:type="gramStart"/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.С</w:t>
      </w:r>
      <w:proofErr w:type="gramEnd"/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арапуле</w:t>
      </w:r>
      <w:proofErr w:type="spellEnd"/>
      <w:r w:rsidR="00D640E7" w:rsidRPr="0020260D">
        <w:rPr>
          <w:rFonts w:ascii="Times New Roman" w:eastAsia="Times New Roman" w:hAnsi="Times New Roman" w:cs="Times New Roman"/>
          <w:b/>
          <w:lang w:eastAsia="ru-RU"/>
        </w:rPr>
        <w:t xml:space="preserve"> (УР, г. Сарапул, </w:t>
      </w:r>
      <w:proofErr w:type="spellStart"/>
      <w:r w:rsidR="00D640E7" w:rsidRPr="0020260D">
        <w:rPr>
          <w:rFonts w:ascii="Times New Roman" w:eastAsia="Times New Roman" w:hAnsi="Times New Roman" w:cs="Times New Roman"/>
          <w:b/>
          <w:lang w:eastAsia="ru-RU"/>
        </w:rPr>
        <w:t>ул.Горького</w:t>
      </w:r>
      <w:proofErr w:type="spellEnd"/>
      <w:r w:rsidR="00D640E7" w:rsidRPr="0020260D">
        <w:rPr>
          <w:rFonts w:ascii="Times New Roman" w:eastAsia="Times New Roman" w:hAnsi="Times New Roman" w:cs="Times New Roman"/>
          <w:b/>
          <w:lang w:eastAsia="ru-RU"/>
        </w:rPr>
        <w:t>, д.81, тел. 8 (34147) 33993)</w:t>
      </w:r>
    </w:p>
    <w:p w:rsidR="00D640E7" w:rsidRPr="0020260D" w:rsidRDefault="00A32F83" w:rsidP="000B2D30">
      <w:pPr>
        <w:widowControl w:val="0"/>
        <w:autoSpaceDE w:val="0"/>
        <w:autoSpaceDN w:val="0"/>
        <w:adjustRightInd w:val="0"/>
        <w:spacing w:after="0" w:line="240" w:lineRule="auto"/>
        <w:ind w:left="-2" w:rightChars="-333" w:right="-733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20260D"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A70B77" w:rsidRPr="0020260D">
        <w:rPr>
          <w:rFonts w:ascii="Times New Roman" w:eastAsia="Times New Roman" w:hAnsi="Times New Roman" w:cs="Times New Roman"/>
          <w:lang w:eastAsia="ru-RU"/>
        </w:rPr>
        <w:t xml:space="preserve">Техническая возможность </w:t>
      </w:r>
      <w:r w:rsidR="00D640E7" w:rsidRPr="0020260D">
        <w:rPr>
          <w:rFonts w:ascii="Times New Roman" w:eastAsia="Times New Roman" w:hAnsi="Times New Roman" w:cs="Times New Roman"/>
          <w:lang w:eastAsia="ru-RU"/>
        </w:rPr>
        <w:t xml:space="preserve">подключения </w:t>
      </w:r>
      <w:r w:rsidR="00A70B77" w:rsidRPr="0020260D">
        <w:rPr>
          <w:rFonts w:ascii="Times New Roman" w:eastAsia="Times New Roman" w:hAnsi="Times New Roman" w:cs="Times New Roman"/>
          <w:lang w:eastAsia="ru-RU"/>
        </w:rPr>
        <w:t xml:space="preserve">(технологического присоединения) </w:t>
      </w:r>
      <w:r w:rsidR="00D640E7" w:rsidRPr="0020260D">
        <w:rPr>
          <w:rFonts w:ascii="Times New Roman" w:eastAsia="Times New Roman" w:hAnsi="Times New Roman" w:cs="Times New Roman"/>
          <w:lang w:eastAsia="ru-RU"/>
        </w:rPr>
        <w:t>объекта</w:t>
      </w:r>
      <w:r w:rsidR="00132FB7">
        <w:rPr>
          <w:rFonts w:ascii="Times New Roman" w:eastAsia="Times New Roman" w:hAnsi="Times New Roman" w:cs="Times New Roman"/>
          <w:lang w:eastAsia="ru-RU"/>
        </w:rPr>
        <w:t xml:space="preserve"> к сетям газоснабжения имеется, для получения технических условий, а также для осуществления расчета стоимости платы за подключение необходимо оформить запрос в сервисном центре данной организации о предоставлении технических условий.</w:t>
      </w:r>
    </w:p>
    <w:p w:rsidR="00D640E7" w:rsidRPr="0020260D" w:rsidRDefault="00D640E7" w:rsidP="00C138A9">
      <w:pPr>
        <w:widowControl w:val="0"/>
        <w:autoSpaceDE w:val="0"/>
        <w:autoSpaceDN w:val="0"/>
        <w:adjustRightInd w:val="0"/>
        <w:spacing w:after="0" w:line="240" w:lineRule="auto"/>
        <w:ind w:rightChars="-500" w:right="-1100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20260D" w:rsidRDefault="003478D0" w:rsidP="00C138A9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u w:val="single"/>
          <w:lang w:eastAsia="ru-RU"/>
        </w:rPr>
        <w:t>4</w:t>
      </w:r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) ООО «</w:t>
      </w:r>
      <w:proofErr w:type="spellStart"/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Сарапултеплоэнерго</w:t>
      </w:r>
      <w:proofErr w:type="spellEnd"/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»</w:t>
      </w:r>
      <w:r w:rsidR="00D640E7" w:rsidRPr="0020260D">
        <w:rPr>
          <w:rFonts w:ascii="Times New Roman" w:eastAsia="Times New Roman" w:hAnsi="Times New Roman" w:cs="Times New Roman"/>
          <w:b/>
          <w:lang w:eastAsia="ru-RU"/>
        </w:rPr>
        <w:t xml:space="preserve"> (УР, г. Сарапул, ул. Гоголя, 78, тел. 8 (34147) 36128) </w:t>
      </w:r>
    </w:p>
    <w:p w:rsidR="00D640E7" w:rsidRPr="0020260D" w:rsidRDefault="00D640E7" w:rsidP="00C138A9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20260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D640E7" w:rsidRPr="0020260D" w:rsidRDefault="00D640E7" w:rsidP="00C138A9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20260D" w:rsidRDefault="003478D0" w:rsidP="00C138A9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D640E7" w:rsidRPr="0020260D">
        <w:rPr>
          <w:rFonts w:ascii="Times New Roman" w:eastAsia="Times New Roman" w:hAnsi="Times New Roman" w:cs="Times New Roman"/>
          <w:b/>
          <w:lang w:eastAsia="ru-RU"/>
        </w:rPr>
        <w:t>)</w:t>
      </w:r>
      <w:r w:rsidR="00D640E7" w:rsidRPr="002026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ООО «</w:t>
      </w:r>
      <w:proofErr w:type="spellStart"/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Губахинская</w:t>
      </w:r>
      <w:proofErr w:type="spellEnd"/>
      <w:r w:rsidR="00D640E7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энергетическая компания»</w:t>
      </w:r>
      <w:r w:rsidR="00CA273D">
        <w:rPr>
          <w:rFonts w:ascii="Times New Roman" w:eastAsia="Times New Roman" w:hAnsi="Times New Roman" w:cs="Times New Roman"/>
          <w:b/>
          <w:lang w:eastAsia="ru-RU"/>
        </w:rPr>
        <w:t xml:space="preserve"> (Пермский край, Пермь, </w:t>
      </w:r>
      <w:proofErr w:type="spellStart"/>
      <w:r w:rsidR="00CA273D">
        <w:rPr>
          <w:rFonts w:ascii="Times New Roman" w:eastAsia="Times New Roman" w:hAnsi="Times New Roman" w:cs="Times New Roman"/>
          <w:b/>
          <w:lang w:eastAsia="ru-RU"/>
        </w:rPr>
        <w:t>ул</w:t>
      </w:r>
      <w:proofErr w:type="gramStart"/>
      <w:r w:rsidR="00CA273D">
        <w:rPr>
          <w:rFonts w:ascii="Times New Roman" w:eastAsia="Times New Roman" w:hAnsi="Times New Roman" w:cs="Times New Roman"/>
          <w:b/>
          <w:lang w:eastAsia="ru-RU"/>
        </w:rPr>
        <w:t>.</w:t>
      </w:r>
      <w:r w:rsidR="00D640E7" w:rsidRPr="0020260D">
        <w:rPr>
          <w:rFonts w:ascii="Times New Roman" w:eastAsia="Times New Roman" w:hAnsi="Times New Roman" w:cs="Times New Roman"/>
          <w:b/>
          <w:lang w:eastAsia="ru-RU"/>
        </w:rPr>
        <w:t>Р</w:t>
      </w:r>
      <w:proofErr w:type="gramEnd"/>
      <w:r w:rsidR="00D640E7" w:rsidRPr="0020260D">
        <w:rPr>
          <w:rFonts w:ascii="Times New Roman" w:eastAsia="Times New Roman" w:hAnsi="Times New Roman" w:cs="Times New Roman"/>
          <w:b/>
          <w:lang w:eastAsia="ru-RU"/>
        </w:rPr>
        <w:t>абоче</w:t>
      </w:r>
      <w:proofErr w:type="spellEnd"/>
      <w:r w:rsidR="00D640E7" w:rsidRPr="0020260D">
        <w:rPr>
          <w:rFonts w:ascii="Times New Roman" w:eastAsia="Times New Roman" w:hAnsi="Times New Roman" w:cs="Times New Roman"/>
          <w:b/>
          <w:lang w:eastAsia="ru-RU"/>
        </w:rPr>
        <w:t>-Крестьянская, 19, оф. 1 тел. 8(342) 2068898)</w:t>
      </w:r>
    </w:p>
    <w:p w:rsidR="00D640E7" w:rsidRPr="0020260D" w:rsidRDefault="00D67C84" w:rsidP="00C138A9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20260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D640E7" w:rsidRPr="0020260D">
        <w:rPr>
          <w:rFonts w:ascii="Times New Roman" w:eastAsia="Times New Roman" w:hAnsi="Times New Roman" w:cs="Times New Roman"/>
          <w:lang w:eastAsia="ru-RU"/>
        </w:rPr>
        <w:t>Возможность технологического подключения к системе централизованного отопления (горячего водоснабжения) отсутствует.</w:t>
      </w:r>
    </w:p>
    <w:p w:rsidR="00D67C84" w:rsidRPr="0020260D" w:rsidRDefault="00D67C84" w:rsidP="00C138A9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lang w:eastAsia="ru-RU"/>
        </w:rPr>
      </w:pPr>
    </w:p>
    <w:p w:rsidR="00D67C84" w:rsidRPr="0020260D" w:rsidRDefault="003478D0" w:rsidP="00C138A9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6</w:t>
      </w:r>
      <w:r w:rsidR="00D67C84" w:rsidRPr="0020260D">
        <w:rPr>
          <w:rFonts w:ascii="Times New Roman" w:eastAsia="Times New Roman" w:hAnsi="Times New Roman" w:cs="Times New Roman"/>
          <w:b/>
          <w:lang w:eastAsia="ru-RU"/>
        </w:rPr>
        <w:t xml:space="preserve">) </w:t>
      </w:r>
      <w:r w:rsidR="00D67C84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Филиал в Удмуртской Республике</w:t>
      </w:r>
      <w:r w:rsidR="00D67C84" w:rsidRPr="0020260D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D67C84" w:rsidRPr="0020260D">
        <w:rPr>
          <w:rFonts w:ascii="Times New Roman" w:eastAsia="Times New Roman" w:hAnsi="Times New Roman" w:cs="Times New Roman"/>
          <w:b/>
          <w:u w:val="single"/>
          <w:lang w:eastAsia="ru-RU"/>
        </w:rPr>
        <w:t>ПАО «Ростелеком»</w:t>
      </w:r>
      <w:r w:rsidR="00D67C84" w:rsidRPr="002026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D67C84" w:rsidRPr="0020260D">
        <w:rPr>
          <w:rFonts w:ascii="Times New Roman" w:eastAsia="Times New Roman" w:hAnsi="Times New Roman" w:cs="Times New Roman"/>
          <w:b/>
          <w:lang w:eastAsia="ru-RU"/>
        </w:rPr>
        <w:t>(</w:t>
      </w:r>
      <w:r w:rsidR="0029422D" w:rsidRPr="0020260D">
        <w:rPr>
          <w:rFonts w:ascii="Times New Roman" w:eastAsia="Times New Roman" w:hAnsi="Times New Roman" w:cs="Times New Roman"/>
          <w:b/>
          <w:lang w:eastAsia="ru-RU"/>
        </w:rPr>
        <w:t xml:space="preserve">УР, г. Ижевск, ул. </w:t>
      </w:r>
      <w:proofErr w:type="gramStart"/>
      <w:r w:rsidR="0029422D" w:rsidRPr="0020260D">
        <w:rPr>
          <w:rFonts w:ascii="Times New Roman" w:eastAsia="Times New Roman" w:hAnsi="Times New Roman" w:cs="Times New Roman"/>
          <w:b/>
          <w:lang w:eastAsia="ru-RU"/>
        </w:rPr>
        <w:t>Пушкинская</w:t>
      </w:r>
      <w:proofErr w:type="gramEnd"/>
      <w:r w:rsidR="0029422D" w:rsidRPr="0020260D">
        <w:rPr>
          <w:rFonts w:ascii="Times New Roman" w:eastAsia="Times New Roman" w:hAnsi="Times New Roman" w:cs="Times New Roman"/>
          <w:b/>
          <w:lang w:eastAsia="ru-RU"/>
        </w:rPr>
        <w:t>, д. 278)</w:t>
      </w:r>
    </w:p>
    <w:p w:rsidR="000C7266" w:rsidRDefault="00D67C84" w:rsidP="00C54DAB">
      <w:pPr>
        <w:widowControl w:val="0"/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20260D">
        <w:rPr>
          <w:rFonts w:ascii="Times New Roman" w:eastAsia="Times New Roman" w:hAnsi="Times New Roman" w:cs="Times New Roman"/>
          <w:lang w:eastAsia="ru-RU"/>
        </w:rPr>
        <w:t xml:space="preserve">          </w:t>
      </w:r>
      <w:r w:rsidR="00AC0998" w:rsidRPr="0020260D">
        <w:rPr>
          <w:rFonts w:ascii="Times New Roman" w:eastAsia="Times New Roman" w:hAnsi="Times New Roman" w:cs="Times New Roman"/>
          <w:lang w:eastAsia="ru-RU"/>
        </w:rPr>
        <w:t xml:space="preserve">Возможная точка подключения (технологического присоединения) </w:t>
      </w:r>
      <w:proofErr w:type="gramStart"/>
      <w:r w:rsidR="00AC0998" w:rsidRPr="0020260D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="00AC0998" w:rsidRPr="0020260D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="00AC0998" w:rsidRPr="0020260D">
        <w:rPr>
          <w:rFonts w:ascii="Times New Roman" w:eastAsia="Times New Roman" w:hAnsi="Times New Roman" w:cs="Times New Roman"/>
          <w:lang w:eastAsia="ru-RU"/>
        </w:rPr>
        <w:t>сетям</w:t>
      </w:r>
      <w:proofErr w:type="gramEnd"/>
      <w:r w:rsidR="00AC0998" w:rsidRPr="0020260D">
        <w:rPr>
          <w:rFonts w:ascii="Times New Roman" w:eastAsia="Times New Roman" w:hAnsi="Times New Roman" w:cs="Times New Roman"/>
          <w:lang w:eastAsia="ru-RU"/>
        </w:rPr>
        <w:t xml:space="preserve"> инженерно – тех</w:t>
      </w:r>
      <w:r w:rsidR="00D71073" w:rsidRPr="0020260D">
        <w:rPr>
          <w:rFonts w:ascii="Times New Roman" w:eastAsia="Times New Roman" w:hAnsi="Times New Roman" w:cs="Times New Roman"/>
          <w:lang w:eastAsia="ru-RU"/>
        </w:rPr>
        <w:t>нологического обеспечения связи</w:t>
      </w:r>
      <w:r w:rsidRPr="0020260D">
        <w:rPr>
          <w:rFonts w:ascii="Times New Roman" w:eastAsia="Times New Roman" w:hAnsi="Times New Roman" w:cs="Times New Roman"/>
          <w:lang w:eastAsia="ru-RU"/>
        </w:rPr>
        <w:t xml:space="preserve"> объекта</w:t>
      </w:r>
      <w:r w:rsidR="008C4ED9" w:rsidRPr="0020260D">
        <w:rPr>
          <w:rFonts w:ascii="Times New Roman" w:eastAsia="Times New Roman" w:hAnsi="Times New Roman" w:cs="Times New Roman"/>
          <w:lang w:eastAsia="ru-RU"/>
        </w:rPr>
        <w:t>,</w:t>
      </w:r>
      <w:r w:rsidR="00BE1C51" w:rsidRPr="0020260D">
        <w:rPr>
          <w:rFonts w:ascii="Times New Roman" w:eastAsia="Times New Roman" w:hAnsi="Times New Roman" w:cs="Times New Roman"/>
          <w:lang w:eastAsia="ru-RU"/>
        </w:rPr>
        <w:t xml:space="preserve"> на котором планируется осуществить капитальное строительство</w:t>
      </w:r>
      <w:r w:rsidR="003D5571">
        <w:rPr>
          <w:rFonts w:ascii="Times New Roman" w:eastAsia="Times New Roman" w:hAnsi="Times New Roman" w:cs="Times New Roman"/>
          <w:lang w:eastAsia="ru-RU"/>
        </w:rPr>
        <w:t xml:space="preserve"> на </w:t>
      </w:r>
      <w:r w:rsidR="00782068" w:rsidRPr="00D640E7">
        <w:rPr>
          <w:rFonts w:ascii="Times New Roman" w:eastAsia="Times New Roman" w:hAnsi="Times New Roman" w:cs="Times New Roman"/>
          <w:lang w:eastAsia="ru-RU"/>
        </w:rPr>
        <w:t>земел</w:t>
      </w:r>
      <w:r w:rsidR="00156D98">
        <w:rPr>
          <w:rFonts w:ascii="Times New Roman" w:eastAsia="Times New Roman" w:hAnsi="Times New Roman" w:cs="Times New Roman"/>
          <w:lang w:eastAsia="ru-RU"/>
        </w:rPr>
        <w:t>ьном участке площадью 1000</w:t>
      </w:r>
      <w:r w:rsidR="00782068" w:rsidRPr="00D640E7">
        <w:rPr>
          <w:rFonts w:ascii="Times New Roman" w:eastAsia="Times New Roman" w:hAnsi="Times New Roman" w:cs="Times New Roman"/>
          <w:lang w:eastAsia="ru-RU"/>
        </w:rPr>
        <w:t xml:space="preserve"> кв.м.</w:t>
      </w:r>
      <w:r w:rsidR="00156D98">
        <w:rPr>
          <w:rFonts w:ascii="Times New Roman" w:eastAsia="Times New Roman" w:hAnsi="Times New Roman" w:cs="Times New Roman"/>
          <w:lang w:eastAsia="ru-RU"/>
        </w:rPr>
        <w:t>, кадастровый номер 18:30:000636:323</w:t>
      </w:r>
      <w:r w:rsidR="00782068">
        <w:rPr>
          <w:rFonts w:ascii="Times New Roman" w:eastAsia="Times New Roman" w:hAnsi="Times New Roman" w:cs="Times New Roman"/>
          <w:lang w:eastAsia="ru-RU"/>
        </w:rPr>
        <w:t xml:space="preserve">, расположенного по адресу: </w:t>
      </w:r>
      <w:r w:rsidR="00156D98">
        <w:rPr>
          <w:rFonts w:ascii="Times New Roman" w:eastAsia="Times New Roman" w:hAnsi="Times New Roman" w:cs="Times New Roman"/>
          <w:lang w:eastAsia="ru-RU"/>
        </w:rPr>
        <w:t xml:space="preserve">Российская Федерация, </w:t>
      </w:r>
      <w:r w:rsidR="00156D98" w:rsidRPr="00D640E7">
        <w:rPr>
          <w:rFonts w:ascii="Times New Roman" w:eastAsia="Times New Roman" w:hAnsi="Times New Roman" w:cs="Times New Roman"/>
          <w:lang w:eastAsia="ru-RU"/>
        </w:rPr>
        <w:t>Удмуртская Ре</w:t>
      </w:r>
      <w:r w:rsidR="00156D98">
        <w:rPr>
          <w:rFonts w:ascii="Times New Roman" w:eastAsia="Times New Roman" w:hAnsi="Times New Roman" w:cs="Times New Roman"/>
          <w:lang w:eastAsia="ru-RU"/>
        </w:rPr>
        <w:t>спублика, Городской округ город Сарапул, г. Сарапул, жилой район Дубровка, проезд мира, земельный участок 2</w:t>
      </w:r>
      <w:r w:rsidR="00782068">
        <w:rPr>
          <w:rFonts w:ascii="Times New Roman" w:eastAsia="Times New Roman" w:hAnsi="Times New Roman" w:cs="Times New Roman"/>
          <w:lang w:eastAsia="ru-RU"/>
        </w:rPr>
        <w:t>,</w:t>
      </w:r>
      <w:r w:rsidR="003D5571">
        <w:rPr>
          <w:rFonts w:ascii="Times New Roman" w:eastAsia="Times New Roman" w:hAnsi="Times New Roman" w:cs="Times New Roman"/>
          <w:lang w:eastAsia="ru-RU"/>
        </w:rPr>
        <w:t xml:space="preserve"> к сетям электросвязи ПАО «Ростелеком» требуется строительство ВОЛС </w:t>
      </w:r>
      <w:r w:rsidR="00156D98">
        <w:rPr>
          <w:rFonts w:ascii="Times New Roman" w:eastAsia="Times New Roman" w:hAnsi="Times New Roman" w:cs="Times New Roman"/>
          <w:lang w:eastAsia="ru-RU"/>
        </w:rPr>
        <w:t>3</w:t>
      </w:r>
      <w:r w:rsidR="000C7266">
        <w:rPr>
          <w:rFonts w:ascii="Times New Roman" w:eastAsia="Times New Roman" w:hAnsi="Times New Roman" w:cs="Times New Roman"/>
          <w:lang w:eastAsia="ru-RU"/>
        </w:rPr>
        <w:t>,5</w:t>
      </w:r>
      <w:r w:rsidR="00156D98">
        <w:rPr>
          <w:rFonts w:ascii="Times New Roman" w:eastAsia="Times New Roman" w:hAnsi="Times New Roman" w:cs="Times New Roman"/>
          <w:lang w:eastAsia="ru-RU"/>
        </w:rPr>
        <w:t>6</w:t>
      </w:r>
      <w:r w:rsidR="000C7266">
        <w:rPr>
          <w:rFonts w:ascii="Times New Roman" w:eastAsia="Times New Roman" w:hAnsi="Times New Roman" w:cs="Times New Roman"/>
          <w:lang w:eastAsia="ru-RU"/>
        </w:rPr>
        <w:t xml:space="preserve"> км от </w:t>
      </w:r>
      <w:r w:rsidR="000C7266">
        <w:rPr>
          <w:rFonts w:ascii="Times New Roman" w:eastAsia="Times New Roman" w:hAnsi="Times New Roman" w:cs="Times New Roman"/>
          <w:lang w:val="en-US" w:eastAsia="ru-RU"/>
        </w:rPr>
        <w:t>RSS</w:t>
      </w:r>
      <w:r w:rsidR="000C7266" w:rsidRPr="000C7266">
        <w:rPr>
          <w:rFonts w:ascii="Times New Roman" w:eastAsia="Times New Roman" w:hAnsi="Times New Roman" w:cs="Times New Roman"/>
          <w:lang w:eastAsia="ru-RU"/>
        </w:rPr>
        <w:t>-2</w:t>
      </w:r>
      <w:r w:rsidR="003D5571">
        <w:rPr>
          <w:rFonts w:ascii="Times New Roman" w:eastAsia="Times New Roman" w:hAnsi="Times New Roman" w:cs="Times New Roman"/>
          <w:lang w:eastAsia="ru-RU"/>
        </w:rPr>
        <w:t xml:space="preserve"> (</w:t>
      </w:r>
      <w:r w:rsidR="000C7266">
        <w:rPr>
          <w:rFonts w:ascii="Times New Roman" w:eastAsia="Times New Roman" w:hAnsi="Times New Roman" w:cs="Times New Roman"/>
          <w:lang w:eastAsia="ru-RU"/>
        </w:rPr>
        <w:t>г.</w:t>
      </w:r>
      <w:r w:rsidR="000C7266" w:rsidRPr="000C726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C7266">
        <w:rPr>
          <w:rFonts w:ascii="Times New Roman" w:eastAsia="Times New Roman" w:hAnsi="Times New Roman" w:cs="Times New Roman"/>
          <w:lang w:eastAsia="ru-RU"/>
        </w:rPr>
        <w:t>Сарапул, ул. Чистякова, д. 46Б</w:t>
      </w:r>
      <w:r w:rsidR="003D5571">
        <w:rPr>
          <w:rFonts w:ascii="Times New Roman" w:eastAsia="Times New Roman" w:hAnsi="Times New Roman" w:cs="Times New Roman"/>
          <w:lang w:eastAsia="ru-RU"/>
        </w:rPr>
        <w:t>).</w:t>
      </w:r>
      <w:r w:rsidR="00D71073" w:rsidRPr="0020260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10F1" w:rsidRDefault="00D640E7" w:rsidP="00C138A9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="00D67C84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D640E7" w:rsidRPr="00D640E7" w:rsidRDefault="00E110F1" w:rsidP="00C138A9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D640E7"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выявления обстоятельств, предусмотренных п. 8 ст. 39.11 Земельного кодекса РФ, уполномоченный орган принимает </w:t>
      </w:r>
      <w:r w:rsidR="00D640E7"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решение об отказе в проведен</w:t>
      </w:r>
      <w:proofErr w:type="gramStart"/>
      <w:r w:rsidR="00D640E7"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ии ау</w:t>
      </w:r>
      <w:proofErr w:type="gramEnd"/>
      <w:r w:rsidR="00D640E7"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кциона</w:t>
      </w:r>
      <w:r w:rsidR="00D640E7"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. </w:t>
      </w:r>
      <w:proofErr w:type="gramStart"/>
      <w:r w:rsidR="00D640E7"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Извещение об отказе в проведении аукциона в течение трех дней со дня принятия данного решения размещается организатором аукциона на официальном сайте Российской Федерации: </w:t>
      </w:r>
      <w:hyperlink r:id="rId6" w:history="1"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torgi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gov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="00D640E7"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и на официальном сайте МО «Город Сарапул»: </w:t>
      </w:r>
      <w:hyperlink r:id="rId7" w:history="1"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</w:hyperlink>
      <w:r w:rsidR="00D640E7" w:rsidRPr="00D640E7">
        <w:rPr>
          <w:rFonts w:ascii="Times New Roman" w:eastAsia="Times New Roman" w:hAnsi="Times New Roman" w:cs="Times New Roman"/>
          <w:color w:val="000000"/>
          <w:lang w:eastAsia="ru-RU"/>
        </w:rPr>
        <w:t>. О принятом решении Организатор аукциона в течение трёх дней обязан известить участников аукциона и возвратить им внесённые задатки.</w:t>
      </w:r>
      <w:proofErr w:type="gramEnd"/>
    </w:p>
    <w:p w:rsidR="00B607A2" w:rsidRDefault="00D640E7" w:rsidP="00C138A9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</w:p>
    <w:p w:rsidR="00D640E7" w:rsidRPr="00D640E7" w:rsidRDefault="00D640E7" w:rsidP="00C138A9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Порядок подачи заявки на участие в аукционе </w:t>
      </w:r>
    </w:p>
    <w:p w:rsidR="00B607A2" w:rsidRDefault="00B607A2" w:rsidP="00D640E7">
      <w:pPr>
        <w:widowControl w:val="0"/>
        <w:autoSpaceDE w:val="0"/>
        <w:autoSpaceDN w:val="0"/>
        <w:adjustRightInd w:val="0"/>
        <w:spacing w:after="0" w:line="240" w:lineRule="auto"/>
        <w:ind w:left="-142" w:right="-73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D640E7" w:rsidRPr="00D640E7" w:rsidRDefault="00D640E7" w:rsidP="00D640E7">
      <w:pPr>
        <w:widowControl w:val="0"/>
        <w:autoSpaceDE w:val="0"/>
        <w:autoSpaceDN w:val="0"/>
        <w:adjustRightInd w:val="0"/>
        <w:spacing w:after="0" w:line="240" w:lineRule="auto"/>
        <w:ind w:left="-142" w:right="-73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Для участи в  аукционе Заявителю требуется внести 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задаток.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Задаток перечисляется на счет: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D24C77" w:rsidRPr="00D24C77" w:rsidTr="00D24C77"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Получатель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УФК по Удмуртской Республике (Администрация города Сарапула)</w:t>
            </w:r>
          </w:p>
        </w:tc>
      </w:tr>
      <w:tr w:rsidR="00D24C77" w:rsidRPr="00D24C77" w:rsidTr="00D24C77"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ИНН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1827008640</w:t>
            </w:r>
          </w:p>
        </w:tc>
      </w:tr>
      <w:tr w:rsidR="00D24C77" w:rsidRPr="00D24C77" w:rsidTr="00D24C77"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КПП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183801001</w:t>
            </w:r>
          </w:p>
        </w:tc>
      </w:tr>
      <w:tr w:rsidR="00D24C77" w:rsidRPr="00D24C77" w:rsidTr="00D24C77"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Лицевой счет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A0CD4">
              <w:rPr>
                <w:rFonts w:ascii="Times New Roman" w:eastAsia="Times New Roman" w:hAnsi="Times New Roman" w:cs="Times New Roman"/>
                <w:lang w:eastAsia="ru-RU"/>
              </w:rPr>
              <w:t>05918273021</w:t>
            </w:r>
          </w:p>
        </w:tc>
      </w:tr>
      <w:tr w:rsidR="00D24C77" w:rsidRPr="00D24C77" w:rsidTr="00D24C77"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Расчетный счет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03232643947400001300</w:t>
            </w:r>
          </w:p>
        </w:tc>
      </w:tr>
      <w:tr w:rsidR="00D24C77" w:rsidRPr="00D24C77" w:rsidTr="00D24C77"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Кор. Счет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40102810545370000081</w:t>
            </w:r>
          </w:p>
        </w:tc>
      </w:tr>
      <w:tr w:rsidR="00D24C77" w:rsidRPr="00D24C77" w:rsidTr="00D24C77">
        <w:trPr>
          <w:trHeight w:val="585"/>
        </w:trPr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Банк получателя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ОТДЕЛЕНИЕ-НБ УДМУРТСКАЯ РЕСПУБЛИКА БАНКА РОССИИ//УФК по Удмуртской Республике г. Ижевск</w:t>
            </w:r>
          </w:p>
        </w:tc>
      </w:tr>
      <w:tr w:rsidR="00D24C77" w:rsidRPr="00D24C77" w:rsidTr="00D24C77"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019401100</w:t>
            </w:r>
          </w:p>
        </w:tc>
      </w:tr>
      <w:tr w:rsidR="00D24C77" w:rsidRPr="00D24C77" w:rsidTr="00D24C77"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КБК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D24C77" w:rsidRPr="00D24C77" w:rsidTr="00D24C77">
        <w:tc>
          <w:tcPr>
            <w:tcW w:w="2977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ОКТМО</w:t>
            </w:r>
          </w:p>
        </w:tc>
        <w:tc>
          <w:tcPr>
            <w:tcW w:w="6804" w:type="dxa"/>
            <w:shd w:val="clear" w:color="auto" w:fill="auto"/>
          </w:tcPr>
          <w:p w:rsidR="00D24C77" w:rsidRPr="00D24C77" w:rsidRDefault="00D24C77" w:rsidP="00D24C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24C77">
              <w:rPr>
                <w:rFonts w:ascii="Times New Roman" w:eastAsia="Times New Roman" w:hAnsi="Times New Roman" w:cs="Times New Roman"/>
                <w:lang w:eastAsia="ru-RU"/>
              </w:rPr>
              <w:t>94740000</w:t>
            </w:r>
          </w:p>
        </w:tc>
      </w:tr>
    </w:tbl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lang w:eastAsia="ru-RU"/>
        </w:rPr>
        <w:t>Назначение платежа</w:t>
      </w:r>
      <w:r w:rsidRPr="00D640E7">
        <w:rPr>
          <w:rFonts w:ascii="Times New Roman" w:eastAsia="Times New Roman" w:hAnsi="Times New Roman" w:cs="Times New Roman"/>
          <w:lang w:eastAsia="ru-RU"/>
        </w:rPr>
        <w:t xml:space="preserve">: задаток для участия в аукционе на право заключения договора аренды земельного участка, по адресу: </w:t>
      </w:r>
      <w:r w:rsidR="0071527D">
        <w:rPr>
          <w:rFonts w:ascii="Times New Roman" w:eastAsia="Times New Roman" w:hAnsi="Times New Roman" w:cs="Times New Roman"/>
          <w:lang w:eastAsia="ru-RU"/>
        </w:rPr>
        <w:t xml:space="preserve">УР, г. Сарапул, </w:t>
      </w:r>
      <w:proofErr w:type="spellStart"/>
      <w:r w:rsidR="0071527D">
        <w:rPr>
          <w:rFonts w:ascii="Times New Roman" w:eastAsia="Times New Roman" w:hAnsi="Times New Roman" w:cs="Times New Roman"/>
          <w:lang w:eastAsia="ru-RU"/>
        </w:rPr>
        <w:t>жр</w:t>
      </w:r>
      <w:proofErr w:type="spellEnd"/>
      <w:r w:rsidR="0071527D">
        <w:rPr>
          <w:rFonts w:ascii="Times New Roman" w:eastAsia="Times New Roman" w:hAnsi="Times New Roman" w:cs="Times New Roman"/>
          <w:lang w:eastAsia="ru-RU"/>
        </w:rPr>
        <w:t xml:space="preserve"> Дубровка, пр. мира, </w:t>
      </w:r>
      <w:proofErr w:type="spellStart"/>
      <w:r w:rsidR="0071527D">
        <w:rPr>
          <w:rFonts w:ascii="Times New Roman" w:eastAsia="Times New Roman" w:hAnsi="Times New Roman" w:cs="Times New Roman"/>
          <w:lang w:eastAsia="ru-RU"/>
        </w:rPr>
        <w:t>зу</w:t>
      </w:r>
      <w:proofErr w:type="spellEnd"/>
      <w:r w:rsidR="0071527D">
        <w:rPr>
          <w:rFonts w:ascii="Times New Roman" w:eastAsia="Times New Roman" w:hAnsi="Times New Roman" w:cs="Times New Roman"/>
          <w:lang w:eastAsia="ru-RU"/>
        </w:rPr>
        <w:t xml:space="preserve"> 2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Представление документов, подтверждающих внесение задатка, признается заключением соглашения о задатке.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Задаток должен быть внесен Заявителем, подающим заявку на участие в аукционе. Учитывая положение ст. 313 Гражданского кодекса РФ задаток может быть внесен за Заявителя третьим лицом, если Заявитель уполномочил на это указанное третье лицо. В таком случае Заявитель предоставляет Организатору аукциона письменный документ, свидетельствующий  о возложении обязательства по внесению задатка на третье лицо.  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Задаток, внесенный Победителем, засчитывается в счет арендной платы за земельный участок. 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Порядок возврата задатка: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Сумма задатка (в безналичной форме) возвращается переводом на расчетный счет лица: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- не допущенному к участию в аукционе – в течение трех рабочих дней со дня оформления протокола приема заявок на участие в аукционе;</w:t>
      </w:r>
      <w:proofErr w:type="gramEnd"/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отозвавшему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свою заявку - в течение трех рабочих дней со дня поступления уведомления об отзыве заявки (в случае отзыва заявки позднее дня окончания срока приема заявок - в порядке, установленном для участников аукциона);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- в случае принятия решения об отказе в проведен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кциона - в течение трех дней со дня принятия такого решения;</w:t>
      </w:r>
    </w:p>
    <w:p w:rsidR="00D640E7" w:rsidRPr="00D640E7" w:rsidRDefault="00D640E7" w:rsidP="00742D7F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участвовавшему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в аукционе, но не победившему в нем - в течение трех рабочих дней со дня подписания пр</w:t>
      </w:r>
      <w:r w:rsidR="00742D7F">
        <w:rPr>
          <w:rFonts w:ascii="Times New Roman" w:eastAsia="Times New Roman" w:hAnsi="Times New Roman" w:cs="Times New Roman"/>
          <w:color w:val="000000"/>
          <w:lang w:eastAsia="ru-RU"/>
        </w:rPr>
        <w:t>отокола о результатах аукциона.</w:t>
      </w:r>
    </w:p>
    <w:p w:rsidR="00D640E7" w:rsidRPr="00D640E7" w:rsidRDefault="00D640E7" w:rsidP="00D640E7">
      <w:pPr>
        <w:widowControl w:val="0"/>
        <w:autoSpaceDE w:val="0"/>
        <w:autoSpaceDN w:val="0"/>
        <w:adjustRightInd w:val="0"/>
        <w:spacing w:after="0" w:line="240" w:lineRule="auto"/>
        <w:ind w:left="-142" w:right="-734" w:firstLine="56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После того, как на расчетный счет, указанный в данном извещении, внесены денежные средства размере задатка, Заявитель обращается в управление имущественных отношений Администрации города Сарапула  (УР, г. Сарапул, ул. Красная Площадь, 8, </w:t>
      </w:r>
      <w:proofErr w:type="spellStart"/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каб</w:t>
      </w:r>
      <w:proofErr w:type="spellEnd"/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. № 209) для подачи заявки на участие в аукционе. Форма заявки на участие в аукционе:</w:t>
      </w: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Приложение № 1 к Извещению о проведен</w:t>
      </w:r>
      <w:proofErr w:type="gramStart"/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ии ау</w:t>
      </w:r>
      <w:proofErr w:type="gramEnd"/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кциона. </w:t>
      </w:r>
    </w:p>
    <w:p w:rsidR="00D640E7" w:rsidRPr="00D640E7" w:rsidRDefault="00D640E7" w:rsidP="00D640E7">
      <w:pPr>
        <w:tabs>
          <w:tab w:val="center" w:pos="0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640E7" w:rsidRPr="00D640E7" w:rsidRDefault="00D640E7" w:rsidP="00D640E7">
      <w:pPr>
        <w:tabs>
          <w:tab w:val="left" w:pos="-360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Для участия в аукционе Заявители представляют в установленный в 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Извещении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о проведен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ии ау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кциона срок,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следующие документы:</w:t>
      </w:r>
    </w:p>
    <w:p w:rsidR="00D640E7" w:rsidRPr="00D640E7" w:rsidRDefault="00D640E7" w:rsidP="00D640E7">
      <w:pPr>
        <w:tabs>
          <w:tab w:val="center" w:pos="0"/>
        </w:tabs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- з</w:t>
      </w:r>
      <w:r w:rsidR="00724099">
        <w:rPr>
          <w:rFonts w:ascii="Times New Roman" w:eastAsia="Times New Roman" w:hAnsi="Times New Roman" w:cs="Times New Roman"/>
          <w:color w:val="000000"/>
          <w:lang w:eastAsia="ru-RU"/>
        </w:rPr>
        <w:t xml:space="preserve">аявку </w:t>
      </w:r>
      <w:proofErr w:type="gramStart"/>
      <w:r w:rsidR="00724099">
        <w:rPr>
          <w:rFonts w:ascii="Times New Roman" w:eastAsia="Times New Roman" w:hAnsi="Times New Roman" w:cs="Times New Roman"/>
          <w:color w:val="000000"/>
          <w:lang w:eastAsia="ru-RU"/>
        </w:rPr>
        <w:t xml:space="preserve">на участие в аукционе по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установленной в извеще</w:t>
      </w:r>
      <w:r w:rsidR="00224EBE">
        <w:rPr>
          <w:rFonts w:ascii="Times New Roman" w:eastAsia="Times New Roman" w:hAnsi="Times New Roman" w:cs="Times New Roman"/>
          <w:color w:val="000000"/>
          <w:lang w:eastAsia="ru-RU"/>
        </w:rPr>
        <w:t>нии о проведении</w:t>
      </w:r>
      <w:proofErr w:type="gramEnd"/>
      <w:r w:rsidR="00224EBE">
        <w:rPr>
          <w:rFonts w:ascii="Times New Roman" w:eastAsia="Times New Roman" w:hAnsi="Times New Roman" w:cs="Times New Roman"/>
          <w:color w:val="000000"/>
          <w:lang w:eastAsia="ru-RU"/>
        </w:rPr>
        <w:t xml:space="preserve"> аукциона форме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с указанием банковских реквизитов счета</w:t>
      </w:r>
      <w:r w:rsidR="00724099">
        <w:rPr>
          <w:rFonts w:ascii="Times New Roman" w:eastAsia="Times New Roman" w:hAnsi="Times New Roman" w:cs="Times New Roman"/>
          <w:color w:val="000000"/>
          <w:lang w:eastAsia="ru-RU"/>
        </w:rPr>
        <w:t xml:space="preserve"> для возврата задатка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D640E7" w:rsidRPr="00D640E7" w:rsidRDefault="00D640E7" w:rsidP="00D640E7">
      <w:pPr>
        <w:tabs>
          <w:tab w:val="center" w:pos="0"/>
        </w:tabs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- копии документов, удостоверяющих личность (для граждан) (Согласно Постановлению Правительства Росси</w:t>
      </w:r>
      <w:r w:rsidR="00742D7F">
        <w:rPr>
          <w:rFonts w:ascii="Times New Roman" w:eastAsia="Times New Roman" w:hAnsi="Times New Roman" w:cs="Times New Roman"/>
          <w:color w:val="000000"/>
          <w:lang w:eastAsia="ru-RU"/>
        </w:rPr>
        <w:t>йской Федерации от 08.07.1997г.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№ 828 «Об утверждении Положения о паспорте гражданина Российской Федерации, образца бланка и описания паспорта гражданина Российской Федерации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»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паспорт состоит из обложки, приклеенных к обложке форзацев и содержит 20 страниц);</w:t>
      </w:r>
    </w:p>
    <w:p w:rsidR="00D640E7" w:rsidRPr="00D640E7" w:rsidRDefault="00D640E7" w:rsidP="00D640E7">
      <w:pPr>
        <w:tabs>
          <w:tab w:val="center" w:pos="0"/>
        </w:tabs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- надлежащим образом заверенный перевод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, если заявителем является иностранное юридическое лицо;</w:t>
      </w:r>
    </w:p>
    <w:p w:rsidR="00D640E7" w:rsidRPr="00D640E7" w:rsidRDefault="00D640E7" w:rsidP="00D640E7">
      <w:pPr>
        <w:tabs>
          <w:tab w:val="center" w:pos="0"/>
        </w:tabs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- документы, подтверждающие внесение задатка.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Заявка и представляемые Заявителем документы должны быть составлены на русском язык</w:t>
      </w:r>
      <w:r w:rsidR="00CE2CED">
        <w:rPr>
          <w:rFonts w:ascii="Times New Roman" w:eastAsia="Times New Roman" w:hAnsi="Times New Roman" w:cs="Times New Roman"/>
          <w:color w:val="000000"/>
          <w:lang w:eastAsia="ru-RU"/>
        </w:rPr>
        <w:t xml:space="preserve">е, текст должен быть читаемым. 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Все документы, предоставленные заявителем, должны быть подписаны им, руководителем заявителя или уполномоченным лицом. 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Заявка, предоставляемая Заявителем, должна быть заполнена по установленной форме по всем пунктам.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Один Заявитель вправе подать только одну заявку на участие в аукционе.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Заявка с прилагаемыми к ней документами регистрируется Организатором аукциона в журнале приема заявок с присвоением каждой заявке номера и с указанием даты и времени подачи документов. 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Заявка на участие в аукционе, поступившая по истечении срока приема заявок, возвращается Заявителю в день ее поступления.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Дата, время и место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приема заявок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Заявки на уча</w:t>
      </w:r>
      <w:r w:rsidR="00742D7F">
        <w:rPr>
          <w:rFonts w:ascii="Times New Roman" w:eastAsia="Times New Roman" w:hAnsi="Times New Roman" w:cs="Times New Roman"/>
          <w:color w:val="000000"/>
          <w:lang w:eastAsia="ru-RU"/>
        </w:rPr>
        <w:t xml:space="preserve">стие в аукционе </w:t>
      </w:r>
      <w:r w:rsidR="00742D7F" w:rsidRPr="00413813">
        <w:rPr>
          <w:rFonts w:ascii="Times New Roman" w:eastAsia="Times New Roman" w:hAnsi="Times New Roman" w:cs="Times New Roman"/>
          <w:lang w:eastAsia="ru-RU"/>
        </w:rPr>
        <w:t xml:space="preserve">принимаются с </w:t>
      </w:r>
      <w:r w:rsidR="0067404E">
        <w:rPr>
          <w:rFonts w:ascii="Times New Roman" w:eastAsia="Times New Roman" w:hAnsi="Times New Roman" w:cs="Times New Roman"/>
          <w:lang w:eastAsia="ru-RU"/>
        </w:rPr>
        <w:t>27.01.2023</w:t>
      </w:r>
      <w:r w:rsidR="008263B1">
        <w:rPr>
          <w:rFonts w:ascii="Times New Roman" w:eastAsia="Times New Roman" w:hAnsi="Times New Roman" w:cs="Times New Roman"/>
          <w:lang w:eastAsia="ru-RU"/>
        </w:rPr>
        <w:t xml:space="preserve">г. по </w:t>
      </w:r>
      <w:r w:rsidR="0067404E">
        <w:rPr>
          <w:rFonts w:ascii="Times New Roman" w:eastAsia="Times New Roman" w:hAnsi="Times New Roman" w:cs="Times New Roman"/>
          <w:lang w:eastAsia="ru-RU"/>
        </w:rPr>
        <w:t>22.02</w:t>
      </w:r>
      <w:r w:rsidR="00121813" w:rsidRPr="00413813">
        <w:rPr>
          <w:rFonts w:ascii="Times New Roman" w:eastAsia="Times New Roman" w:hAnsi="Times New Roman" w:cs="Times New Roman"/>
          <w:lang w:eastAsia="ru-RU"/>
        </w:rPr>
        <w:t>.</w:t>
      </w:r>
      <w:r w:rsidR="0067404E">
        <w:rPr>
          <w:rFonts w:ascii="Times New Roman" w:eastAsia="Times New Roman" w:hAnsi="Times New Roman" w:cs="Times New Roman"/>
          <w:lang w:eastAsia="ru-RU"/>
        </w:rPr>
        <w:t>2023</w:t>
      </w:r>
      <w:r w:rsidRPr="00413813">
        <w:rPr>
          <w:rFonts w:ascii="Times New Roman" w:eastAsia="Times New Roman" w:hAnsi="Times New Roman" w:cs="Times New Roman"/>
          <w:lang w:eastAsia="ru-RU"/>
        </w:rPr>
        <w:t xml:space="preserve">г.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(включительно) в рабочие дни: понедельник - четверг - с 8.30 до 17.00, пятница – с 8.30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до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16.00 (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обед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с 12 час.00 мин. до 12 час.48 мин.) по местному времени по адресу: УР, г. Сарапул, ул. Красная Площадь, 8, </w:t>
      </w:r>
      <w:proofErr w:type="spell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каб</w:t>
      </w:r>
      <w:proofErr w:type="spell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. №209.</w:t>
      </w:r>
    </w:p>
    <w:p w:rsidR="00D640E7" w:rsidRPr="00413813" w:rsidRDefault="00D640E7" w:rsidP="00534951">
      <w:pPr>
        <w:tabs>
          <w:tab w:val="left" w:pos="567"/>
        </w:tabs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Дата рассмотрения заявок на участие в аукционе: </w:t>
      </w:r>
      <w:r w:rsidR="00233BE8">
        <w:rPr>
          <w:rFonts w:ascii="Times New Roman" w:eastAsia="Times New Roman" w:hAnsi="Times New Roman" w:cs="Times New Roman"/>
          <w:b/>
          <w:lang w:eastAsia="ru-RU"/>
        </w:rPr>
        <w:t>28.02.2023</w:t>
      </w:r>
      <w:r w:rsidRPr="00413813">
        <w:rPr>
          <w:rFonts w:ascii="Times New Roman" w:eastAsia="Times New Roman" w:hAnsi="Times New Roman" w:cs="Times New Roman"/>
          <w:b/>
          <w:lang w:eastAsia="ru-RU"/>
        </w:rPr>
        <w:t>г.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Заявитель не допускается к участию в аукционе по следующим основаниям: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-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не</w:t>
      </w:r>
      <w:r w:rsidR="00250BD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поступление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задатка на дату рассмотрения заявок на участие в аукционе;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- подача заявки на участие в аукционе лицом, которое в соотве</w:t>
      </w:r>
      <w:r w:rsidR="00224CD3">
        <w:rPr>
          <w:rFonts w:ascii="Times New Roman" w:eastAsia="Times New Roman" w:hAnsi="Times New Roman" w:cs="Times New Roman"/>
          <w:color w:val="000000"/>
          <w:lang w:eastAsia="ru-RU"/>
        </w:rPr>
        <w:t>тствии с Земельным к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одексом РФ и другими федеральными законами не имеет права быть участником конкретного аукциона, приобрести земельный участок в аренду;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         В день рассмотрения заявок на участие в аукционе Организатор аукциона рассматривает заявки и документы Заявителей, устанавливает факт поступления от Заявителей задатков на основании выписки (выписок) с соответствующего счета (счетов).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По результатам рассмотрения документов Организатор аукциона принимает решение о признании Заявителей участниками аукциона или об отказе в допуске к участию в аукционе, с указанием причин отказа, которое оформляется протоколом и размещается на официальном сайте РФ </w:t>
      </w:r>
      <w:hyperlink r:id="rId8" w:history="1">
        <w:r w:rsidRPr="00D640E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www.torgi.gov.ru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>., на сайте МО «Город Сарапул»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9" w:history="1"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D640E7">
        <w:rPr>
          <w:rFonts w:ascii="Times New Roman" w:eastAsia="Times New Roman" w:hAnsi="Times New Roman" w:cs="Times New Roman"/>
          <w:lang w:eastAsia="ru-RU"/>
        </w:rPr>
        <w:t>, не позднее, чем на следующий день после дня подписания протокола.</w:t>
      </w:r>
      <w:proofErr w:type="gramEnd"/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Заявители, признанные участниками аукциона, и Заявители, не допущенные к участию в аукционе, уведомляются о принятом решении не позднее дня, следующего после дня подписания протокола рассмотрения заявок. 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Аукцион признается несостоявшимся в случае, если: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на основании результатов рассмотрения заявок на участи в аукционе принято решение об отказе в допуске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к участию в аукционе всех Заявителей или допуске к участию в аукционе и признании участником только одного Заявителя;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>-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аукционе;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-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в аукционе участвовал только один участник или при проведении  аукциона не присутствовал не один из участников  аукциона</w:t>
      </w:r>
      <w:r w:rsidRPr="00D640E7">
        <w:rPr>
          <w:rFonts w:ascii="Times New Roman" w:eastAsia="Times New Roman" w:hAnsi="Times New Roman" w:cs="Times New Roman"/>
          <w:lang w:eastAsia="ru-RU"/>
        </w:rPr>
        <w:t xml:space="preserve">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которое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предусматривало бы более высокую цену предмета аукциона.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  </w:t>
      </w:r>
      <w:r w:rsidRPr="00D640E7">
        <w:rPr>
          <w:rFonts w:ascii="Times New Roman" w:eastAsia="Times New Roman" w:hAnsi="Times New Roman" w:cs="Times New Roman"/>
          <w:lang w:eastAsia="ru-RU"/>
        </w:rPr>
        <w:t>В случае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если аукцион признан несостоявшимся и только один Заявитель признан участником аукциона, уполномоченный орган в течение десяти дней со дня подписания протокола рассмотрения заявок на участие в аукционе,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Если единственная заявка на участие в аукционе и Заявитель, подавший указанную заявку, соответствуют всем требованиям и указанным в извещении о проведен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ии ау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>кциона условиям аукциона,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о результатах аукциона размещается на официальном сайте РФ </w:t>
      </w:r>
      <w:hyperlink r:id="rId10" w:history="1">
        <w:r w:rsidRPr="00D640E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www.torgi.gov.ru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>., на сайте МО «Город Сарапул»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1" w:history="1"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 в течени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одного рабочего дня со дня подписания протокола о результатах аукциона.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Не допускается заключение договора аренды земельного участка ранее, чем через десять дней со дня размещения информации о результатах аукциона на официальном сайте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РФ </w:t>
      </w:r>
      <w:hyperlink r:id="rId12" w:history="1">
        <w:r w:rsidRPr="00D640E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www.torgi.gov.ru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>., на сайте МО «Город Сарапул»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3" w:history="1"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D640E7">
        <w:rPr>
          <w:rFonts w:ascii="Times New Roman" w:eastAsia="Times New Roman" w:hAnsi="Times New Roman" w:cs="Times New Roman"/>
          <w:lang w:eastAsia="ru-RU"/>
        </w:rPr>
        <w:t>.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Порядок проведения аукциона и определения победителя</w:t>
      </w:r>
    </w:p>
    <w:p w:rsidR="00D640E7" w:rsidRPr="00372A7C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640E7" w:rsidRPr="00372A7C" w:rsidRDefault="00D640E7" w:rsidP="00245C77">
      <w:pPr>
        <w:tabs>
          <w:tab w:val="left" w:pos="426"/>
        </w:tabs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372A7C">
        <w:rPr>
          <w:rFonts w:ascii="Times New Roman" w:eastAsia="Times New Roman" w:hAnsi="Times New Roman" w:cs="Times New Roman"/>
          <w:color w:val="FF0000"/>
          <w:lang w:eastAsia="ru-RU"/>
        </w:rPr>
        <w:t xml:space="preserve">        </w:t>
      </w:r>
      <w:r w:rsidRPr="00372A7C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Регистрация участников аукциона проводится в день проведения аукциона в течение 30 минут до начала проведения аукциона по адресу: УР, г. Сарапул, ул. Красная Площадь, д. 8, </w:t>
      </w:r>
      <w:proofErr w:type="spellStart"/>
      <w:r w:rsidRPr="00372A7C">
        <w:rPr>
          <w:rFonts w:ascii="Times New Roman" w:eastAsia="Times New Roman" w:hAnsi="Times New Roman" w:cs="Times New Roman"/>
          <w:color w:val="000000" w:themeColor="text1"/>
          <w:lang w:eastAsia="ru-RU"/>
        </w:rPr>
        <w:t>каб</w:t>
      </w:r>
      <w:proofErr w:type="spellEnd"/>
      <w:r w:rsidRPr="00372A7C">
        <w:rPr>
          <w:rFonts w:ascii="Times New Roman" w:eastAsia="Times New Roman" w:hAnsi="Times New Roman" w:cs="Times New Roman"/>
          <w:color w:val="000000" w:themeColor="text1"/>
          <w:lang w:eastAsia="ru-RU"/>
        </w:rPr>
        <w:t>. № 209.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Аукцион ведет представитель Организатора аукциона.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 Аукцион начинается с представления членов комиссии, оглашения основных характеристик участка, начальной цены предмета торгов, «шага аукциона», порядка проведения аукциона.</w:t>
      </w: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«Шаг аукциона» не изменяется в течени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и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всего аукциона.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Участникам аукциона выдаются пронумерованные карточки, которые они поднимают после оглашения представителем организатора аукциона начального размера арендной платы и каждого очередного размера арендной платы, в случае, если готовы заключить договор аренды в соответствии  с этим размером арендной платы.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таблички участника аукциона, который первым поднял её и указывает на этого участника аукциона. Затем аукционист объявляет следующую цену предмета торгов в соответствии с «шагом аукциона». Участник вправе назвать свою цену голосом. При отсутствии участников аукциона, готовых заключить договор аренды в соответствии с названной аукционистом ценой, аукционист повторяет эту цену три раза. Если после троекратного объявления очередной цены ни один из участников не поднял табличку, аукцион завершается.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Победителем аукциона признается тот участник, номер таблички которого был назван аукционистом последним. 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По завершении торгов аукционист подводит их итоги, называет цену проданного имущества и объявляет победителя аукциона. 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45C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>Результаты аукциона оформляются протоколом, который подписывается Организатором аукциона и победителем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  <w:r w:rsidR="00245C7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 о результатах аукциона размещается на  </w:t>
      </w:r>
      <w:r w:rsidRPr="00D640E7">
        <w:rPr>
          <w:rFonts w:ascii="Times New Roman" w:eastAsia="Times New Roman" w:hAnsi="Times New Roman" w:cs="Times New Roman"/>
          <w:lang w:eastAsia="ru-RU"/>
        </w:rPr>
        <w:t>официальном сайте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РФ </w:t>
      </w:r>
      <w:hyperlink r:id="rId14" w:history="1">
        <w:r w:rsidRPr="00D640E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www.torgi.gov.ru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>., на сайте МО «Город Сарапул»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5" w:history="1"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D640E7">
        <w:rPr>
          <w:rFonts w:ascii="Times New Roman" w:eastAsia="Times New Roman" w:hAnsi="Times New Roman" w:cs="Times New Roman"/>
          <w:lang w:eastAsia="ru-RU"/>
        </w:rPr>
        <w:t>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Протокол о результатах аукциона является основанием для заключения с победителем аукциона договора аренды земельного участка.</w:t>
      </w:r>
    </w:p>
    <w:p w:rsidR="00D640E7" w:rsidRPr="00D640E7" w:rsidRDefault="00D640E7" w:rsidP="00D640E7">
      <w:pPr>
        <w:spacing w:after="120" w:line="180" w:lineRule="atLeast"/>
        <w:ind w:left="-142" w:right="-7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      Победителем аукциона признается участник аукциона, предложивший наибольший размер ежегодной арендной платы за земельный участок. 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     Заключение договора аренды земельного участка</w:t>
      </w:r>
    </w:p>
    <w:p w:rsidR="00D640E7" w:rsidRPr="00D640E7" w:rsidRDefault="00D640E7" w:rsidP="00D640E7">
      <w:pPr>
        <w:spacing w:after="0" w:line="180" w:lineRule="atLeast"/>
        <w:ind w:left="-142" w:right="-734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</w:t>
      </w:r>
      <w:r w:rsidR="00245C77">
        <w:rPr>
          <w:rFonts w:ascii="Times New Roman" w:eastAsia="Times New Roman" w:hAnsi="Times New Roman" w:cs="Times New Roman"/>
          <w:lang w:eastAsia="ru-RU"/>
        </w:rPr>
        <w:t xml:space="preserve">  </w:t>
      </w:r>
      <w:r w:rsidRPr="00D640E7">
        <w:rPr>
          <w:rFonts w:ascii="Times New Roman" w:eastAsia="Times New Roman" w:hAnsi="Times New Roman" w:cs="Times New Roman"/>
          <w:lang w:eastAsia="ru-RU"/>
        </w:rPr>
        <w:t xml:space="preserve">Победителю аукциона или единственному принявшему участие в аукционе его участнику направляется три экземпляра подписанного проекта договора аренды земельного участка в десятидневный срок со дня составления протокола о результатах аукциона.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При этом размер ежегодной арендной платы по договору аренды земельного участка определяется в размере, предложенном победителем аукциона  или в случае заключения указанного договора с единственным принявшим участие в аукционе его участником, устанавливается в размере, равном начальной цене предмета аукциона.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Не допускается заключение указанных договоров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ранее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чем через 10 дней со дня размещения информации  о результатах аукционе на официальном сайте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РФ </w:t>
      </w:r>
      <w:hyperlink r:id="rId16" w:history="1">
        <w:r w:rsidRPr="00D640E7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www.torgi.gov.ru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>., на сайте МО «Город Сарапул»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hyperlink r:id="rId17" w:history="1"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www</w:t>
        </w:r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adm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-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sarapul</w:t>
        </w:r>
        <w:proofErr w:type="spellEnd"/>
        <w:r w:rsidRPr="00D640E7">
          <w:rPr>
            <w:rFonts w:ascii="Times New Roman" w:eastAsia="Times New Roman" w:hAnsi="Times New Roman" w:cs="Times New Roman"/>
            <w:color w:val="000000"/>
            <w:u w:val="single"/>
            <w:lang w:eastAsia="ru-RU"/>
          </w:rPr>
          <w:t>.</w:t>
        </w:r>
        <w:proofErr w:type="spellStart"/>
        <w:r w:rsidRPr="00D640E7">
          <w:rPr>
            <w:rFonts w:ascii="Times New Roman" w:eastAsia="Times New Roman" w:hAnsi="Times New Roman" w:cs="Times New Roman"/>
            <w:color w:val="000000"/>
            <w:u w:val="single"/>
            <w:lang w:val="en-US" w:eastAsia="ru-RU"/>
          </w:rPr>
          <w:t>ru</w:t>
        </w:r>
        <w:proofErr w:type="spellEnd"/>
      </w:hyperlink>
      <w:r w:rsidRPr="00D640E7">
        <w:rPr>
          <w:rFonts w:ascii="Times New Roman" w:eastAsia="Times New Roman" w:hAnsi="Times New Roman" w:cs="Times New Roman"/>
          <w:lang w:eastAsia="ru-RU"/>
        </w:rPr>
        <w:t>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  Если договор аренды земельного участка в течение тридцати дней со дня направления победителю аукциона проекта договора не были им подписан и представлен в уполномоченный орган,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аукцион, по цене, предложенной победителем аукциона.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В случае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если в течение тридцати дней со дня направления участнику аукциона, который сделал предпоследнее предложение о цене предмета аукциона, проекта договора аренды земельного участка, этот участник не представил в уполномоченный орган подписанные им договоры,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Сведения о победителе аукциона, уклонившегося от заключения договора аренды земельного участка, являющегося предметом аукциона, и об иных лицах, с которыми указанные договоры заключаются в соответствии с </w:t>
      </w:r>
      <w:hyperlink r:id="rId18" w:history="1">
        <w:r w:rsidRPr="00D640E7">
          <w:rPr>
            <w:rFonts w:ascii="Times New Roman" w:eastAsia="Times New Roman" w:hAnsi="Times New Roman" w:cs="Times New Roman"/>
            <w:color w:val="0000FF"/>
            <w:lang w:eastAsia="ru-RU"/>
          </w:rPr>
          <w:t>пунктом 13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19" w:history="1">
        <w:r w:rsidRPr="00D640E7">
          <w:rPr>
            <w:rFonts w:ascii="Times New Roman" w:eastAsia="Times New Roman" w:hAnsi="Times New Roman" w:cs="Times New Roman"/>
            <w:color w:val="0000FF"/>
            <w:lang w:eastAsia="ru-RU"/>
          </w:rPr>
          <w:t>14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или </w:t>
      </w:r>
      <w:hyperlink r:id="rId20" w:history="1">
        <w:r w:rsidRPr="00D640E7">
          <w:rPr>
            <w:rFonts w:ascii="Times New Roman" w:eastAsia="Times New Roman" w:hAnsi="Times New Roman" w:cs="Times New Roman"/>
            <w:color w:val="0000FF"/>
            <w:lang w:eastAsia="ru-RU"/>
          </w:rPr>
          <w:t>20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РФ и которые уклонились от их заключения, включаются в реестр недобросовестных участников аукциона.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В случае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,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если победитель аукциона или иное лицо, с которым договор купли-продажи или договор аренды земельного участка заключается в соответствии с </w:t>
      </w:r>
      <w:hyperlink r:id="rId21" w:history="1">
        <w:r w:rsidRPr="00D640E7">
          <w:rPr>
            <w:rFonts w:ascii="Times New Roman" w:eastAsia="Times New Roman" w:hAnsi="Times New Roman" w:cs="Times New Roman"/>
            <w:color w:val="0000FF"/>
            <w:lang w:eastAsia="ru-RU"/>
          </w:rPr>
          <w:t>пунктом 13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22" w:history="1">
        <w:r w:rsidRPr="00D640E7">
          <w:rPr>
            <w:rFonts w:ascii="Times New Roman" w:eastAsia="Times New Roman" w:hAnsi="Times New Roman" w:cs="Times New Roman"/>
            <w:color w:val="0000FF"/>
            <w:lang w:eastAsia="ru-RU"/>
          </w:rPr>
          <w:t>14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или </w:t>
      </w:r>
      <w:hyperlink r:id="rId23" w:history="1">
        <w:r w:rsidRPr="00D640E7">
          <w:rPr>
            <w:rFonts w:ascii="Times New Roman" w:eastAsia="Times New Roman" w:hAnsi="Times New Roman" w:cs="Times New Roman"/>
            <w:color w:val="0000FF"/>
            <w:lang w:eastAsia="ru-RU"/>
          </w:rPr>
          <w:t>20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РФ, в течение тридцати дней со дня направления им уполномоченным органом проекта указанного договора, не подписали и не представили в уполномоченный орган указанные договоры, уполномоченный орган в течение пяти рабочих дней со дня истечения этого срока направляет сведения, предусмотренные </w:t>
      </w:r>
      <w:hyperlink r:id="rId24" w:history="1">
        <w:r w:rsidRPr="00D640E7">
          <w:rPr>
            <w:rFonts w:ascii="Times New Roman" w:eastAsia="Times New Roman" w:hAnsi="Times New Roman" w:cs="Times New Roman"/>
            <w:color w:val="0000FF"/>
            <w:lang w:eastAsia="ru-RU"/>
          </w:rPr>
          <w:t>подпунктами 1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- </w:t>
      </w:r>
      <w:hyperlink r:id="rId25" w:history="1">
        <w:r w:rsidRPr="00D640E7">
          <w:rPr>
            <w:rFonts w:ascii="Times New Roman" w:eastAsia="Times New Roman" w:hAnsi="Times New Roman" w:cs="Times New Roman"/>
            <w:color w:val="0000FF"/>
            <w:lang w:eastAsia="ru-RU"/>
          </w:rPr>
          <w:t>3 пункта 29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РФ,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аукциона.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</w:t>
      </w:r>
      <w:r w:rsidRPr="00D640E7">
        <w:rPr>
          <w:rFonts w:ascii="Times New Roman" w:eastAsia="Times New Roman" w:hAnsi="Times New Roman" w:cs="Times New Roman"/>
          <w:b/>
          <w:lang w:eastAsia="ru-RU"/>
        </w:rPr>
        <w:t>Порядок оплаты</w:t>
      </w:r>
    </w:p>
    <w:p w:rsidR="00D640E7" w:rsidRPr="00D640E7" w:rsidRDefault="00D640E7" w:rsidP="00D640E7">
      <w:pPr>
        <w:spacing w:after="120" w:line="240" w:lineRule="auto"/>
        <w:ind w:left="-142" w:right="-734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Задаток, внесенный лицом, признанным победителем аукциона, или иным лицом, с которым договор аренды земельного участка заключается в соответствии с пунктом 13,14 или 20 статьи 39.12 Земельного кодекса РФ, засчитывается в счет арендной платы за земельный участок. Задатки, внесенные этими лицами, не заключившими в установленном порядке договор аренды земельного участка вследствие уклонения от заключения указанных договоров, не возвращаются.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142" w:right="-734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Оплата стоимости ежегодной арендной платы за первый год использования земельного участка производится единовременным платежом (за исключением ранее внесенного задатка) в течение 10 (десяти) дней со дня подписания договора аренды земельного участка и возврату при досрочном расторжении договора не подлежит. 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142" w:right="-734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lastRenderedPageBreak/>
        <w:t xml:space="preserve">         За последующие годы арендная плата вносится равными долями ежеквартально, в соответствии с п. 3.2 проекта договора аренды (Приложение № 2 к Извещению).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142" w:right="-734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Передача земельного участка осуществляется в течение 5 (пяти) дней со дня полной оплаты стоимости предмета торгов, но не раннее даты подписания договора аренды. Передача Участка оформляется актом приема-передачи. 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142" w:right="-734"/>
        <w:jc w:val="both"/>
        <w:outlineLvl w:val="1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       Все условия договора аренды земельного участка, заключаемого после проведения аукциона, в порядке, установленном действующим законодательством, указаны в проекте договора аренды земельного участка, размещенного в составе настоящего извещения (форма договора аренды земельного участка указана в приложении №2).</w:t>
      </w:r>
    </w:p>
    <w:p w:rsidR="00D640E7" w:rsidRPr="00D640E7" w:rsidRDefault="00D640E7" w:rsidP="00D640E7">
      <w:pPr>
        <w:tabs>
          <w:tab w:val="center" w:pos="540"/>
        </w:tabs>
        <w:spacing w:after="0" w:line="240" w:lineRule="auto"/>
        <w:ind w:left="-142" w:rightChars="-367" w:right="-807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Формы и перечень всех необходимых документов приведены в условиях аукциона, с которыми можно ознакомиться  по адресу: УР, г. Сарапул,  ул. Красная Площадь, д. 8, </w:t>
      </w:r>
      <w:proofErr w:type="spellStart"/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каб</w:t>
      </w:r>
      <w:proofErr w:type="spellEnd"/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. №209, т</w:t>
      </w:r>
      <w:r w:rsidR="00534951">
        <w:rPr>
          <w:rFonts w:ascii="Times New Roman" w:eastAsia="Times New Roman" w:hAnsi="Times New Roman" w:cs="Times New Roman"/>
          <w:bCs/>
          <w:color w:val="000000"/>
          <w:lang w:eastAsia="ru-RU"/>
        </w:rPr>
        <w:t>ел. 8 (34147) 4 18 90; контактно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е л</w:t>
      </w:r>
      <w:r w:rsidR="00534951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ицо: </w:t>
      </w:r>
      <w:r w:rsidR="00483274">
        <w:rPr>
          <w:rFonts w:ascii="Times New Roman" w:eastAsia="Times New Roman" w:hAnsi="Times New Roman" w:cs="Times New Roman"/>
          <w:bCs/>
          <w:color w:val="000000"/>
          <w:lang w:eastAsia="ru-RU"/>
        </w:rPr>
        <w:t>Козлова Анастасия Владимировна</w:t>
      </w:r>
      <w:r w:rsidR="00271BBF">
        <w:rPr>
          <w:rFonts w:ascii="Times New Roman" w:eastAsia="Times New Roman" w:hAnsi="Times New Roman" w:cs="Times New Roman"/>
          <w:bCs/>
          <w:color w:val="000000"/>
          <w:lang w:eastAsia="ru-RU"/>
        </w:rPr>
        <w:t>, Галанова Юлия Анатольевна</w:t>
      </w: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. Вся подробная информация о проведен</w:t>
      </w:r>
      <w:proofErr w:type="gramStart"/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ии ау</w:t>
      </w:r>
      <w:proofErr w:type="gramEnd"/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>кциона может быть получена непосредственно у Организатора аукциона по месту подачи заявок на участие в аукционе.</w:t>
      </w:r>
    </w:p>
    <w:p w:rsidR="00115B1F" w:rsidRDefault="00D640E7" w:rsidP="003B6F06">
      <w:pPr>
        <w:tabs>
          <w:tab w:val="center" w:pos="540"/>
        </w:tabs>
        <w:spacing w:after="0" w:line="240" w:lineRule="auto"/>
        <w:ind w:left="-142" w:rightChars="-500" w:right="-110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</w:t>
      </w:r>
    </w:p>
    <w:p w:rsidR="003B6F06" w:rsidRPr="003B6F06" w:rsidRDefault="003B6F06" w:rsidP="003B6F06">
      <w:pPr>
        <w:tabs>
          <w:tab w:val="center" w:pos="540"/>
        </w:tabs>
        <w:spacing w:after="0" w:line="240" w:lineRule="auto"/>
        <w:ind w:left="-142" w:rightChars="-500" w:right="-1100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115B1F" w:rsidRDefault="00115B1F" w:rsidP="00ED7F7C">
      <w:pPr>
        <w:tabs>
          <w:tab w:val="left" w:pos="0"/>
          <w:tab w:val="center" w:pos="540"/>
        </w:tabs>
        <w:spacing w:after="0" w:line="240" w:lineRule="auto"/>
        <w:ind w:rightChars="-296" w:right="-65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ED7F7C" w:rsidRDefault="00ED7F7C" w:rsidP="00ED7F7C">
      <w:pPr>
        <w:tabs>
          <w:tab w:val="left" w:pos="0"/>
          <w:tab w:val="center" w:pos="540"/>
        </w:tabs>
        <w:spacing w:after="0" w:line="240" w:lineRule="auto"/>
        <w:ind w:rightChars="-296" w:right="-651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027B7A" w:rsidRDefault="00027B7A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lastRenderedPageBreak/>
        <w:t>Приложение № 1 к Извещению о проведении</w:t>
      </w:r>
    </w:p>
    <w:p w:rsidR="00D640E7" w:rsidRPr="00D640E7" w:rsidRDefault="00D640E7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 аукциона </w:t>
      </w: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на право заключения договора </w:t>
      </w:r>
    </w:p>
    <w:p w:rsidR="00D640E7" w:rsidRPr="00D640E7" w:rsidRDefault="00D640E7" w:rsidP="00D640E7">
      <w:pPr>
        <w:tabs>
          <w:tab w:val="left" w:pos="0"/>
          <w:tab w:val="center" w:pos="540"/>
        </w:tabs>
        <w:spacing w:after="0" w:line="240" w:lineRule="auto"/>
        <w:ind w:left="-1" w:rightChars="-296" w:right="-651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аренды земельного участка </w:t>
      </w:r>
    </w:p>
    <w:p w:rsidR="00D640E7" w:rsidRPr="00D640E7" w:rsidRDefault="00D640E7" w:rsidP="00D640E7">
      <w:pPr>
        <w:tabs>
          <w:tab w:val="left" w:pos="709"/>
          <w:tab w:val="left" w:pos="851"/>
        </w:tabs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</w:t>
      </w:r>
    </w:p>
    <w:p w:rsidR="00D640E7" w:rsidRPr="00D640E7" w:rsidRDefault="00D640E7" w:rsidP="00D640E7">
      <w:pPr>
        <w:keepNext/>
        <w:spacing w:after="0" w:line="240" w:lineRule="auto"/>
        <w:ind w:left="-1" w:rightChars="-296" w:right="-651"/>
        <w:jc w:val="center"/>
        <w:outlineLvl w:val="0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А Я В К А</w:t>
      </w:r>
    </w:p>
    <w:p w:rsidR="00D8440B" w:rsidRDefault="00D640E7" w:rsidP="00D640E7">
      <w:pPr>
        <w:spacing w:after="0" w:line="240" w:lineRule="auto"/>
        <w:ind w:left="-1" w:rightChars="-296" w:right="-6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 участие в аукционе на право заключения договора аренды земельного участка, расположенного по ад</w:t>
      </w:r>
      <w:r w:rsidR="00D8440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ресу:</w:t>
      </w:r>
    </w:p>
    <w:p w:rsidR="00D640E7" w:rsidRPr="0071527D" w:rsidRDefault="0071527D" w:rsidP="00D640E7">
      <w:pPr>
        <w:spacing w:after="0" w:line="240" w:lineRule="auto"/>
        <w:ind w:left="-1" w:rightChars="-296" w:right="-651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71527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Федерация, Удмуртская Республика, Городской округ город Сарапул, г. Сарапул, жилой район Дубровка, проезд мира, земельный участок 2</w:t>
      </w:r>
    </w:p>
    <w:p w:rsidR="00D640E7" w:rsidRPr="00D640E7" w:rsidRDefault="00D640E7" w:rsidP="00D640E7">
      <w:pPr>
        <w:spacing w:after="12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Заявитель: ______________________________________________________________________________________________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(серия, номер паспорта, кем и когда выдан)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(адрес)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______________________________________________/_________________________________________________________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(ОГРН, ИНН)</w:t>
      </w:r>
    </w:p>
    <w:p w:rsidR="00D640E7" w:rsidRPr="00D640E7" w:rsidRDefault="00D640E7" w:rsidP="00D640E7">
      <w:pPr>
        <w:spacing w:after="120" w:line="240" w:lineRule="auto"/>
        <w:ind w:left="-1" w:rightChars="-296" w:right="-6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Сведения о лице, действующем от имени заявителя: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имя, отчество)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 w:firstLineChars="1850" w:firstLine="333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(контактный номер телефона)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действующий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(</w:t>
      </w:r>
      <w:proofErr w:type="spellStart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ая</w:t>
      </w:r>
      <w:proofErr w:type="spellEnd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на основании доверенности № _____________ от «____» __________________________,</w:t>
      </w:r>
    </w:p>
    <w:p w:rsidR="00D640E7" w:rsidRPr="003D3D58" w:rsidRDefault="00D640E7" w:rsidP="00B1391C">
      <w:pPr>
        <w:spacing w:after="0" w:line="240" w:lineRule="auto"/>
        <w:ind w:rightChars="-367" w:right="-807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именуемый далее «Претендент», принимая </w:t>
      </w:r>
      <w:r w:rsidRPr="00483274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решение об участии в аукционе на право заключения договора аренды </w:t>
      </w:r>
      <w:r w:rsidR="0071527D" w:rsidRPr="0071527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земельного участка площадью 1000 кв.м., кадастровый номер 18:30:000636:323, расположенного по адресу: </w:t>
      </w:r>
      <w:proofErr w:type="gramStart"/>
      <w:r w:rsidR="0071527D" w:rsidRPr="0071527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Российская Федерация, Удмуртская Республика, Городской округ город Сарапул, г. Сарапул, жилой район Дубровка, проезд мира, земельный участок 2, категория земель: земли населенных пунктов, виды разрешенного использования: склады (6.9) –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склады</w:t>
      </w:r>
      <w:r w:rsidR="00483274" w:rsidRPr="0071527D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,</w:t>
      </w:r>
      <w:r w:rsidR="00483274" w:rsidRPr="00085B92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</w:t>
      </w:r>
      <w:r w:rsidRPr="00085B92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обязуюсь:</w:t>
      </w:r>
      <w:proofErr w:type="gramEnd"/>
    </w:p>
    <w:p w:rsidR="00D640E7" w:rsidRPr="00D640E7" w:rsidRDefault="00347E54" w:rsidP="0056415F">
      <w:pPr>
        <w:tabs>
          <w:tab w:val="left" w:pos="-360"/>
        </w:tabs>
        <w:autoSpaceDE w:val="0"/>
        <w:autoSpaceDN w:val="0"/>
        <w:adjustRightInd w:val="0"/>
        <w:spacing w:after="0" w:line="240" w:lineRule="auto"/>
        <w:ind w:rightChars="-296" w:right="-651"/>
        <w:jc w:val="both"/>
        <w:outlineLvl w:val="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1.</w:t>
      </w:r>
      <w:r w:rsidR="004F7F6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D640E7"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соблюдать условия и порядок проведения аукциона, содержащиеся в </w:t>
      </w:r>
      <w:r w:rsidR="00D640E7" w:rsidRPr="00D640E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="00D640E7"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опубликованном в газете «Красное Прикамье», размещенном на официальном сайте МО «Город Сарапул»: </w:t>
      </w:r>
      <w:hyperlink r:id="rId26" w:history="1"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adm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-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sarapul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="00D640E7"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и официальном сайте Российской Федерации: </w:t>
      </w:r>
      <w:hyperlink r:id="rId27" w:history="1"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www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torgi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gov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eastAsia="ru-RU"/>
          </w:rPr>
          <w:t>.</w:t>
        </w:r>
        <w:r w:rsidR="00D640E7" w:rsidRPr="00D640E7">
          <w:rPr>
            <w:rFonts w:ascii="Times New Roman" w:eastAsia="Times New Roman" w:hAnsi="Times New Roman" w:cs="Times New Roman"/>
            <w:color w:val="000000"/>
            <w:sz w:val="18"/>
            <w:szCs w:val="18"/>
            <w:u w:val="single"/>
            <w:lang w:val="en-US" w:eastAsia="ru-RU"/>
          </w:rPr>
          <w:t>ru</w:t>
        </w:r>
      </w:hyperlink>
      <w:r w:rsidR="00D640E7"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, а также порядок аукциона, установленный с</w:t>
      </w:r>
      <w:r w:rsidR="00355DF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т. 39.11, ст. 39.12 Земельного к</w:t>
      </w:r>
      <w:r w:rsidR="00D640E7"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одекса РФ.</w:t>
      </w:r>
      <w:proofErr w:type="gramEnd"/>
    </w:p>
    <w:p w:rsidR="00D640E7" w:rsidRPr="00D640E7" w:rsidRDefault="00D640E7" w:rsidP="00D640E7">
      <w:pPr>
        <w:tabs>
          <w:tab w:val="left" w:pos="-360"/>
        </w:tabs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2.в случае признания победителем аукциона заключить с «Арендодателем» договор аренды земельного участка в срок и на условиях, указанных в вышеупомянутом </w:t>
      </w:r>
      <w:r w:rsidRPr="00D640E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640E7" w:rsidRPr="00D640E7" w:rsidRDefault="00D640E7" w:rsidP="0056415F">
      <w:pPr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 условиями проекта договора аренды земельного участка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. Со сведениями, изложенными в </w:t>
      </w:r>
      <w:r w:rsidRPr="00D640E7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>Извещении</w:t>
      </w: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проведении аукциона,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ознакомлен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Достоверность данных, указанных мною в заявке, подтверждаю. </w:t>
      </w: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1" w:rightChars="-296" w:right="-651"/>
        <w:jc w:val="both"/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b/>
          <w:color w:val="000000"/>
          <w:sz w:val="18"/>
          <w:szCs w:val="18"/>
          <w:lang w:eastAsia="ru-RU"/>
        </w:rPr>
        <w:t>Банковские реквизиты Заявителя для возврата задатка:</w:t>
      </w:r>
    </w:p>
    <w:p w:rsidR="00D640E7" w:rsidRPr="00D640E7" w:rsidRDefault="00D640E7" w:rsidP="00D640E7">
      <w:pPr>
        <w:spacing w:after="0" w:line="240" w:lineRule="auto"/>
        <w:ind w:left="-1" w:rightChars="-296" w:right="-6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Наименование получателя 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Расчетный счет 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Банк получателя 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Корреспондентский счет 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БИК 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ИНН____________________________________________________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1" w:rightChars="-296" w:right="-651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КПП 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Способ получения уведомления о принятом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решении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 признании участником аукциона (не допущенным к участию в аукционе):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почтовым отправлением по адресу:________________________________________________________________________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 вручение заявителю лично под подпись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- по адресу: электронной почты____________________________________________________________________________         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Даю согласие на обработку персональных данных. Согласие действует со дня его подписания до дня отзыва в письменной форме.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Приложения: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2" w:rightChars="-296" w:right="-651" w:hanging="2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Заявителя (его полномочного представителя):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__________________   ____________________________________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(подпись)                                           (фамилия, инициалы</w:t>
      </w:r>
      <w:r w:rsidR="006740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)  “______”______________ 2023</w:t>
      </w: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Заявка принята: час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____ </w:t>
      </w:r>
      <w:proofErr w:type="gramStart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м</w:t>
      </w:r>
      <w:proofErr w:type="gramEnd"/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ин. _____ “____</w:t>
      </w:r>
      <w:r w:rsidR="0067404E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” _______________ 2023</w:t>
      </w: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г. зарегистрирована за №________</w:t>
      </w:r>
    </w:p>
    <w:p w:rsidR="00D640E7" w:rsidRPr="00D640E7" w:rsidRDefault="00D640E7" w:rsidP="00D640E7">
      <w:pPr>
        <w:spacing w:after="0" w:line="240" w:lineRule="auto"/>
        <w:ind w:left="-2" w:rightChars="-296" w:right="-65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640E7" w:rsidRPr="00D640E7" w:rsidRDefault="00D640E7" w:rsidP="00D640E7">
      <w:pPr>
        <w:tabs>
          <w:tab w:val="left" w:pos="0"/>
          <w:tab w:val="center" w:pos="540"/>
        </w:tabs>
        <w:spacing w:after="0" w:line="240" w:lineRule="auto"/>
        <w:ind w:rightChars="-296" w:right="-651" w:firstLine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уполномоченного лица «Организатора аукциона»: ____________   __________________________</w:t>
      </w:r>
    </w:p>
    <w:p w:rsidR="00D97EE6" w:rsidRPr="00453B7C" w:rsidRDefault="00D640E7" w:rsidP="00453B7C">
      <w:pPr>
        <w:tabs>
          <w:tab w:val="left" w:pos="709"/>
          <w:tab w:val="left" w:pos="851"/>
        </w:tabs>
        <w:spacing w:after="0" w:line="240" w:lineRule="auto"/>
        <w:ind w:left="-2" w:rightChars="-296" w:right="-651" w:hanging="2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                                                            (подпись)             </w:t>
      </w:r>
      <w:r w:rsidR="00453B7C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(фамилия, инициалы)</w:t>
      </w:r>
    </w:p>
    <w:p w:rsidR="00D640E7" w:rsidRPr="00D640E7" w:rsidRDefault="00D640E7" w:rsidP="00D640E7">
      <w:pPr>
        <w:tabs>
          <w:tab w:val="left" w:pos="0"/>
          <w:tab w:val="center" w:pos="540"/>
        </w:tabs>
        <w:spacing w:after="0" w:line="240" w:lineRule="auto"/>
        <w:ind w:rightChars="-296" w:right="-651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lastRenderedPageBreak/>
        <w:t>Приложение № 2 к Извещению о проведении</w:t>
      </w:r>
    </w:p>
    <w:p w:rsidR="00D640E7" w:rsidRPr="00D640E7" w:rsidRDefault="00D640E7" w:rsidP="00D640E7">
      <w:pPr>
        <w:tabs>
          <w:tab w:val="left" w:pos="0"/>
          <w:tab w:val="center" w:pos="540"/>
        </w:tabs>
        <w:spacing w:after="0" w:line="240" w:lineRule="auto"/>
        <w:ind w:rightChars="-296" w:right="-6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аукциона </w:t>
      </w:r>
      <w:r w:rsidRPr="00D64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право заключения договора </w:t>
      </w:r>
    </w:p>
    <w:p w:rsidR="00D640E7" w:rsidRPr="00D640E7" w:rsidRDefault="00D640E7" w:rsidP="00D640E7">
      <w:pPr>
        <w:tabs>
          <w:tab w:val="left" w:pos="0"/>
          <w:tab w:val="center" w:pos="540"/>
        </w:tabs>
        <w:spacing w:after="0" w:line="240" w:lineRule="auto"/>
        <w:ind w:rightChars="-296" w:right="-651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аренды земельного участка</w:t>
      </w:r>
    </w:p>
    <w:p w:rsidR="00D640E7" w:rsidRPr="00D640E7" w:rsidRDefault="00D640E7" w:rsidP="00D640E7">
      <w:pPr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E84E17" w:rsidRDefault="00D640E7" w:rsidP="007E7D07">
      <w:pPr>
        <w:widowControl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lang w:eastAsia="ru-RU"/>
        </w:rPr>
        <w:t>проект Дого</w:t>
      </w:r>
      <w:r w:rsidR="007E7D07">
        <w:rPr>
          <w:rFonts w:ascii="Times New Roman" w:eastAsia="Times New Roman" w:hAnsi="Times New Roman" w:cs="Times New Roman"/>
          <w:snapToGrid w:val="0"/>
          <w:lang w:eastAsia="ru-RU"/>
        </w:rPr>
        <w:t>вора аренды земельного участка</w:t>
      </w:r>
      <w:r w:rsidR="00E84E17">
        <w:rPr>
          <w:rFonts w:ascii="Times New Roman" w:eastAsia="Times New Roman" w:hAnsi="Times New Roman" w:cs="Times New Roman"/>
          <w:snapToGrid w:val="0"/>
          <w:lang w:eastAsia="ru-RU"/>
        </w:rPr>
        <w:t>,</w:t>
      </w:r>
    </w:p>
    <w:p w:rsidR="00D640E7" w:rsidRPr="007E7D07" w:rsidRDefault="00E84E17" w:rsidP="007E7D07">
      <w:pPr>
        <w:widowControl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государственная </w:t>
      </w:r>
      <w:proofErr w:type="gramStart"/>
      <w:r>
        <w:rPr>
          <w:rFonts w:ascii="Times New Roman" w:eastAsia="Times New Roman" w:hAnsi="Times New Roman" w:cs="Times New Roman"/>
          <w:snapToGrid w:val="0"/>
          <w:lang w:eastAsia="ru-RU"/>
        </w:rPr>
        <w:t>собственность</w:t>
      </w:r>
      <w:proofErr w:type="gramEnd"/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 на который не разграничена</w:t>
      </w:r>
    </w:p>
    <w:p w:rsidR="00D640E7" w:rsidRPr="00D640E7" w:rsidRDefault="00D640E7" w:rsidP="00D640E7">
      <w:pPr>
        <w:widowControl w:val="0"/>
        <w:autoSpaceDE w:val="0"/>
        <w:autoSpaceDN w:val="0"/>
        <w:adjustRightInd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32"/>
        <w:gridCol w:w="4808"/>
      </w:tblGrid>
      <w:tr w:rsidR="00D640E7" w:rsidRPr="00D640E7" w:rsidTr="00D9607E">
        <w:trPr>
          <w:trHeight w:val="536"/>
        </w:trPr>
        <w:tc>
          <w:tcPr>
            <w:tcW w:w="4832" w:type="dxa"/>
          </w:tcPr>
          <w:p w:rsidR="00D640E7" w:rsidRPr="00D640E7" w:rsidRDefault="00D640E7" w:rsidP="00D6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08" w:type="dxa"/>
          </w:tcPr>
          <w:p w:rsidR="00D640E7" w:rsidRPr="00D640E7" w:rsidRDefault="00D640E7" w:rsidP="00D6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                             </w:t>
            </w: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№_________</w:t>
            </w:r>
          </w:p>
          <w:p w:rsidR="00D640E7" w:rsidRPr="00D640E7" w:rsidRDefault="00D640E7" w:rsidP="00D6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640E7" w:rsidRPr="00D640E7" w:rsidRDefault="00E84E1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="0094589D">
        <w:rPr>
          <w:rFonts w:ascii="Times New Roman" w:eastAsia="Times New Roman" w:hAnsi="Times New Roman" w:cs="Times New Roman"/>
          <w:color w:val="000000"/>
          <w:lang w:eastAsia="ru-RU"/>
        </w:rPr>
        <w:t>На основании</w:t>
      </w:r>
      <w:r w:rsidR="00D640E7"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>
        <w:rPr>
          <w:rFonts w:ascii="Times New Roman" w:hAnsi="Times New Roman"/>
          <w:color w:val="000000"/>
        </w:rPr>
        <w:t>распоряжения Министерства имущественных отноше</w:t>
      </w:r>
      <w:r w:rsidR="00D465DC">
        <w:rPr>
          <w:rFonts w:ascii="Times New Roman" w:hAnsi="Times New Roman"/>
          <w:color w:val="000000"/>
        </w:rPr>
        <w:t xml:space="preserve">ний Удмуртской Республики  </w:t>
      </w:r>
      <w:r w:rsidR="00156D98">
        <w:rPr>
          <w:rFonts w:ascii="Times New Roman" w:eastAsia="Calibri" w:hAnsi="Times New Roman"/>
          <w:b/>
        </w:rPr>
        <w:t>22.07.2022г. №1236</w:t>
      </w:r>
      <w:r w:rsidR="00ED1CC9" w:rsidRPr="00156D98">
        <w:rPr>
          <w:rFonts w:ascii="Times New Roman" w:eastAsia="Calibri" w:hAnsi="Times New Roman"/>
          <w:b/>
        </w:rPr>
        <w:t>-р</w:t>
      </w:r>
      <w:r w:rsidR="00ED1CC9">
        <w:rPr>
          <w:rFonts w:ascii="Times New Roman" w:eastAsia="Calibri" w:hAnsi="Times New Roman"/>
        </w:rPr>
        <w:t xml:space="preserve"> </w:t>
      </w:r>
      <w:r>
        <w:rPr>
          <w:rFonts w:ascii="Times New Roman" w:hAnsi="Times New Roman"/>
          <w:color w:val="000000"/>
        </w:rPr>
        <w:t>и</w:t>
      </w:r>
      <w:r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640E7"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протокола № ___ об итогах проведения аукциона от _________ г., МО «Город Сарапул» в лице </w:t>
      </w:r>
      <w:r w:rsidR="00D640E7" w:rsidRPr="00D640E7">
        <w:rPr>
          <w:rFonts w:ascii="Times New Roman" w:eastAsia="Times New Roman" w:hAnsi="Times New Roman" w:cs="Times New Roman"/>
          <w:lang w:eastAsia="ru-RU"/>
        </w:rPr>
        <w:t>Администрации города Сарапула в лице ____________________, действующей  на основани</w:t>
      </w:r>
      <w:r w:rsidR="00D465DC">
        <w:rPr>
          <w:rFonts w:ascii="Times New Roman" w:eastAsia="Times New Roman" w:hAnsi="Times New Roman" w:cs="Times New Roman"/>
          <w:lang w:eastAsia="ru-RU"/>
        </w:rPr>
        <w:t>и ___________________, именуемое</w:t>
      </w:r>
      <w:r w:rsidR="00D640E7" w:rsidRPr="00D640E7">
        <w:rPr>
          <w:rFonts w:ascii="Times New Roman" w:eastAsia="Times New Roman" w:hAnsi="Times New Roman" w:cs="Times New Roman"/>
          <w:lang w:eastAsia="ru-RU"/>
        </w:rPr>
        <w:t xml:space="preserve"> в дальнейшем «Арендодатель», с одной стороны ___________________________, в лице ________________________________________________________________________,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 представителя Арендатора)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(-ей) на основании __________________________________________________,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(положение, устав, доверенность, иной документ)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именуемый в дальнейшем «Арендатор», с другой стороны, именуемые в дальнейшем «Стороны», заключили настоящий договор о нижеследующем.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 Предмет договора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E35296" w:rsidRDefault="00D640E7" w:rsidP="00E35296">
      <w:pPr>
        <w:spacing w:after="0" w:line="240" w:lineRule="auto"/>
        <w:ind w:rightChars="-367" w:right="-807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1.1.</w:t>
      </w:r>
      <w:r w:rsidR="00C6127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lang w:eastAsia="ru-RU"/>
        </w:rPr>
        <w:t>Арендодатель предоставляет, а арендатор принима</w:t>
      </w:r>
      <w:r w:rsidR="00A43C60">
        <w:rPr>
          <w:rFonts w:ascii="Times New Roman" w:eastAsia="Times New Roman" w:hAnsi="Times New Roman" w:cs="Times New Roman"/>
          <w:lang w:eastAsia="ru-RU"/>
        </w:rPr>
        <w:t xml:space="preserve">ет в </w:t>
      </w:r>
      <w:r w:rsidR="00A43C60" w:rsidRPr="00ED1CC9">
        <w:rPr>
          <w:rFonts w:ascii="Times New Roman" w:eastAsia="Times New Roman" w:hAnsi="Times New Roman" w:cs="Times New Roman"/>
          <w:lang w:eastAsia="ru-RU"/>
        </w:rPr>
        <w:t xml:space="preserve">аренду </w:t>
      </w:r>
      <w:r w:rsidR="0071527D" w:rsidRPr="00D640E7">
        <w:rPr>
          <w:rFonts w:ascii="Times New Roman" w:eastAsia="Times New Roman" w:hAnsi="Times New Roman" w:cs="Times New Roman"/>
          <w:lang w:eastAsia="ru-RU"/>
        </w:rPr>
        <w:t>земел</w:t>
      </w:r>
      <w:r w:rsidR="0071527D">
        <w:rPr>
          <w:rFonts w:ascii="Times New Roman" w:eastAsia="Times New Roman" w:hAnsi="Times New Roman" w:cs="Times New Roman"/>
          <w:lang w:eastAsia="ru-RU"/>
        </w:rPr>
        <w:t>ьный участок площадью 1000</w:t>
      </w:r>
      <w:r w:rsidR="0071527D" w:rsidRPr="00D640E7">
        <w:rPr>
          <w:rFonts w:ascii="Times New Roman" w:eastAsia="Times New Roman" w:hAnsi="Times New Roman" w:cs="Times New Roman"/>
          <w:lang w:eastAsia="ru-RU"/>
        </w:rPr>
        <w:t xml:space="preserve"> кв.м.</w:t>
      </w:r>
      <w:r w:rsidR="0071527D">
        <w:rPr>
          <w:rFonts w:ascii="Times New Roman" w:eastAsia="Times New Roman" w:hAnsi="Times New Roman" w:cs="Times New Roman"/>
          <w:lang w:eastAsia="ru-RU"/>
        </w:rPr>
        <w:t xml:space="preserve">, кадастровый номер 18:30:000636:323, </w:t>
      </w:r>
      <w:proofErr w:type="gramStart"/>
      <w:r w:rsidR="0071527D">
        <w:rPr>
          <w:rFonts w:ascii="Times New Roman" w:eastAsia="Times New Roman" w:hAnsi="Times New Roman" w:cs="Times New Roman"/>
          <w:lang w:eastAsia="ru-RU"/>
        </w:rPr>
        <w:t>расположенного</w:t>
      </w:r>
      <w:proofErr w:type="gramEnd"/>
      <w:r w:rsidR="0071527D">
        <w:rPr>
          <w:rFonts w:ascii="Times New Roman" w:eastAsia="Times New Roman" w:hAnsi="Times New Roman" w:cs="Times New Roman"/>
          <w:lang w:eastAsia="ru-RU"/>
        </w:rPr>
        <w:t xml:space="preserve"> по адресу: Российская Федерация, </w:t>
      </w:r>
      <w:r w:rsidR="0071527D" w:rsidRPr="00D640E7">
        <w:rPr>
          <w:rFonts w:ascii="Times New Roman" w:eastAsia="Times New Roman" w:hAnsi="Times New Roman" w:cs="Times New Roman"/>
          <w:lang w:eastAsia="ru-RU"/>
        </w:rPr>
        <w:t>Удмуртская Ре</w:t>
      </w:r>
      <w:r w:rsidR="0071527D">
        <w:rPr>
          <w:rFonts w:ascii="Times New Roman" w:eastAsia="Times New Roman" w:hAnsi="Times New Roman" w:cs="Times New Roman"/>
          <w:lang w:eastAsia="ru-RU"/>
        </w:rPr>
        <w:t xml:space="preserve">спублика, Городской округ город Сарапул, г. Сарапул, жилой район Дубровка, проезд мира, земельный участок 2, категория земель: земли населенных пунктов, </w:t>
      </w:r>
      <w:r w:rsidR="0071527D" w:rsidRPr="001C52F7">
        <w:rPr>
          <w:rFonts w:ascii="Times New Roman" w:eastAsia="Times New Roman" w:hAnsi="Times New Roman" w:cs="Times New Roman"/>
          <w:lang w:eastAsia="ru-RU"/>
        </w:rPr>
        <w:t>вид</w:t>
      </w:r>
      <w:r w:rsidR="0071527D">
        <w:rPr>
          <w:rFonts w:ascii="Times New Roman" w:eastAsia="Times New Roman" w:hAnsi="Times New Roman" w:cs="Times New Roman"/>
          <w:lang w:eastAsia="ru-RU"/>
        </w:rPr>
        <w:t>ы</w:t>
      </w:r>
      <w:r w:rsidR="0071527D" w:rsidRPr="001C52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527D">
        <w:rPr>
          <w:rFonts w:ascii="Times New Roman" w:eastAsia="Times New Roman" w:hAnsi="Times New Roman" w:cs="Times New Roman"/>
          <w:lang w:eastAsia="ru-RU"/>
        </w:rPr>
        <w:t xml:space="preserve">разрешенного использования: склады (6.9) – размещение сооружений, имеющих назначение по </w:t>
      </w:r>
      <w:r w:rsidR="0071527D" w:rsidRPr="00085B92">
        <w:rPr>
          <w:rFonts w:ascii="Times New Roman" w:eastAsia="Times New Roman" w:hAnsi="Times New Roman" w:cs="Times New Roman"/>
          <w:lang w:eastAsia="ru-RU"/>
        </w:rPr>
        <w:t>временному хранению, распределению и перевалке грузов (за исключением хранения стратегических запасов), не являющихся</w:t>
      </w:r>
      <w:r w:rsidR="0071527D" w:rsidRPr="00C61279">
        <w:rPr>
          <w:rFonts w:ascii="Times New Roman" w:eastAsia="Times New Roman" w:hAnsi="Times New Roman" w:cs="Times New Roman"/>
          <w:lang w:eastAsia="ru-RU"/>
        </w:rPr>
        <w:t xml:space="preserve"> частями производственных комплексов, на которых был создан груз: склады</w:t>
      </w:r>
      <w:r w:rsidR="0071527D" w:rsidRPr="00ED1C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BB00B0" w:rsidRPr="00ED1CC9">
        <w:rPr>
          <w:rFonts w:ascii="Times New Roman" w:eastAsia="Times New Roman" w:hAnsi="Times New Roman" w:cs="Times New Roman"/>
          <w:lang w:eastAsia="ru-RU"/>
        </w:rPr>
        <w:t>(далее – Участок)</w:t>
      </w:r>
      <w:r w:rsidR="00C61279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61279" w:rsidRPr="00BC3EA2">
        <w:rPr>
          <w:rFonts w:ascii="Times New Roman" w:eastAsia="Times New Roman" w:hAnsi="Times New Roman" w:cs="Times New Roman"/>
          <w:lang w:eastAsia="ru-RU"/>
        </w:rPr>
        <w:t>Целевое назначение: в</w:t>
      </w:r>
      <w:r w:rsidR="00C61279">
        <w:rPr>
          <w:rFonts w:ascii="Times New Roman" w:eastAsia="Times New Roman" w:hAnsi="Times New Roman" w:cs="Times New Roman"/>
          <w:lang w:eastAsia="ru-RU"/>
        </w:rPr>
        <w:t xml:space="preserve"> соответствии с видом разрешенного использования</w:t>
      </w:r>
      <w:r w:rsidR="00E35296" w:rsidRPr="00ED1CC9">
        <w:rPr>
          <w:rFonts w:ascii="Times New Roman" w:eastAsia="Times New Roman" w:hAnsi="Times New Roman" w:cs="Times New Roman"/>
          <w:lang w:eastAsia="ru-RU"/>
        </w:rPr>
        <w:t>.</w:t>
      </w:r>
    </w:p>
    <w:p w:rsidR="00D640E7" w:rsidRPr="00D640E7" w:rsidRDefault="00D640E7" w:rsidP="005810D2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1.2. На Участке расположены о</w:t>
      </w:r>
      <w:r w:rsidR="001355F0">
        <w:rPr>
          <w:rFonts w:ascii="Times New Roman" w:eastAsia="Times New Roman" w:hAnsi="Times New Roman" w:cs="Times New Roman"/>
          <w:lang w:eastAsia="ru-RU"/>
        </w:rPr>
        <w:t xml:space="preserve">бъекты недвижимости: </w:t>
      </w:r>
      <w:r w:rsidR="002069D0">
        <w:rPr>
          <w:rFonts w:ascii="Times New Roman" w:eastAsia="Times New Roman" w:hAnsi="Times New Roman" w:cs="Times New Roman"/>
          <w:bCs/>
          <w:lang w:eastAsia="ru-RU"/>
        </w:rPr>
        <w:t>нет.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1.3. Передача Участка осуществляется по акту приёма-передачи, прилагаемому к настоящему Договору и являющемуся его неотъемлемой частью (приложение 1).</w:t>
      </w:r>
    </w:p>
    <w:p w:rsidR="00D32BCF" w:rsidRDefault="00D640E7" w:rsidP="001F11E2">
      <w:pPr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712FB1">
        <w:rPr>
          <w:rFonts w:ascii="Times New Roman" w:eastAsia="Times New Roman" w:hAnsi="Times New Roman" w:cs="Times New Roman"/>
          <w:lang w:eastAsia="ru-RU"/>
        </w:rPr>
        <w:t>1.4. На Участке установлены следующие ограничения:</w:t>
      </w:r>
      <w:r w:rsidR="00D32BCF" w:rsidRPr="00D32BCF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32BCF">
        <w:rPr>
          <w:rFonts w:ascii="Times New Roman" w:eastAsia="Times New Roman" w:hAnsi="Times New Roman" w:cs="Times New Roman"/>
          <w:bCs/>
          <w:lang w:eastAsia="ru-RU"/>
        </w:rPr>
        <w:t xml:space="preserve">Согласно градостроительному плану земельного участка от </w:t>
      </w:r>
      <w:r w:rsidR="00372A7C">
        <w:rPr>
          <w:rFonts w:ascii="Times New Roman" w:eastAsia="Times New Roman" w:hAnsi="Times New Roman" w:cs="Times New Roman"/>
          <w:bCs/>
          <w:lang w:eastAsia="ru-RU"/>
        </w:rPr>
        <w:t>11.07</w:t>
      </w:r>
      <w:r w:rsidR="00ED1CC9">
        <w:rPr>
          <w:rFonts w:ascii="Times New Roman" w:eastAsia="Times New Roman" w:hAnsi="Times New Roman" w:cs="Times New Roman"/>
          <w:bCs/>
          <w:lang w:eastAsia="ru-RU"/>
        </w:rPr>
        <w:t xml:space="preserve">.2022г. № </w:t>
      </w:r>
      <w:r w:rsidR="00ED1CC9">
        <w:rPr>
          <w:rFonts w:ascii="Times New Roman" w:eastAsia="Times New Roman" w:hAnsi="Times New Roman" w:cs="Times New Roman"/>
          <w:bCs/>
          <w:lang w:val="en-US" w:eastAsia="ru-RU"/>
        </w:rPr>
        <w:t>RU</w:t>
      </w:r>
      <w:r w:rsidR="00156D98">
        <w:rPr>
          <w:rFonts w:ascii="Times New Roman" w:eastAsia="Times New Roman" w:hAnsi="Times New Roman" w:cs="Times New Roman"/>
          <w:bCs/>
          <w:lang w:eastAsia="ru-RU"/>
        </w:rPr>
        <w:t>–18-3-05-0-00-0000-0095</w:t>
      </w:r>
      <w:r w:rsidR="00ED1CC9" w:rsidRPr="00660069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ED1CC9">
        <w:rPr>
          <w:rFonts w:ascii="Times New Roman" w:eastAsia="Times New Roman" w:hAnsi="Times New Roman" w:cs="Times New Roman"/>
          <w:bCs/>
          <w:lang w:eastAsia="ru-RU"/>
        </w:rPr>
        <w:t>отсутствуют.</w:t>
      </w:r>
    </w:p>
    <w:p w:rsidR="002B1BC6" w:rsidRPr="00D32BCF" w:rsidRDefault="00D32BCF" w:rsidP="001F11E2">
      <w:pPr>
        <w:autoSpaceDE w:val="0"/>
        <w:autoSpaceDN w:val="0"/>
        <w:adjustRightInd w:val="0"/>
        <w:spacing w:after="0" w:line="240" w:lineRule="auto"/>
        <w:ind w:right="-734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</w:p>
    <w:p w:rsidR="00D640E7" w:rsidRPr="00D640E7" w:rsidRDefault="00D640E7" w:rsidP="00D640E7">
      <w:pPr>
        <w:numPr>
          <w:ilvl w:val="0"/>
          <w:numId w:val="7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 Срок действия Договора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2.1. Срок аренды Участка устанавливается с «____» ________</w:t>
      </w:r>
      <w:r w:rsidR="00374FC8">
        <w:rPr>
          <w:rFonts w:ascii="Times New Roman" w:eastAsia="Times New Roman" w:hAnsi="Times New Roman" w:cs="Times New Roman"/>
          <w:lang w:eastAsia="ru-RU"/>
        </w:rPr>
        <w:t>___ 20__</w:t>
      </w:r>
      <w:r w:rsidR="006108B8">
        <w:rPr>
          <w:rFonts w:ascii="Times New Roman" w:eastAsia="Times New Roman" w:hAnsi="Times New Roman" w:cs="Times New Roman"/>
          <w:lang w:eastAsia="ru-RU"/>
        </w:rPr>
        <w:t xml:space="preserve"> года по «____» _______</w:t>
      </w:r>
      <w:r w:rsidR="00374FC8">
        <w:rPr>
          <w:rFonts w:ascii="Times New Roman" w:eastAsia="Times New Roman" w:hAnsi="Times New Roman" w:cs="Times New Roman"/>
          <w:lang w:eastAsia="ru-RU"/>
        </w:rPr>
        <w:t>__ 20__</w:t>
      </w:r>
      <w:r w:rsidRPr="00D640E7">
        <w:rPr>
          <w:rFonts w:ascii="Times New Roman" w:eastAsia="Times New Roman" w:hAnsi="Times New Roman" w:cs="Times New Roman"/>
          <w:lang w:eastAsia="ru-RU"/>
        </w:rPr>
        <w:t xml:space="preserve"> года.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2.2. Договор вступает в силу со дня его государственной регистрации в органе, осуществляющем государственную регистрацию недвижимости.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3. Размер и порядок внесения арендной платы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3.1. Ежегодный размер арендной платы з</w:t>
      </w:r>
      <w:r w:rsidR="00263902">
        <w:rPr>
          <w:rFonts w:ascii="Times New Roman" w:eastAsia="Times New Roman" w:hAnsi="Times New Roman" w:cs="Times New Roman"/>
          <w:lang w:eastAsia="ru-RU"/>
        </w:rPr>
        <w:t xml:space="preserve">а Участок составляет _____ </w:t>
      </w:r>
      <w:r w:rsidRPr="00D640E7">
        <w:rPr>
          <w:rFonts w:ascii="Times New Roman" w:eastAsia="Times New Roman" w:hAnsi="Times New Roman" w:cs="Times New Roman"/>
          <w:lang w:eastAsia="ru-RU"/>
        </w:rPr>
        <w:t>рубле</w:t>
      </w:r>
      <w:r w:rsidR="00263902">
        <w:rPr>
          <w:rFonts w:ascii="Times New Roman" w:eastAsia="Times New Roman" w:hAnsi="Times New Roman" w:cs="Times New Roman"/>
          <w:lang w:eastAsia="ru-RU"/>
        </w:rPr>
        <w:t xml:space="preserve">й ___ </w:t>
      </w:r>
      <w:r w:rsidRPr="00D640E7">
        <w:rPr>
          <w:rFonts w:ascii="Times New Roman" w:eastAsia="Times New Roman" w:hAnsi="Times New Roman" w:cs="Times New Roman"/>
          <w:lang w:eastAsia="ru-RU"/>
        </w:rPr>
        <w:t>копеек</w:t>
      </w:r>
      <w:r w:rsidR="00263902">
        <w:rPr>
          <w:rFonts w:ascii="Times New Roman" w:eastAsia="Times New Roman" w:hAnsi="Times New Roman" w:cs="Times New Roman"/>
          <w:lang w:eastAsia="ru-RU"/>
        </w:rPr>
        <w:t xml:space="preserve">  (__________________ рублей ____</w:t>
      </w:r>
      <w:r w:rsidRPr="00D640E7">
        <w:rPr>
          <w:rFonts w:ascii="Times New Roman" w:eastAsia="Times New Roman" w:hAnsi="Times New Roman" w:cs="Times New Roman"/>
          <w:lang w:eastAsia="ru-RU"/>
        </w:rPr>
        <w:t xml:space="preserve"> копеек). 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Расчёт ежегодного размера арендной платы приведен в приложении 2 к Договору, которое является неотъемлемой частью Договора.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3.2</w:t>
      </w:r>
      <w:r w:rsidRPr="00D640E7">
        <w:rPr>
          <w:rFonts w:ascii="Times New Roman" w:eastAsia="Times New Roman" w:hAnsi="Times New Roman" w:cs="Times New Roman"/>
          <w:b/>
          <w:i/>
          <w:lang w:eastAsia="ru-RU"/>
        </w:rPr>
        <w:t>. </w:t>
      </w:r>
      <w:r w:rsidRPr="00D640E7">
        <w:rPr>
          <w:rFonts w:ascii="Times New Roman" w:eastAsia="Times New Roman" w:hAnsi="Times New Roman" w:cs="Times New Roman"/>
          <w:lang w:eastAsia="ru-RU"/>
        </w:rPr>
        <w:t>Арендная плата за первый год оплачивается  Арендатором единовременным платежом в течение 10 дней с момента подписания настоящего Договора и возврату при досрочном расторжении Договора не подлежит.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3.3. Арендная плата за последующие годы вносится Арендатором равными долями ежеквартально не позднее 15 марта, 15 июня, 15 сентября, 15 ноября путём перечисления на следующие реквизиты:</w:t>
      </w:r>
    </w:p>
    <w:p w:rsidR="00B712E7" w:rsidRPr="00B712E7" w:rsidRDefault="00B712E7" w:rsidP="00B71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E7">
        <w:rPr>
          <w:rFonts w:ascii="Times New Roman" w:eastAsia="Times New Roman" w:hAnsi="Times New Roman" w:cs="Times New Roman"/>
          <w:lang w:eastAsia="ru-RU"/>
        </w:rPr>
        <w:t xml:space="preserve">                    </w:t>
      </w:r>
    </w:p>
    <w:p w:rsidR="00B712E7" w:rsidRPr="00B712E7" w:rsidRDefault="00B712E7" w:rsidP="00B71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E7">
        <w:rPr>
          <w:rFonts w:ascii="Times New Roman" w:eastAsia="Times New Roman" w:hAnsi="Times New Roman" w:cs="Times New Roman"/>
          <w:lang w:eastAsia="ru-RU"/>
        </w:rPr>
        <w:t>ОТДЕЛЕНИЕ НБ УДМУРТСКАЯ РЕСПУБЛИКА БАНКА РОССИИ//УФК по Удмуртской Республике г. Ижевск</w:t>
      </w:r>
    </w:p>
    <w:p w:rsidR="00B712E7" w:rsidRPr="00B712E7" w:rsidRDefault="00B712E7" w:rsidP="00B71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E7">
        <w:rPr>
          <w:rFonts w:ascii="Times New Roman" w:eastAsia="Times New Roman" w:hAnsi="Times New Roman" w:cs="Times New Roman"/>
          <w:lang w:eastAsia="ru-RU"/>
        </w:rPr>
        <w:t>БИК 019401100; ОКТМО 94740000; ИНН 1827008640; КПП 183801001</w:t>
      </w:r>
    </w:p>
    <w:p w:rsidR="00B712E7" w:rsidRPr="00B712E7" w:rsidRDefault="00B712E7" w:rsidP="00B71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E7">
        <w:rPr>
          <w:rFonts w:ascii="Times New Roman" w:eastAsia="Times New Roman" w:hAnsi="Times New Roman" w:cs="Times New Roman"/>
          <w:lang w:eastAsia="ru-RU"/>
        </w:rPr>
        <w:t>Расчетный счет 03100643000000011300</w:t>
      </w:r>
    </w:p>
    <w:p w:rsidR="00B712E7" w:rsidRPr="00B712E7" w:rsidRDefault="00B712E7" w:rsidP="00B71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E7">
        <w:rPr>
          <w:rFonts w:ascii="Times New Roman" w:eastAsia="Times New Roman" w:hAnsi="Times New Roman" w:cs="Times New Roman"/>
          <w:lang w:eastAsia="ru-RU"/>
        </w:rPr>
        <w:t>Лицевой счет 04133021550</w:t>
      </w:r>
    </w:p>
    <w:p w:rsidR="00B712E7" w:rsidRPr="00B712E7" w:rsidRDefault="00B712E7" w:rsidP="00B71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E7">
        <w:rPr>
          <w:rFonts w:ascii="Times New Roman" w:eastAsia="Times New Roman" w:hAnsi="Times New Roman" w:cs="Times New Roman"/>
          <w:lang w:eastAsia="ru-RU"/>
        </w:rPr>
        <w:lastRenderedPageBreak/>
        <w:t>КБК 91811105012040000120</w:t>
      </w:r>
    </w:p>
    <w:p w:rsidR="00B712E7" w:rsidRPr="00B712E7" w:rsidRDefault="00B712E7" w:rsidP="00B71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E7">
        <w:rPr>
          <w:rFonts w:ascii="Times New Roman" w:eastAsia="Times New Roman" w:hAnsi="Times New Roman" w:cs="Times New Roman"/>
          <w:lang w:eastAsia="ru-RU"/>
        </w:rPr>
        <w:t>Кор. Счет 40102810545370000081</w:t>
      </w:r>
    </w:p>
    <w:p w:rsidR="00B712E7" w:rsidRPr="00B712E7" w:rsidRDefault="00B712E7" w:rsidP="00B712E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712E7">
        <w:rPr>
          <w:rFonts w:ascii="Times New Roman" w:eastAsia="Times New Roman" w:hAnsi="Times New Roman" w:cs="Times New Roman"/>
          <w:lang w:eastAsia="ru-RU"/>
        </w:rPr>
        <w:t>Получатель: УФК по Удмуртской Республике</w:t>
      </w:r>
      <w:r>
        <w:rPr>
          <w:rFonts w:ascii="Times New Roman" w:eastAsia="Times New Roman" w:hAnsi="Times New Roman" w:cs="Times New Roman"/>
          <w:lang w:eastAsia="ru-RU"/>
        </w:rPr>
        <w:t xml:space="preserve"> (Администрация города Сарапула)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При оформлении платёжных и расчётных документов в поле «Назначение платежа» указывается номер и дата Договора и период, за который вносится арендная плата.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3.4. В случае если Арендатором излишне уплачена сумма арендной платы, либо неверно указаны (не указаны) реквизиты платежного документа о перечислении платежей на счёт органа Федерального казначейства, Арендатор обязуется в течение трёх календарных дней со дня, когда ему стало известно о допущенной ошибке, направить Арендодателю заявление с мотивированной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просьбой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о возврате излишне уплаченной суммы или об уточнении реквизитов платёжного документа с обязательным приложением копий платёжных документов.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Ответственность за неправильное заполнение платёжных документов при перечислении арендной платы возлагается на Арендатора.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4.Права и обязанности Сторон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4.1. Арендодатель имеет право: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4.1.1. Требовать досрочного расторжения Договора при использовании Участка не по целевому назначению, не в соответствии с разрешённым использованием, при невнесении арендной платы более двух раз подряд по истечении установленного Договором срока платежа, а также в иных случаях, предусмотренных законодательством Российской Федерации.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4.1.2. На беспрепятственный доступ на территорию Участка с целью его осмотра на предмет соблюдения условий Договора Арендатором.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4.1.4. Требовать от Арендатора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соблюдения принципа единства судьбы земельного участка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и прочно связанных с ним объектов недвижимости.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4.1.5. Требовать от Арендатора устранения выявленных Арендодателем нарушений условий Договора.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4.2. Арендодатель обязан: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4.2.1. Выполнять в полном объёме все условия Договора.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4.2.2. В течение пяти календарных дней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с даты подписания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Договора передать Арендатору Участок по акту приёма-передачи, а по окончании срока Договора принять Участок по акту приёма-передачи.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4.2.3. Письменно в месячный срок после получения информации об изменении кода бюджетной классификации, порядка заполнения платежных документов и реквизитов для перечисления платежей, указанных в </w:t>
      </w:r>
      <w:hyperlink r:id="rId28" w:history="1">
        <w:r w:rsidRPr="00D640E7">
          <w:rPr>
            <w:rFonts w:ascii="Times New Roman" w:eastAsia="Times New Roman" w:hAnsi="Times New Roman" w:cs="Times New Roman"/>
            <w:lang w:eastAsia="ru-RU"/>
          </w:rPr>
          <w:t>пункте 3.2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Договора, уведомить Арендатора об указанных изменениях.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4.3. Арендатор имеет право: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4.3.1. Использовать Участок на условиях, установленных Договором.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4.3.2. Производить улучшения Участка, возводить на Участке здания, сооружения, иные объекты недвижимости в порядке, установленном законодательством Российской Федерации.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 Арендатор обязан: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4.4.1. Выполнять в полном объёме все условия Договора.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4.4.2. Использовать Участок в соответствии с его целевым назначением и разрешённым использованием.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4.4.3. Уплачивать арендную плату в размере и в порядке,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определённых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Договором.</w:t>
      </w:r>
    </w:p>
    <w:p w:rsidR="00D640E7" w:rsidRPr="00347E54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4.4.4. 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Обеспечить Арендодателю (его законным представителям), представителям органов, осуществляющих государственный земельный надзор, муниципальный земельный контроль,</w:t>
      </w:r>
      <w:r w:rsidR="00136A0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6A0D" w:rsidRPr="00347E54">
        <w:rPr>
          <w:rFonts w:ascii="Times New Roman" w:eastAsia="Times New Roman" w:hAnsi="Times New Roman" w:cs="Times New Roman"/>
          <w:lang w:eastAsia="ru-RU"/>
        </w:rPr>
        <w:t xml:space="preserve">а также представителям  собственника объекта </w:t>
      </w:r>
      <w:r w:rsidRPr="00347E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136A0D" w:rsidRPr="00347E54">
        <w:rPr>
          <w:rFonts w:ascii="Times New Roman" w:eastAsia="Times New Roman" w:hAnsi="Times New Roman" w:cs="Times New Roman"/>
          <w:lang w:eastAsia="ru-RU"/>
        </w:rPr>
        <w:t xml:space="preserve">с кадастровым №  </w:t>
      </w:r>
      <w:r w:rsidR="00D01A92">
        <w:rPr>
          <w:rFonts w:ascii="Times New Roman" w:eastAsia="Times New Roman" w:hAnsi="Times New Roman" w:cs="Times New Roman"/>
          <w:b/>
          <w:lang w:eastAsia="ru-RU"/>
        </w:rPr>
        <w:t>18:30:000636:323</w:t>
      </w:r>
      <w:r w:rsidR="008931F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47E54">
        <w:rPr>
          <w:rFonts w:ascii="Times New Roman" w:eastAsia="Times New Roman" w:hAnsi="Times New Roman" w:cs="Times New Roman"/>
          <w:lang w:eastAsia="ru-RU"/>
        </w:rPr>
        <w:t>доступ на Участок по их требованию.</w:t>
      </w:r>
      <w:proofErr w:type="gramEnd"/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4.4.5. Не нарушать права собственников, землевладельцев, землепользователей, арендаторов смежных земельных участков.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4.4.6. 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нормативов, не допускать его загрязнения, захламления, не допускать действий, приводящих к ухудшению экологической обстановки на Участке и прилегающих к нему территориях, а также выполнять работы по благоустройству территории Участка</w:t>
      </w:r>
      <w:r w:rsidR="00F126DD">
        <w:rPr>
          <w:rFonts w:ascii="Times New Roman" w:eastAsia="Times New Roman" w:hAnsi="Times New Roman" w:cs="Times New Roman"/>
          <w:lang w:eastAsia="ru-RU"/>
        </w:rPr>
        <w:t xml:space="preserve"> (согласно схемы прилегающей территории </w:t>
      </w:r>
      <w:r w:rsidR="008B1D1C">
        <w:rPr>
          <w:rFonts w:ascii="Times New Roman" w:eastAsia="Times New Roman" w:hAnsi="Times New Roman" w:cs="Times New Roman"/>
          <w:lang w:eastAsia="ru-RU"/>
        </w:rPr>
        <w:t>–</w:t>
      </w:r>
      <w:r w:rsidR="00F126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8B1D1C">
        <w:rPr>
          <w:rFonts w:ascii="Times New Roman" w:eastAsia="Times New Roman" w:hAnsi="Times New Roman" w:cs="Times New Roman"/>
          <w:lang w:eastAsia="ru-RU"/>
        </w:rPr>
        <w:t>Приложение 3 к договору)</w:t>
      </w:r>
      <w:r w:rsidRPr="00D640E7">
        <w:rPr>
          <w:rFonts w:ascii="Times New Roman" w:eastAsia="Times New Roman" w:hAnsi="Times New Roman" w:cs="Times New Roman"/>
          <w:lang w:eastAsia="ru-RU"/>
        </w:rPr>
        <w:t>, соблюдать иные требования, предусмотренные законодательством Российской Федерации, законодательством Удмуртской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Республики.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4.4.7. Выполнять в соответствии с требованиями эксплуатирующих организаций условия эксплуатации инженерных сетей и сооружений, не препятствовать их ремонту и обслуживанию.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lastRenderedPageBreak/>
        <w:t>4.4.8. Письменно в течение десяти календарных дней после изменения своих реквизитов уведомить об этом Арендодателя.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4.4.9. Письменно не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позднее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чем за два месяца сообщить Арендодателю о предстоящем освобождении Участка как в связи с окончанием срока действия Договора, так и при досрочном его освобождении.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4.4.10. Соблюдать ограничения прав на Участке, особые условия использования Участка и режим хозяйственной деятельности в охранных зонах, а также другие ограничения прав, в случае, если такие ограничения установлены в отношении Участка.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4.4.11. 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Не сдавать Участок или его часть в субаренду, скрытую субаренду (договор о совместной деятельности с предоставлением площади), в безвозмездное пользование иным лицам, а также не передавать свои права и обязанности по Договору третьим лицам, в том числе в залог (ипотеку), в уставный капитал юридических лиц и не отчуждать права аренды (переуступка прав).</w:t>
      </w:r>
      <w:proofErr w:type="gramEnd"/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4.4.12. Не препятствовать размещению на Участке межевых, геодезических и других специальных знаков. Сохранять имеющиеся на Участке межевые, геодезические и другие специальные знаки.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4.4.13. В течение пяти календарных дней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с даты прекращения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Договора возвратить Участок Арендодателю по акту приёма-передачи.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4.5. Арендодатель и Арендатор имеют иные права и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несут иные обязанности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>, предусмотренные законодательством Российской Федерации.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numPr>
          <w:ilvl w:val="0"/>
          <w:numId w:val="8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 Ответственность Сторон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5.1. За нарушение условий Договора Стороны несут ответственность, предусмотренную законодательством Российской Федерации.</w:t>
      </w:r>
    </w:p>
    <w:p w:rsidR="00C61279" w:rsidRPr="00BC3EA2" w:rsidRDefault="00C61279" w:rsidP="00C61279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BC3EA2">
        <w:rPr>
          <w:rFonts w:ascii="Times New Roman" w:eastAsia="Times New Roman" w:hAnsi="Times New Roman" w:cs="Times New Roman"/>
          <w:lang w:eastAsia="ru-RU"/>
        </w:rPr>
        <w:t xml:space="preserve">5.2. Пени, неустойка, штраф, установленные в настоящем разделе, перечисляются </w:t>
      </w:r>
      <w:r>
        <w:rPr>
          <w:rFonts w:ascii="Times New Roman" w:eastAsia="Times New Roman" w:hAnsi="Times New Roman" w:cs="Times New Roman"/>
          <w:lang w:eastAsia="ru-RU"/>
        </w:rPr>
        <w:t>по</w:t>
      </w:r>
      <w:r w:rsidRPr="00BC3EA2">
        <w:rPr>
          <w:rFonts w:ascii="Times New Roman" w:eastAsia="Times New Roman" w:hAnsi="Times New Roman" w:cs="Times New Roman"/>
          <w:lang w:eastAsia="ru-RU"/>
        </w:rPr>
        <w:t xml:space="preserve"> реквизитам, предусмотренном </w:t>
      </w:r>
      <w:r w:rsidRPr="00BC3EA2">
        <w:rPr>
          <w:rFonts w:ascii="Times New Roman" w:hAnsi="Times New Roman" w:cs="Times New Roman"/>
        </w:rPr>
        <w:t xml:space="preserve">пунктом 3.3 </w:t>
      </w:r>
      <w:r w:rsidRPr="00BC3EA2">
        <w:rPr>
          <w:rFonts w:ascii="Times New Roman" w:eastAsia="Times New Roman" w:hAnsi="Times New Roman" w:cs="Times New Roman"/>
          <w:lang w:eastAsia="ru-RU"/>
        </w:rPr>
        <w:t>Договора.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5.3. Уплата пени, неустойки, штрафа, установленных Договором, не освобождает Арендатора от выполнения лежащих на нем обязательств и устранения нарушений.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5.4. За нарушение срока внесения арендной платы Арендатор выплачивает Арендодателю пени в размере одной трехсотой ключевой ставки Банка России от размера невнесённой арендной платы за каждый календарный день просрочки.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5.5. При неисполнении обязанностей, предусмотренных </w:t>
      </w:r>
      <w:hyperlink r:id="rId29" w:history="1">
        <w:r w:rsidRPr="00D640E7">
          <w:rPr>
            <w:rFonts w:ascii="Times New Roman" w:eastAsia="Times New Roman" w:hAnsi="Times New Roman" w:cs="Times New Roman"/>
            <w:lang w:eastAsia="ru-RU"/>
          </w:rPr>
          <w:t>пунктом 4.4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Договора, за исключением </w:t>
      </w:r>
      <w:hyperlink r:id="rId30" w:history="1">
        <w:r w:rsidRPr="00D640E7">
          <w:rPr>
            <w:rFonts w:ascii="Times New Roman" w:eastAsia="Times New Roman" w:hAnsi="Times New Roman" w:cs="Times New Roman"/>
            <w:lang w:eastAsia="ru-RU"/>
          </w:rPr>
          <w:t>пунктов 4.4.3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, </w:t>
      </w:r>
      <w:hyperlink r:id="rId31" w:history="1">
        <w:r w:rsidRPr="00D640E7">
          <w:rPr>
            <w:rFonts w:ascii="Times New Roman" w:eastAsia="Times New Roman" w:hAnsi="Times New Roman" w:cs="Times New Roman"/>
            <w:lang w:eastAsia="ru-RU"/>
          </w:rPr>
          <w:t>4.4.11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Договора, и не устранении выявленных нарушений в течение семи календарных дней со дня предъявления Арендодателем Арендатору требований об их исполнении, если больший срок не установлен в предупреждении – Арендатор выплачивает Арендодателю неустойку в размере 5% годовой арендной платы.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5.6. За неисполнение </w:t>
      </w:r>
      <w:hyperlink r:id="rId32" w:history="1">
        <w:r w:rsidRPr="00D640E7">
          <w:rPr>
            <w:rFonts w:ascii="Times New Roman" w:eastAsia="Times New Roman" w:hAnsi="Times New Roman" w:cs="Times New Roman"/>
            <w:lang w:eastAsia="ru-RU"/>
          </w:rPr>
          <w:t>пункта 4.4.11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Договора Арендатор выплачивает штраф в размере 50% квартальной арендной платы, установленной на момент выявления нарушения.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numPr>
          <w:ilvl w:val="0"/>
          <w:numId w:val="8"/>
        </w:numPr>
        <w:tabs>
          <w:tab w:val="left" w:pos="312"/>
        </w:tabs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Изменение и расторжение Договора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6.1. Все изменения и (или) дополнения к Договору, за исключением случая, предусмотренного </w:t>
      </w:r>
      <w:hyperlink r:id="rId33" w:history="1">
        <w:r w:rsidRPr="00D640E7">
          <w:rPr>
            <w:rFonts w:ascii="Times New Roman" w:eastAsia="Times New Roman" w:hAnsi="Times New Roman" w:cs="Times New Roman"/>
            <w:lang w:eastAsia="ru-RU"/>
          </w:rPr>
          <w:t>пунктом 3.4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Договора, оформляются Сторонами в письменной форме путем составления дополнительного соглашения к Договору и подлежат государственной регистрации в порядке, установленном законодательством Российской Федерации.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6.2. 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Договор может быть досрочно расторгнут по требованию Арендатора по решению суда на основании и в порядке, предусмотренных законодательством Российской Федерации, а также в случаях, указанных в пункте 4.1.1 Договора.</w:t>
      </w:r>
      <w:proofErr w:type="gramEnd"/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6.3. Договор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может быть досрочно расторгнут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по соглашению Сторон. Договор считается расторгнутым со дня государственной регистрации соглашения о расторжении Договора.</w:t>
      </w:r>
    </w:p>
    <w:p w:rsidR="00D640E7" w:rsidRPr="00D640E7" w:rsidRDefault="00D640E7" w:rsidP="00BE6DDC">
      <w:pPr>
        <w:autoSpaceDE w:val="0"/>
        <w:autoSpaceDN w:val="0"/>
        <w:adjustRightInd w:val="0"/>
        <w:spacing w:after="0" w:line="240" w:lineRule="auto"/>
        <w:ind w:rightChars="-296" w:right="-651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-2" w:rightChars="-296" w:right="-651" w:hanging="2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Рассмотрение и урегулирование споров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2" w:rightChars="-296" w:right="-651" w:hanging="2"/>
        <w:jc w:val="both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2" w:rightChars="-296" w:right="-651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7.1. Споры, возникающие при исполнении Договора, должны быть урегулированы Сторонами в досудебном порядке путем направления друг другу претензий (требований).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2" w:rightChars="-296" w:right="-651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7.2. В случае если по истечении 30 календарных дней со дня направления претензии (требования) Стороны не урегулировали разногласия, спор может быть передан на рассмотрение судов Удмуртской Республики, Арбитражного суда Удмуртской Республики в соответствии с их компетенцией по месту нахождения Арендодателя.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2" w:rightChars="-296" w:right="-651" w:hanging="2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2" w:rightChars="-296" w:right="-651" w:hanging="2"/>
        <w:jc w:val="center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8. Прочие положения Договора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="-2" w:rightChars="-296" w:right="-651" w:hanging="2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D640E7" w:rsidRDefault="00027B7A" w:rsidP="00884382">
      <w:pPr>
        <w:autoSpaceDE w:val="0"/>
        <w:autoSpaceDN w:val="0"/>
        <w:adjustRightInd w:val="0"/>
        <w:spacing w:after="0" w:line="240" w:lineRule="auto"/>
        <w:ind w:left="-2" w:rightChars="-295" w:right="-649" w:hanging="2"/>
        <w:jc w:val="both"/>
        <w:rPr>
          <w:rFonts w:ascii="Times New Roman" w:eastAsia="Times New Roman" w:hAnsi="Times New Roman" w:cs="Times New Roman"/>
          <w:lang w:eastAsia="ru-RU"/>
        </w:rPr>
      </w:pPr>
      <w:hyperlink r:id="rId34" w:history="1">
        <w:r w:rsidR="00D640E7" w:rsidRPr="00D640E7">
          <w:rPr>
            <w:rFonts w:ascii="Times New Roman" w:eastAsia="Times New Roman" w:hAnsi="Times New Roman" w:cs="Times New Roman"/>
            <w:lang w:eastAsia="ru-RU"/>
          </w:rPr>
          <w:t>8.</w:t>
        </w:r>
      </w:hyperlink>
      <w:r w:rsidR="002654A7">
        <w:rPr>
          <w:rFonts w:ascii="Times New Roman" w:eastAsia="Times New Roman" w:hAnsi="Times New Roman" w:cs="Times New Roman"/>
          <w:lang w:eastAsia="ru-RU"/>
        </w:rPr>
        <w:t>1</w:t>
      </w:r>
      <w:r w:rsidR="008931F6">
        <w:rPr>
          <w:rFonts w:ascii="Times New Roman" w:eastAsia="Times New Roman" w:hAnsi="Times New Roman" w:cs="Times New Roman"/>
          <w:lang w:eastAsia="ru-RU"/>
        </w:rPr>
        <w:t>. Договор составлен в двух</w:t>
      </w:r>
      <w:r w:rsidR="00D640E7" w:rsidRPr="00D640E7">
        <w:rPr>
          <w:rFonts w:ascii="Times New Roman" w:eastAsia="Times New Roman" w:hAnsi="Times New Roman" w:cs="Times New Roman"/>
          <w:lang w:eastAsia="ru-RU"/>
        </w:rPr>
        <w:t xml:space="preserve"> экземплярах, имеющих одинаковую юридическую силу, по одному </w:t>
      </w:r>
      <w:r w:rsidR="008931F6">
        <w:rPr>
          <w:rFonts w:ascii="Times New Roman" w:eastAsia="Times New Roman" w:hAnsi="Times New Roman" w:cs="Times New Roman"/>
          <w:lang w:eastAsia="ru-RU"/>
        </w:rPr>
        <w:t>экземпляру для каждой из Сторон.</w:t>
      </w:r>
    </w:p>
    <w:p w:rsidR="002654A7" w:rsidRPr="002654A7" w:rsidRDefault="00027B7A" w:rsidP="00884382">
      <w:pPr>
        <w:autoSpaceDE w:val="0"/>
        <w:autoSpaceDN w:val="0"/>
        <w:adjustRightInd w:val="0"/>
        <w:spacing w:after="0" w:line="240" w:lineRule="auto"/>
        <w:ind w:left="-2" w:rightChars="-295" w:right="-649" w:hanging="2"/>
        <w:jc w:val="both"/>
        <w:rPr>
          <w:rFonts w:ascii="Times New Roman" w:eastAsia="Calibri" w:hAnsi="Times New Roman" w:cs="Times New Roman"/>
          <w:lang w:eastAsia="ru-RU"/>
        </w:rPr>
      </w:pPr>
      <w:hyperlink w:anchor="Par53" w:history="1">
        <w:r w:rsidR="0023623B" w:rsidRPr="002654A7">
          <w:rPr>
            <w:rFonts w:ascii="Times New Roman" w:eastAsia="Calibri" w:hAnsi="Times New Roman" w:cs="Times New Roman"/>
            <w:lang w:eastAsia="ru-RU"/>
          </w:rPr>
          <w:t>&lt;1&gt;</w:t>
        </w:r>
      </w:hyperlink>
      <w:r w:rsidR="0023623B">
        <w:rPr>
          <w:rFonts w:ascii="Times New Roman" w:eastAsia="Calibri" w:hAnsi="Times New Roman" w:cs="Times New Roman"/>
          <w:lang w:eastAsia="ru-RU"/>
        </w:rPr>
        <w:t> </w:t>
      </w:r>
      <w:r w:rsidR="002654A7">
        <w:rPr>
          <w:rFonts w:ascii="Times New Roman" w:eastAsia="Calibri" w:hAnsi="Times New Roman" w:cs="Times New Roman"/>
          <w:lang w:eastAsia="ru-RU"/>
        </w:rPr>
        <w:t>8.2</w:t>
      </w:r>
      <w:r w:rsidR="002654A7" w:rsidRPr="002654A7">
        <w:rPr>
          <w:rFonts w:ascii="Times New Roman" w:eastAsia="Calibri" w:hAnsi="Times New Roman" w:cs="Times New Roman"/>
          <w:lang w:eastAsia="ru-RU"/>
        </w:rPr>
        <w:t xml:space="preserve">. Арендатор в соответствии с Федеральным </w:t>
      </w:r>
      <w:hyperlink r:id="rId35" w:history="1">
        <w:r w:rsidR="002654A7" w:rsidRPr="002654A7">
          <w:rPr>
            <w:rFonts w:ascii="Times New Roman" w:eastAsia="Calibri" w:hAnsi="Times New Roman" w:cs="Times New Roman"/>
            <w:lang w:eastAsia="ru-RU"/>
          </w:rPr>
          <w:t>законом</w:t>
        </w:r>
      </w:hyperlink>
      <w:r w:rsidR="002654A7" w:rsidRPr="002654A7">
        <w:rPr>
          <w:rFonts w:ascii="Times New Roman" w:eastAsia="Calibri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Арендатору известно о возможности отозвать свое согласие на обработку персональных данных путем подачи письменного заявления Арендодателю.</w:t>
      </w:r>
    </w:p>
    <w:p w:rsidR="002654A7" w:rsidRPr="0023623B" w:rsidRDefault="00027B7A" w:rsidP="00884382">
      <w:pPr>
        <w:autoSpaceDE w:val="0"/>
        <w:autoSpaceDN w:val="0"/>
        <w:adjustRightInd w:val="0"/>
        <w:spacing w:after="0" w:line="240" w:lineRule="auto"/>
        <w:ind w:left="-2" w:rightChars="-295" w:right="-649" w:hanging="2"/>
        <w:jc w:val="both"/>
        <w:rPr>
          <w:rFonts w:ascii="Times New Roman" w:eastAsia="Calibri" w:hAnsi="Times New Roman" w:cs="Times New Roman"/>
          <w:lang w:eastAsia="ru-RU"/>
        </w:rPr>
      </w:pPr>
      <w:hyperlink w:anchor="Par54" w:history="1">
        <w:r w:rsidR="0023623B" w:rsidRPr="002654A7">
          <w:rPr>
            <w:rFonts w:ascii="Times New Roman" w:eastAsia="Calibri" w:hAnsi="Times New Roman" w:cs="Times New Roman"/>
            <w:lang w:eastAsia="ru-RU"/>
          </w:rPr>
          <w:t>&lt;2&gt;</w:t>
        </w:r>
      </w:hyperlink>
      <w:r w:rsidR="002654A7" w:rsidRPr="0023623B">
        <w:rPr>
          <w:rFonts w:ascii="Times New Roman" w:eastAsia="Calibri" w:hAnsi="Times New Roman" w:cs="Times New Roman"/>
          <w:lang w:eastAsia="ru-RU"/>
        </w:rPr>
        <w:t xml:space="preserve">8.2. Представитель Арендатора в соответствии с Федеральным </w:t>
      </w:r>
      <w:hyperlink r:id="rId36" w:history="1">
        <w:r w:rsidR="002654A7" w:rsidRPr="0023623B">
          <w:rPr>
            <w:rFonts w:ascii="Times New Roman" w:eastAsia="Calibri" w:hAnsi="Times New Roman" w:cs="Times New Roman"/>
            <w:lang w:eastAsia="ru-RU"/>
          </w:rPr>
          <w:t>законом</w:t>
        </w:r>
      </w:hyperlink>
      <w:r w:rsidR="002654A7" w:rsidRPr="0023623B">
        <w:rPr>
          <w:rFonts w:ascii="Times New Roman" w:eastAsia="Calibri" w:hAnsi="Times New Roman" w:cs="Times New Roman"/>
          <w:lang w:eastAsia="ru-RU"/>
        </w:rPr>
        <w:t xml:space="preserve"> от 27 июля 2006 года № 152-ФЗ «О персональных данных» дает согласие на обработку своих персональных данных, указанных в Договоре, Арендодателю для исполнения последним обязательств по Договору. С персональными данными Арендодателем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у Арендодателя, установленного номенклатурой дел Арендодателя. Представителю Арендатора известно о возможности отозвать свое согласие на обработку персональных данных путем подачи письменного заявления Арендодателю.</w:t>
      </w:r>
      <w:r w:rsidR="00347E54" w:rsidRPr="0023623B">
        <w:rPr>
          <w:rFonts w:ascii="Times New Roman" w:eastAsia="Calibri" w:hAnsi="Times New Roman" w:cs="Times New Roman"/>
          <w:lang w:eastAsia="ru-RU"/>
        </w:rPr>
        <w:t xml:space="preserve"> </w:t>
      </w:r>
    </w:p>
    <w:p w:rsidR="00D640E7" w:rsidRPr="00D640E7" w:rsidRDefault="00D640E7" w:rsidP="0057270F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9. Реквизиты Сторон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Арендодатель:</w:t>
      </w:r>
    </w:p>
    <w:p w:rsidR="00D640E7" w:rsidRPr="00D640E7" w:rsidRDefault="0028440B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МО «Город Сарапул» в лице Администрации</w:t>
      </w:r>
      <w:r w:rsidR="00D640E7" w:rsidRPr="00D640E7">
        <w:rPr>
          <w:rFonts w:ascii="Times New Roman" w:eastAsia="Times New Roman" w:hAnsi="Times New Roman" w:cs="Times New Roman"/>
          <w:lang w:eastAsia="ru-RU"/>
        </w:rPr>
        <w:t xml:space="preserve"> города Сарапула </w:t>
      </w:r>
    </w:p>
    <w:p w:rsidR="00D640E7" w:rsidRPr="00D640E7" w:rsidRDefault="00D640E7" w:rsidP="00D640E7">
      <w:pPr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427960, Удмуртская Республика, г. Сарапул, Красная Площадь, 8</w:t>
      </w:r>
    </w:p>
    <w:p w:rsidR="00D640E7" w:rsidRPr="00D640E7" w:rsidRDefault="00D640E7" w:rsidP="00D640E7">
      <w:pPr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р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/с 40101810922020019001 в отделении НБ Удмуртской Республики г. Ижевск, </w:t>
      </w:r>
    </w:p>
    <w:p w:rsidR="00D640E7" w:rsidRPr="00D640E7" w:rsidRDefault="00D640E7" w:rsidP="00D640E7">
      <w:pPr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БИК049401001, ИНН 1827008640,</w:t>
      </w:r>
    </w:p>
    <w:p w:rsidR="00D640E7" w:rsidRPr="00D640E7" w:rsidRDefault="00D640E7" w:rsidP="00D640E7">
      <w:pPr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КПП 183801001, КБК 91811105012040000120, ОКТМО 94740000.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Арендатор: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______________________________________________________________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6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покупателя – юридического лица; Ф.И.О., реквизиты документа, удостоверяющего личность покупателя, СНИЛС – физического лица)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Индекс ________________, почтовый адрес_____________________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Расчетный счет _______________________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 xml:space="preserve"> ______________________,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корр. счет ___________, БИК _________, ИНН _______________, 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leftChars="-200" w:left="-440" w:rightChars="-296" w:right="-651" w:firstLineChars="181" w:firstLine="398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КПП  ____________, ОКТМО ___________,  тел. ___________________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К договору прилагаются: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1) приложение 1 – Акт приема-передачи Участка на __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>.,</w:t>
      </w:r>
    </w:p>
    <w:p w:rsid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2) приложение 2 – Расчет арендной платы на __ </w:t>
      </w:r>
      <w:proofErr w:type="gramStart"/>
      <w:r w:rsidRPr="00D640E7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Pr="00D640E7">
        <w:rPr>
          <w:rFonts w:ascii="Times New Roman" w:eastAsia="Times New Roman" w:hAnsi="Times New Roman" w:cs="Times New Roman"/>
          <w:lang w:eastAsia="ru-RU"/>
        </w:rPr>
        <w:t>.</w:t>
      </w:r>
    </w:p>
    <w:p w:rsidR="00834682" w:rsidRPr="00D640E7" w:rsidRDefault="00834682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3)приложение 3 – Схема прилегающей территории</w:t>
      </w:r>
      <w:r w:rsidR="0092177B">
        <w:rPr>
          <w:rFonts w:ascii="Times New Roman" w:eastAsia="Times New Roman" w:hAnsi="Times New Roman" w:cs="Times New Roman"/>
          <w:lang w:eastAsia="ru-RU"/>
        </w:rPr>
        <w:t xml:space="preserve"> на __</w:t>
      </w:r>
      <w:proofErr w:type="gramStart"/>
      <w:r w:rsidR="0092177B">
        <w:rPr>
          <w:rFonts w:ascii="Times New Roman" w:eastAsia="Times New Roman" w:hAnsi="Times New Roman" w:cs="Times New Roman"/>
          <w:lang w:eastAsia="ru-RU"/>
        </w:rPr>
        <w:t>л</w:t>
      </w:r>
      <w:proofErr w:type="gramEnd"/>
      <w:r w:rsidR="0092177B">
        <w:rPr>
          <w:rFonts w:ascii="Times New Roman" w:eastAsia="Times New Roman" w:hAnsi="Times New Roman" w:cs="Times New Roman"/>
          <w:lang w:eastAsia="ru-RU"/>
        </w:rPr>
        <w:t>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outlineLvl w:val="0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tbl>
      <w:tblPr>
        <w:tblpPr w:leftFromText="180" w:rightFromText="180" w:vertAnchor="text" w:horzAnchor="page" w:tblpX="1488" w:tblpY="25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D640E7" w:rsidRPr="00D640E7" w:rsidTr="00D9607E">
        <w:tc>
          <w:tcPr>
            <w:tcW w:w="4870" w:type="dxa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«__» _____________ 20__ года</w:t>
            </w:r>
          </w:p>
        </w:tc>
      </w:tr>
    </w:tbl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40E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Примечания: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ar49"/>
      <w:bookmarkStart w:id="1" w:name="Par53"/>
      <w:bookmarkEnd w:id="0"/>
      <w:bookmarkEnd w:id="1"/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&lt;1</w:t>
      </w:r>
      <w:proofErr w:type="gramStart"/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&gt; Д</w:t>
      </w:r>
      <w:proofErr w:type="gramEnd"/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договоров аренды, арендатором по которым выступает физическое лицо или индивидуальный предприниматель.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r54"/>
      <w:bookmarkEnd w:id="2"/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&lt;2</w:t>
      </w:r>
      <w:proofErr w:type="gramStart"/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&gt; Д</w:t>
      </w:r>
      <w:proofErr w:type="gramEnd"/>
      <w:r w:rsidRPr="00D640E7">
        <w:rPr>
          <w:rFonts w:ascii="Times New Roman" w:eastAsia="Times New Roman" w:hAnsi="Times New Roman" w:cs="Times New Roman"/>
          <w:sz w:val="20"/>
          <w:szCs w:val="20"/>
          <w:lang w:eastAsia="ru-RU"/>
        </w:rPr>
        <w:t>ля договоров аренды, арендатором по которым выступает юридическое лицо.</w:t>
      </w:r>
    </w:p>
    <w:p w:rsidR="00D640E7" w:rsidRPr="00D640E7" w:rsidRDefault="00D640E7" w:rsidP="00D640E7">
      <w:pPr>
        <w:widowControl w:val="0"/>
        <w:spacing w:after="0" w:line="240" w:lineRule="auto"/>
        <w:ind w:rightChars="-296" w:right="-651" w:firstLine="709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F720E3" w:rsidRDefault="00D640E7" w:rsidP="00F720E3">
      <w:pPr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="00F720E3" w:rsidRPr="00F720E3"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  </w:t>
      </w:r>
      <w:r w:rsidRPr="00F720E3">
        <w:rPr>
          <w:rFonts w:ascii="Times New Roman" w:eastAsia="Times New Roman" w:hAnsi="Times New Roman" w:cs="Times New Roman"/>
          <w:snapToGrid w:val="0"/>
          <w:lang w:eastAsia="ru-RU"/>
        </w:rPr>
        <w:t>Приложение 1 к Договору аренды</w:t>
      </w:r>
    </w:p>
    <w:p w:rsidR="00D640E7" w:rsidRPr="00F720E3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F720E3">
        <w:rPr>
          <w:rFonts w:ascii="Times New Roman" w:eastAsia="Times New Roman" w:hAnsi="Times New Roman" w:cs="Times New Roman"/>
          <w:snapToGrid w:val="0"/>
          <w:lang w:eastAsia="ru-RU"/>
        </w:rPr>
        <w:t xml:space="preserve"> земельного участка государственная собственность</w:t>
      </w:r>
    </w:p>
    <w:p w:rsidR="00D640E7" w:rsidRPr="00F720E3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F720E3">
        <w:rPr>
          <w:rFonts w:ascii="Times New Roman" w:eastAsia="Times New Roman" w:hAnsi="Times New Roman" w:cs="Times New Roman"/>
          <w:snapToGrid w:val="0"/>
          <w:lang w:eastAsia="ru-RU"/>
        </w:rPr>
        <w:t xml:space="preserve"> на который  не разграничена </w:t>
      </w:r>
    </w:p>
    <w:p w:rsidR="00D640E7" w:rsidRPr="00F720E3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  <w:r w:rsidRPr="00F720E3">
        <w:rPr>
          <w:rFonts w:ascii="Times New Roman" w:eastAsia="Times New Roman" w:hAnsi="Times New Roman" w:cs="Times New Roman"/>
          <w:snapToGrid w:val="0"/>
          <w:lang w:eastAsia="ru-RU"/>
        </w:rPr>
        <w:t>от «____» ________ 20___ года № ___</w:t>
      </w:r>
    </w:p>
    <w:p w:rsidR="00D640E7" w:rsidRPr="00F720E3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rightChars="-296" w:right="-651" w:firstLine="709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55"/>
        <w:gridCol w:w="4885"/>
      </w:tblGrid>
      <w:tr w:rsidR="00D640E7" w:rsidRPr="00D640E7" w:rsidTr="00D9607E">
        <w:tc>
          <w:tcPr>
            <w:tcW w:w="4855" w:type="dxa"/>
          </w:tcPr>
          <w:p w:rsidR="00D640E7" w:rsidRPr="00D640E7" w:rsidRDefault="00D640E7" w:rsidP="00D6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296" w:right="-651" w:firstLine="720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Город Сарапул</w:t>
            </w:r>
          </w:p>
        </w:tc>
        <w:tc>
          <w:tcPr>
            <w:tcW w:w="4885" w:type="dxa"/>
          </w:tcPr>
          <w:p w:rsidR="00D640E7" w:rsidRPr="00D640E7" w:rsidRDefault="00D640E7" w:rsidP="00D640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Chars="-296" w:right="-651" w:firstLine="720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«____» __________ 20____ года</w:t>
            </w:r>
          </w:p>
        </w:tc>
      </w:tr>
    </w:tbl>
    <w:p w:rsidR="00D640E7" w:rsidRPr="00D640E7" w:rsidRDefault="00D640E7" w:rsidP="00D640E7">
      <w:pPr>
        <w:widowControl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snapToGrid w:val="0"/>
          <w:lang w:eastAsia="ru-RU"/>
        </w:rPr>
        <w:t>Акт приёма-передачи земельного участка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4C0DA9" w:rsidP="00D640E7">
      <w:pPr>
        <w:autoSpaceDE w:val="0"/>
        <w:autoSpaceDN w:val="0"/>
        <w:adjustRightInd w:val="0"/>
        <w:spacing w:after="0" w:line="240" w:lineRule="auto"/>
        <w:ind w:left="15" w:rightChars="-296" w:right="-651" w:hangingChars="7" w:hanging="15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</w:t>
      </w:r>
      <w:r w:rsidR="00D640E7" w:rsidRPr="00D640E7">
        <w:rPr>
          <w:rFonts w:ascii="Times New Roman" w:eastAsia="Times New Roman" w:hAnsi="Times New Roman" w:cs="Times New Roman"/>
          <w:lang w:eastAsia="ru-RU"/>
        </w:rPr>
        <w:t>Мы, ниже подписавшиеся: МО «Город Сарапул» в лице Администрации города Сарапула, в лице ____________, действующей на основании _________________</w:t>
      </w:r>
      <w:r w:rsidR="00D640E7" w:rsidRPr="00D640E7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r w:rsidR="00D640E7" w:rsidRPr="00D640E7">
        <w:rPr>
          <w:rFonts w:ascii="Times New Roman" w:eastAsia="Times New Roman" w:hAnsi="Times New Roman" w:cs="Times New Roman"/>
          <w:lang w:eastAsia="ru-RU"/>
        </w:rPr>
        <w:t>именуемое в дальнейшем «Арендодатель», с одной стороны и __________________________________________________________________ в лице ___________________________________________, действующег</w:t>
      </w:r>
      <w:proofErr w:type="gramStart"/>
      <w:r w:rsidR="00D640E7" w:rsidRPr="00D640E7">
        <w:rPr>
          <w:rFonts w:ascii="Times New Roman" w:eastAsia="Times New Roman" w:hAnsi="Times New Roman" w:cs="Times New Roman"/>
          <w:lang w:eastAsia="ru-RU"/>
        </w:rPr>
        <w:t>о(</w:t>
      </w:r>
      <w:proofErr w:type="gramEnd"/>
      <w:r w:rsidR="00D640E7" w:rsidRPr="00D640E7">
        <w:rPr>
          <w:rFonts w:ascii="Times New Roman" w:eastAsia="Times New Roman" w:hAnsi="Times New Roman" w:cs="Times New Roman"/>
          <w:lang w:eastAsia="ru-RU"/>
        </w:rPr>
        <w:t xml:space="preserve">-ей) на основании 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________________________________________________________________________,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(положение, устав, доверенность, иной документ)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именуемый в дальнейшем «Арендатор», с другой стороны, именуемые в дальнейшем совместно «Стороны», в соответствии с требованиями </w:t>
      </w:r>
      <w:hyperlink r:id="rId37" w:history="1">
        <w:r w:rsidRPr="00D640E7">
          <w:rPr>
            <w:rFonts w:ascii="Times New Roman" w:eastAsia="Times New Roman" w:hAnsi="Times New Roman" w:cs="Times New Roman"/>
            <w:lang w:eastAsia="ru-RU"/>
          </w:rPr>
          <w:t>статьи 611</w:t>
        </w:r>
      </w:hyperlink>
      <w:r w:rsidRPr="00D640E7">
        <w:rPr>
          <w:rFonts w:ascii="Times New Roman" w:eastAsia="Times New Roman" w:hAnsi="Times New Roman" w:cs="Times New Roman"/>
          <w:lang w:eastAsia="ru-RU"/>
        </w:rPr>
        <w:t xml:space="preserve"> Гражданского кодекса Российской Федерации составили настоящий акт о нижеследующем: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 xml:space="preserve">1. Арендодатель на основании и в соответствии с договором аренды </w:t>
      </w:r>
      <w:r w:rsidR="0071527D" w:rsidRPr="00D640E7">
        <w:rPr>
          <w:rFonts w:ascii="Times New Roman" w:eastAsia="Times New Roman" w:hAnsi="Times New Roman" w:cs="Times New Roman"/>
          <w:lang w:eastAsia="ru-RU"/>
        </w:rPr>
        <w:t>земел</w:t>
      </w:r>
      <w:r w:rsidR="0071527D">
        <w:rPr>
          <w:rFonts w:ascii="Times New Roman" w:eastAsia="Times New Roman" w:hAnsi="Times New Roman" w:cs="Times New Roman"/>
          <w:lang w:eastAsia="ru-RU"/>
        </w:rPr>
        <w:t>ьного участка площадью 1000</w:t>
      </w:r>
      <w:r w:rsidR="0071527D" w:rsidRPr="00D640E7">
        <w:rPr>
          <w:rFonts w:ascii="Times New Roman" w:eastAsia="Times New Roman" w:hAnsi="Times New Roman" w:cs="Times New Roman"/>
          <w:lang w:eastAsia="ru-RU"/>
        </w:rPr>
        <w:t xml:space="preserve"> кв.м.</w:t>
      </w:r>
      <w:r w:rsidR="0071527D">
        <w:rPr>
          <w:rFonts w:ascii="Times New Roman" w:eastAsia="Times New Roman" w:hAnsi="Times New Roman" w:cs="Times New Roman"/>
          <w:lang w:eastAsia="ru-RU"/>
        </w:rPr>
        <w:t xml:space="preserve">, кадастровый номер 18:30:000636:323, расположенного по адресу: </w:t>
      </w:r>
      <w:proofErr w:type="gramStart"/>
      <w:r w:rsidR="0071527D">
        <w:rPr>
          <w:rFonts w:ascii="Times New Roman" w:eastAsia="Times New Roman" w:hAnsi="Times New Roman" w:cs="Times New Roman"/>
          <w:lang w:eastAsia="ru-RU"/>
        </w:rPr>
        <w:t xml:space="preserve">Российская Федерация, </w:t>
      </w:r>
      <w:r w:rsidR="0071527D" w:rsidRPr="00D640E7">
        <w:rPr>
          <w:rFonts w:ascii="Times New Roman" w:eastAsia="Times New Roman" w:hAnsi="Times New Roman" w:cs="Times New Roman"/>
          <w:lang w:eastAsia="ru-RU"/>
        </w:rPr>
        <w:t>Удмуртская Ре</w:t>
      </w:r>
      <w:r w:rsidR="0071527D">
        <w:rPr>
          <w:rFonts w:ascii="Times New Roman" w:eastAsia="Times New Roman" w:hAnsi="Times New Roman" w:cs="Times New Roman"/>
          <w:lang w:eastAsia="ru-RU"/>
        </w:rPr>
        <w:t xml:space="preserve">спублика, Городской округ город Сарапул, г. Сарапул, жилой район Дубровка, проезд мира, земельный участок 2, категория земель: земли населенных пунктов, </w:t>
      </w:r>
      <w:r w:rsidR="0071527D" w:rsidRPr="001C52F7">
        <w:rPr>
          <w:rFonts w:ascii="Times New Roman" w:eastAsia="Times New Roman" w:hAnsi="Times New Roman" w:cs="Times New Roman"/>
          <w:lang w:eastAsia="ru-RU"/>
        </w:rPr>
        <w:t>вид</w:t>
      </w:r>
      <w:r w:rsidR="0071527D">
        <w:rPr>
          <w:rFonts w:ascii="Times New Roman" w:eastAsia="Times New Roman" w:hAnsi="Times New Roman" w:cs="Times New Roman"/>
          <w:lang w:eastAsia="ru-RU"/>
        </w:rPr>
        <w:t>ы</w:t>
      </w:r>
      <w:r w:rsidR="0071527D" w:rsidRPr="001C52F7">
        <w:rPr>
          <w:rFonts w:ascii="Times New Roman" w:eastAsia="Times New Roman" w:hAnsi="Times New Roman" w:cs="Times New Roman"/>
          <w:lang w:eastAsia="ru-RU"/>
        </w:rPr>
        <w:t xml:space="preserve"> </w:t>
      </w:r>
      <w:r w:rsidR="0071527D">
        <w:rPr>
          <w:rFonts w:ascii="Times New Roman" w:eastAsia="Times New Roman" w:hAnsi="Times New Roman" w:cs="Times New Roman"/>
          <w:lang w:eastAsia="ru-RU"/>
        </w:rPr>
        <w:t xml:space="preserve">разрешенного использования: склады (6.9) – размещение сооружений, имеющих назначение по </w:t>
      </w:r>
      <w:r w:rsidR="0071527D" w:rsidRPr="00085B92">
        <w:rPr>
          <w:rFonts w:ascii="Times New Roman" w:eastAsia="Times New Roman" w:hAnsi="Times New Roman" w:cs="Times New Roman"/>
          <w:lang w:eastAsia="ru-RU"/>
        </w:rPr>
        <w:t>временному хранению, распределению и перевалке грузов (за исключением хранения стратегических запасов), не являющихся</w:t>
      </w:r>
      <w:r w:rsidR="0071527D" w:rsidRPr="00C61279">
        <w:rPr>
          <w:rFonts w:ascii="Times New Roman" w:eastAsia="Times New Roman" w:hAnsi="Times New Roman" w:cs="Times New Roman"/>
          <w:lang w:eastAsia="ru-RU"/>
        </w:rPr>
        <w:t xml:space="preserve"> частями производственных комплексов, на которых был создан груз: склады</w:t>
      </w:r>
      <w:r w:rsidR="0071527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40E7">
        <w:rPr>
          <w:rFonts w:ascii="Times New Roman" w:eastAsia="Times New Roman" w:hAnsi="Times New Roman" w:cs="Times New Roman"/>
          <w:lang w:eastAsia="ru-RU"/>
        </w:rPr>
        <w:t>(далее – У</w:t>
      </w:r>
      <w:r w:rsidR="00B1109F">
        <w:rPr>
          <w:rFonts w:ascii="Times New Roman" w:eastAsia="Times New Roman" w:hAnsi="Times New Roman" w:cs="Times New Roman"/>
          <w:lang w:eastAsia="ru-RU"/>
        </w:rPr>
        <w:t>часток)</w:t>
      </w:r>
      <w:r w:rsidRPr="00D640E7">
        <w:rPr>
          <w:rFonts w:ascii="Times New Roman" w:eastAsia="Times New Roman" w:hAnsi="Times New Roman" w:cs="Times New Roman"/>
          <w:lang w:eastAsia="ru-RU"/>
        </w:rPr>
        <w:t>.</w:t>
      </w:r>
      <w:proofErr w:type="gramEnd"/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2. Претензий у Арендатора по Участку не имеется.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3. Акт прием</w:t>
      </w:r>
      <w:r w:rsidR="0048520D">
        <w:rPr>
          <w:rFonts w:ascii="Times New Roman" w:eastAsia="Times New Roman" w:hAnsi="Times New Roman" w:cs="Times New Roman"/>
          <w:lang w:eastAsia="ru-RU"/>
        </w:rPr>
        <w:t>а-п</w:t>
      </w:r>
      <w:r w:rsidR="008931F6">
        <w:rPr>
          <w:rFonts w:ascii="Times New Roman" w:eastAsia="Times New Roman" w:hAnsi="Times New Roman" w:cs="Times New Roman"/>
          <w:lang w:eastAsia="ru-RU"/>
        </w:rPr>
        <w:t>ередачи Участка составлен в двух</w:t>
      </w:r>
      <w:r w:rsidRPr="00D640E7">
        <w:rPr>
          <w:rFonts w:ascii="Times New Roman" w:eastAsia="Times New Roman" w:hAnsi="Times New Roman" w:cs="Times New Roman"/>
          <w:lang w:eastAsia="ru-RU"/>
        </w:rPr>
        <w:t xml:space="preserve"> экземплярах, по одному в каждый экземпляр договора аренды.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D640E7" w:rsidRPr="00D640E7" w:rsidTr="00D9607E">
        <w:tc>
          <w:tcPr>
            <w:tcW w:w="4870" w:type="dxa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«_____» _____________ 20_____ года</w:t>
            </w:r>
          </w:p>
        </w:tc>
      </w:tr>
    </w:tbl>
    <w:p w:rsidR="00D640E7" w:rsidRPr="00D640E7" w:rsidRDefault="00D640E7" w:rsidP="00D640E7">
      <w:pPr>
        <w:widowControl w:val="0"/>
        <w:spacing w:after="0" w:line="240" w:lineRule="auto"/>
        <w:ind w:left="4536" w:rightChars="-296" w:right="-651"/>
        <w:jc w:val="right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536" w:rightChars="-296" w:right="-6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536" w:rightChars="-296" w:right="-6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536" w:rightChars="-296" w:right="-6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536" w:rightChars="-296" w:right="-6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536" w:rightChars="-296" w:right="-6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536" w:rightChars="-296" w:right="-6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Default="00D640E7" w:rsidP="002746BA">
      <w:pPr>
        <w:widowControl w:val="0"/>
        <w:spacing w:after="0" w:line="240" w:lineRule="auto"/>
        <w:ind w:rightChars="-296" w:right="-651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80BCC" w:rsidRDefault="00D80BCC" w:rsidP="002746BA">
      <w:pPr>
        <w:widowControl w:val="0"/>
        <w:spacing w:after="0" w:line="240" w:lineRule="auto"/>
        <w:ind w:rightChars="-296" w:right="-651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2746BA" w:rsidRPr="00D640E7" w:rsidRDefault="002746BA" w:rsidP="002746BA">
      <w:pPr>
        <w:widowControl w:val="0"/>
        <w:spacing w:after="0" w:line="240" w:lineRule="auto"/>
        <w:ind w:rightChars="-296" w:right="-651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lastRenderedPageBreak/>
        <w:t>Приложение 2 к Договору аренды</w:t>
      </w: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земельного участка государственная собственность</w:t>
      </w: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на который  не разграничена </w:t>
      </w:r>
    </w:p>
    <w:p w:rsidR="00D640E7" w:rsidRPr="00D640E7" w:rsidRDefault="00D640E7" w:rsidP="00D640E7">
      <w:pPr>
        <w:widowControl w:val="0"/>
        <w:spacing w:after="0" w:line="240" w:lineRule="auto"/>
        <w:ind w:left="4820" w:rightChars="-296" w:right="-651"/>
        <w:jc w:val="right"/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от «____» ________ 20___ года № ___</w:t>
      </w:r>
    </w:p>
    <w:p w:rsidR="00D640E7" w:rsidRPr="00D640E7" w:rsidRDefault="00D640E7" w:rsidP="00D640E7">
      <w:pPr>
        <w:widowControl w:val="0"/>
        <w:spacing w:after="0" w:line="240" w:lineRule="auto"/>
        <w:ind w:left="4536" w:rightChars="-296" w:right="-651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rightChars="-296" w:right="-65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rightChars="-296" w:right="-651" w:firstLine="709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snapToGrid w:val="0"/>
          <w:lang w:eastAsia="ru-RU"/>
        </w:rPr>
        <w:t>Расчёт ежегодного размера арендной платы</w:t>
      </w:r>
    </w:p>
    <w:p w:rsidR="00D640E7" w:rsidRPr="00D640E7" w:rsidRDefault="00D640E7" w:rsidP="00D640E7">
      <w:pPr>
        <w:widowControl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bCs/>
          <w:snapToGrid w:val="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bCs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bCs/>
          <w:snapToGrid w:val="0"/>
          <w:lang w:eastAsia="ru-RU"/>
        </w:rPr>
        <w:t>Производится на основании протокола №____от ___________20__г. об итогах проведения аукциона на право заключения договора аренды земельного участка.</w:t>
      </w:r>
    </w:p>
    <w:p w:rsidR="00D640E7" w:rsidRPr="00D640E7" w:rsidRDefault="00D640E7" w:rsidP="00D640E7">
      <w:pPr>
        <w:widowControl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D640E7" w:rsidRPr="00D640E7" w:rsidRDefault="00D640E7" w:rsidP="00D640E7">
      <w:pPr>
        <w:widowControl w:val="0"/>
        <w:spacing w:after="0" w:line="240" w:lineRule="auto"/>
        <w:ind w:rightChars="-296" w:right="-651"/>
        <w:rPr>
          <w:rFonts w:ascii="Times New Roman" w:eastAsia="Times New Roman" w:hAnsi="Times New Roman" w:cs="Times New Roman"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lang w:eastAsia="ru-RU"/>
        </w:rPr>
        <w:t>Арендатор:_______________________________________________________________</w:t>
      </w:r>
    </w:p>
    <w:p w:rsidR="00D640E7" w:rsidRPr="00B76B72" w:rsidRDefault="00D640E7" w:rsidP="00D640E7">
      <w:pPr>
        <w:widowControl w:val="0"/>
        <w:spacing w:after="0" w:line="240" w:lineRule="auto"/>
        <w:ind w:rightChars="-296" w:right="-651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lang w:eastAsia="ru-RU"/>
        </w:rPr>
        <w:t>Кадаст</w:t>
      </w:r>
      <w:r w:rsidR="00B76B72">
        <w:rPr>
          <w:rFonts w:ascii="Times New Roman" w:eastAsia="Times New Roman" w:hAnsi="Times New Roman" w:cs="Times New Roman"/>
          <w:snapToGrid w:val="0"/>
          <w:lang w:eastAsia="ru-RU"/>
        </w:rPr>
        <w:t>ровый номер земельного участка:</w:t>
      </w:r>
      <w:r w:rsidRPr="008F646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</w:t>
      </w:r>
      <w:r w:rsidR="0071527D">
        <w:rPr>
          <w:rFonts w:ascii="Times New Roman" w:eastAsia="Times New Roman" w:hAnsi="Times New Roman" w:cs="Times New Roman"/>
          <w:b/>
          <w:lang w:eastAsia="ru-RU"/>
        </w:rPr>
        <w:t>18:30:000636:323</w:t>
      </w:r>
    </w:p>
    <w:p w:rsidR="00DB70FE" w:rsidRDefault="00D640E7" w:rsidP="00D640E7">
      <w:pPr>
        <w:widowControl w:val="0"/>
        <w:spacing w:after="0" w:line="240" w:lineRule="auto"/>
        <w:ind w:rightChars="-296" w:right="-651"/>
        <w:rPr>
          <w:rFonts w:ascii="Times New Roman" w:eastAsia="Times New Roman" w:hAnsi="Times New Roman" w:cs="Times New Roman"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lang w:eastAsia="ru-RU"/>
        </w:rPr>
        <w:t xml:space="preserve">Адрес  земельного участка: </w:t>
      </w:r>
      <w:r w:rsidR="0071527D" w:rsidRPr="0071527D">
        <w:rPr>
          <w:rFonts w:ascii="Times New Roman" w:eastAsia="Times New Roman" w:hAnsi="Times New Roman" w:cs="Times New Roman"/>
          <w:b/>
          <w:lang w:eastAsia="ru-RU"/>
        </w:rPr>
        <w:t>Российская Федерация, Удмуртская Республика, Городской округ город Сарапул, г. Сарапул, жилой район Дубровка, проезд мира, земельный участок 2.</w:t>
      </w:r>
    </w:p>
    <w:p w:rsidR="00D640E7" w:rsidRPr="00D640E7" w:rsidRDefault="00D640E7" w:rsidP="00D640E7">
      <w:pPr>
        <w:widowControl w:val="0"/>
        <w:spacing w:after="0" w:line="240" w:lineRule="auto"/>
        <w:ind w:rightChars="-296" w:right="-651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lang w:eastAsia="ru-RU"/>
        </w:rPr>
        <w:t xml:space="preserve">Категория земель:  </w:t>
      </w:r>
      <w:r w:rsidRPr="00D640E7">
        <w:rPr>
          <w:rFonts w:ascii="Times New Roman" w:eastAsia="Times New Roman" w:hAnsi="Times New Roman" w:cs="Times New Roman"/>
          <w:b/>
          <w:snapToGrid w:val="0"/>
          <w:lang w:eastAsia="ru-RU"/>
        </w:rPr>
        <w:t>земли населенных пунктов.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lang w:eastAsia="ru-RU"/>
        </w:rPr>
        <w:t>Вид разрешённого использования земельного участка:</w:t>
      </w:r>
      <w:r w:rsidR="001F09E5" w:rsidRPr="001F09E5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28CB" w:rsidRPr="00EB28CB">
        <w:rPr>
          <w:rFonts w:ascii="Times New Roman" w:eastAsia="Times New Roman" w:hAnsi="Times New Roman" w:cs="Times New Roman"/>
          <w:b/>
          <w:lang w:eastAsia="ru-RU"/>
        </w:rPr>
        <w:t>склады (6.9) – размещение сооружений, имеющих назначение по временному хранению, распределению и перевалке грузов (за исключением хранения стратегических запасов), не являющихся частями производственных комплексов, на которых был создан груз: склады.</w:t>
      </w:r>
    </w:p>
    <w:p w:rsidR="00D640E7" w:rsidRPr="00B76B72" w:rsidRDefault="00D640E7" w:rsidP="00D640E7">
      <w:pPr>
        <w:widowControl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lang w:eastAsia="ru-RU"/>
        </w:rPr>
        <w:t xml:space="preserve">Сумма годовой арендной платы составляет </w:t>
      </w:r>
      <w:r w:rsidRPr="00B76B7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___________ рублей ______ копеек </w:t>
      </w:r>
    </w:p>
    <w:p w:rsidR="00D640E7" w:rsidRPr="00D640E7" w:rsidRDefault="00D640E7" w:rsidP="00D640E7">
      <w:pPr>
        <w:widowControl w:val="0"/>
        <w:spacing w:after="0" w:line="240" w:lineRule="auto"/>
        <w:ind w:rightChars="-296" w:right="-651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lang w:eastAsia="ru-RU"/>
        </w:rPr>
        <w:t>(______________________________________________________________ рублей ______ копеек).</w:t>
      </w:r>
    </w:p>
    <w:p w:rsidR="00D640E7" w:rsidRPr="00D640E7" w:rsidRDefault="00D640E7" w:rsidP="00D640E7">
      <w:pPr>
        <w:widowControl w:val="0"/>
        <w:spacing w:after="0" w:line="240" w:lineRule="auto"/>
        <w:ind w:rightChars="-296" w:right="-651" w:firstLineChars="250" w:firstLine="500"/>
        <w:jc w:val="both"/>
        <w:rPr>
          <w:rFonts w:ascii="Times New Roman" w:eastAsia="Times New Roman" w:hAnsi="Times New Roman" w:cs="Times New Roman"/>
          <w:snapToGrid w:val="0"/>
          <w:lang w:eastAsia="ru-RU"/>
        </w:rPr>
      </w:pPr>
      <w:r w:rsidRPr="00D640E7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(сумма прописью)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lang w:eastAsia="ru-RU"/>
        </w:rPr>
      </w:pPr>
      <w:r w:rsidRPr="00D640E7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D640E7" w:rsidRPr="00D640E7" w:rsidRDefault="00D640E7" w:rsidP="00D640E7">
      <w:pPr>
        <w:autoSpaceDE w:val="0"/>
        <w:autoSpaceDN w:val="0"/>
        <w:adjustRightInd w:val="0"/>
        <w:spacing w:after="0" w:line="240" w:lineRule="auto"/>
        <w:ind w:rightChars="-296" w:right="-651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70"/>
        <w:gridCol w:w="4870"/>
      </w:tblGrid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Арендодатель: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Арендатор:</w:t>
            </w:r>
          </w:p>
        </w:tc>
      </w:tr>
      <w:tr w:rsidR="00D640E7" w:rsidRPr="00D640E7" w:rsidTr="00D9607E">
        <w:tc>
          <w:tcPr>
            <w:tcW w:w="4870" w:type="dxa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  <w:tc>
          <w:tcPr>
            <w:tcW w:w="4870" w:type="dxa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_______________________________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в лице ________________________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(должность,  Ф.И.О.)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М.П. __________________________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(подпись)</w:t>
            </w:r>
          </w:p>
        </w:tc>
      </w:tr>
      <w:tr w:rsidR="00D640E7" w:rsidRPr="00D640E7" w:rsidTr="00D9607E"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  <w:tc>
          <w:tcPr>
            <w:tcW w:w="4870" w:type="dxa"/>
            <w:vAlign w:val="center"/>
          </w:tcPr>
          <w:p w:rsidR="00D640E7" w:rsidRPr="00D640E7" w:rsidRDefault="00D640E7" w:rsidP="00D640E7">
            <w:pPr>
              <w:autoSpaceDE w:val="0"/>
              <w:autoSpaceDN w:val="0"/>
              <w:adjustRightInd w:val="0"/>
              <w:spacing w:after="0" w:line="240" w:lineRule="auto"/>
              <w:ind w:rightChars="-296" w:right="-651"/>
              <w:rPr>
                <w:rFonts w:ascii="Times New Roman" w:eastAsia="Times New Roman" w:hAnsi="Times New Roman" w:cs="Times New Roman"/>
                <w:lang w:eastAsia="ru-RU"/>
              </w:rPr>
            </w:pPr>
            <w:r w:rsidRPr="00D640E7">
              <w:rPr>
                <w:rFonts w:ascii="Times New Roman" w:eastAsia="Times New Roman" w:hAnsi="Times New Roman" w:cs="Times New Roman"/>
                <w:lang w:eastAsia="ru-RU"/>
              </w:rPr>
              <w:t>«____» _____________ 20____ года</w:t>
            </w:r>
          </w:p>
        </w:tc>
      </w:tr>
    </w:tbl>
    <w:p w:rsidR="00D640E7" w:rsidRPr="00D640E7" w:rsidRDefault="00D640E7" w:rsidP="00D640E7">
      <w:pPr>
        <w:spacing w:after="0" w:line="240" w:lineRule="auto"/>
        <w:ind w:rightChars="-296" w:right="-651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P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640E7" w:rsidRDefault="00D640E7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D80BCC" w:rsidRPr="00D640E7" w:rsidRDefault="00D80BCC" w:rsidP="00D640E7">
      <w:pPr>
        <w:spacing w:after="0" w:line="240" w:lineRule="auto"/>
        <w:ind w:left="-720" w:rightChars="-296" w:right="-651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bookmarkStart w:id="3" w:name="_GoBack"/>
      <w:bookmarkEnd w:id="3"/>
    </w:p>
    <w:sectPr w:rsidR="00D80BCC" w:rsidRPr="00D640E7" w:rsidSect="00DB204E">
      <w:pgSz w:w="11906" w:h="16838"/>
      <w:pgMar w:top="709" w:right="1274" w:bottom="567" w:left="1301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A01D5B"/>
    <w:multiLevelType w:val="singleLevel"/>
    <w:tmpl w:val="9BA01D5B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">
    <w:nsid w:val="A4EC3080"/>
    <w:multiLevelType w:val="singleLevel"/>
    <w:tmpl w:val="A4EC308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2">
    <w:nsid w:val="A6DE654A"/>
    <w:multiLevelType w:val="singleLevel"/>
    <w:tmpl w:val="A6DE654A"/>
    <w:lvl w:ilvl="0">
      <w:start w:val="5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</w:abstractNum>
  <w:abstractNum w:abstractNumId="3">
    <w:nsid w:val="B723FBB1"/>
    <w:multiLevelType w:val="singleLevel"/>
    <w:tmpl w:val="B723FBB1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4">
    <w:nsid w:val="D8095417"/>
    <w:multiLevelType w:val="singleLevel"/>
    <w:tmpl w:val="D8095417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5">
    <w:nsid w:val="E229B040"/>
    <w:multiLevelType w:val="singleLevel"/>
    <w:tmpl w:val="E229B04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</w:abstractNum>
  <w:abstractNum w:abstractNumId="6">
    <w:nsid w:val="E9CCEA61"/>
    <w:multiLevelType w:val="singleLevel"/>
    <w:tmpl w:val="E9CCEA61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7">
    <w:nsid w:val="F02C08BD"/>
    <w:multiLevelType w:val="multilevel"/>
    <w:tmpl w:val="0E16E6D8"/>
    <w:lvl w:ilvl="0">
      <w:start w:val="1"/>
      <w:numFmt w:val="decimal"/>
      <w:lvlText w:val="%1."/>
      <w:lvlJc w:val="left"/>
      <w:pPr>
        <w:tabs>
          <w:tab w:val="num" w:pos="312"/>
        </w:tabs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color w:val="auto"/>
      </w:rPr>
    </w:lvl>
  </w:abstractNum>
  <w:abstractNum w:abstractNumId="8">
    <w:nsid w:val="0D900FF7"/>
    <w:multiLevelType w:val="multilevel"/>
    <w:tmpl w:val="0D900FF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B1FFEAD"/>
    <w:multiLevelType w:val="singleLevel"/>
    <w:tmpl w:val="1B1FFEA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0">
    <w:nsid w:val="21A2020F"/>
    <w:multiLevelType w:val="multilevel"/>
    <w:tmpl w:val="21A202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45302B7"/>
    <w:multiLevelType w:val="multilevel"/>
    <w:tmpl w:val="345302B7"/>
    <w:lvl w:ilvl="0">
      <w:start w:val="1"/>
      <w:numFmt w:val="decimal"/>
      <w:lvlText w:val="%1)"/>
      <w:lvlJc w:val="left"/>
      <w:pPr>
        <w:ind w:left="135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1">
      <w:start w:val="1"/>
      <w:numFmt w:val="russianLower"/>
      <w:lvlText w:val="%2)"/>
      <w:lvlJc w:val="left"/>
      <w:pPr>
        <w:ind w:left="2433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12">
    <w:nsid w:val="393886F3"/>
    <w:multiLevelType w:val="singleLevel"/>
    <w:tmpl w:val="393886F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3">
    <w:nsid w:val="43607DE3"/>
    <w:multiLevelType w:val="singleLevel"/>
    <w:tmpl w:val="43607DE3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4">
    <w:nsid w:val="4667F310"/>
    <w:multiLevelType w:val="singleLevel"/>
    <w:tmpl w:val="4667F31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5">
    <w:nsid w:val="5913220D"/>
    <w:multiLevelType w:val="singleLevel"/>
    <w:tmpl w:val="5913220D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6">
    <w:nsid w:val="731F8AD8"/>
    <w:multiLevelType w:val="singleLevel"/>
    <w:tmpl w:val="731F8AD8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abstractNum w:abstractNumId="17">
    <w:nsid w:val="7A55593A"/>
    <w:multiLevelType w:val="multilevel"/>
    <w:tmpl w:val="7A55593A"/>
    <w:lvl w:ilvl="0">
      <w:start w:val="1"/>
      <w:numFmt w:val="decimal"/>
      <w:lvlText w:val="%1)"/>
      <w:lvlJc w:val="left"/>
      <w:pPr>
        <w:tabs>
          <w:tab w:val="num" w:pos="-60"/>
        </w:tabs>
        <w:ind w:left="-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abstractNum w:abstractNumId="18">
    <w:nsid w:val="7B3B6C8A"/>
    <w:multiLevelType w:val="multilevel"/>
    <w:tmpl w:val="1BD2AA56"/>
    <w:lvl w:ilvl="0">
      <w:start w:val="1"/>
      <w:numFmt w:val="decimal"/>
      <w:lvlText w:val="%1."/>
      <w:lvlJc w:val="left"/>
      <w:pPr>
        <w:tabs>
          <w:tab w:val="num" w:pos="-60"/>
        </w:tabs>
        <w:ind w:left="-60" w:hanging="360"/>
      </w:pPr>
      <w:rPr>
        <w:rFonts w:cs="Times New Roman" w:hint="default"/>
        <w:i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380"/>
        </w:tabs>
        <w:ind w:left="13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540"/>
        </w:tabs>
        <w:ind w:left="35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700"/>
        </w:tabs>
        <w:ind w:left="5700" w:hanging="180"/>
      </w:pPr>
      <w:rPr>
        <w:rFonts w:cs="Times New Roman"/>
      </w:rPr>
    </w:lvl>
  </w:abstractNum>
  <w:num w:numId="1">
    <w:abstractNumId w:val="11"/>
  </w:num>
  <w:num w:numId="2">
    <w:abstractNumId w:val="5"/>
  </w:num>
  <w:num w:numId="3">
    <w:abstractNumId w:val="18"/>
  </w:num>
  <w:num w:numId="4">
    <w:abstractNumId w:val="17"/>
  </w:num>
  <w:num w:numId="5">
    <w:abstractNumId w:val="10"/>
  </w:num>
  <w:num w:numId="6">
    <w:abstractNumId w:val="8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16"/>
  </w:num>
  <w:num w:numId="12">
    <w:abstractNumId w:val="3"/>
  </w:num>
  <w:num w:numId="13">
    <w:abstractNumId w:val="4"/>
  </w:num>
  <w:num w:numId="14">
    <w:abstractNumId w:val="15"/>
  </w:num>
  <w:num w:numId="15">
    <w:abstractNumId w:val="13"/>
  </w:num>
  <w:num w:numId="16">
    <w:abstractNumId w:val="12"/>
  </w:num>
  <w:num w:numId="17">
    <w:abstractNumId w:val="9"/>
  </w:num>
  <w:num w:numId="18">
    <w:abstractNumId w:val="1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71E"/>
    <w:rsid w:val="00001EDB"/>
    <w:rsid w:val="00014F48"/>
    <w:rsid w:val="000250B6"/>
    <w:rsid w:val="000251D3"/>
    <w:rsid w:val="00027B7A"/>
    <w:rsid w:val="0003247A"/>
    <w:rsid w:val="000530DC"/>
    <w:rsid w:val="00057A74"/>
    <w:rsid w:val="00085B92"/>
    <w:rsid w:val="00085E01"/>
    <w:rsid w:val="000B2D30"/>
    <w:rsid w:val="000B3F59"/>
    <w:rsid w:val="000C7266"/>
    <w:rsid w:val="000E026B"/>
    <w:rsid w:val="00102FF2"/>
    <w:rsid w:val="0010472B"/>
    <w:rsid w:val="00107A95"/>
    <w:rsid w:val="00115B1F"/>
    <w:rsid w:val="00121813"/>
    <w:rsid w:val="0012445E"/>
    <w:rsid w:val="00132FB7"/>
    <w:rsid w:val="00134A3F"/>
    <w:rsid w:val="001355F0"/>
    <w:rsid w:val="00136A0D"/>
    <w:rsid w:val="00146AC0"/>
    <w:rsid w:val="00156D98"/>
    <w:rsid w:val="00160C1F"/>
    <w:rsid w:val="00195083"/>
    <w:rsid w:val="001B07E5"/>
    <w:rsid w:val="001B5B2C"/>
    <w:rsid w:val="001C52F7"/>
    <w:rsid w:val="001D2A7C"/>
    <w:rsid w:val="001E701E"/>
    <w:rsid w:val="001E7455"/>
    <w:rsid w:val="001F09E5"/>
    <w:rsid w:val="001F11E2"/>
    <w:rsid w:val="001F2B61"/>
    <w:rsid w:val="0020260D"/>
    <w:rsid w:val="002069D0"/>
    <w:rsid w:val="00215FD3"/>
    <w:rsid w:val="002231B6"/>
    <w:rsid w:val="00224CD3"/>
    <w:rsid w:val="00224EBE"/>
    <w:rsid w:val="00226F5B"/>
    <w:rsid w:val="00230181"/>
    <w:rsid w:val="00233BE8"/>
    <w:rsid w:val="0023623B"/>
    <w:rsid w:val="002370BE"/>
    <w:rsid w:val="00245C77"/>
    <w:rsid w:val="00246D49"/>
    <w:rsid w:val="00250BDF"/>
    <w:rsid w:val="002621B8"/>
    <w:rsid w:val="00263902"/>
    <w:rsid w:val="002654A7"/>
    <w:rsid w:val="00271BBF"/>
    <w:rsid w:val="002746BA"/>
    <w:rsid w:val="00274C6B"/>
    <w:rsid w:val="00276D36"/>
    <w:rsid w:val="0028440B"/>
    <w:rsid w:val="00284795"/>
    <w:rsid w:val="002877A6"/>
    <w:rsid w:val="00292B25"/>
    <w:rsid w:val="0029422D"/>
    <w:rsid w:val="002A3250"/>
    <w:rsid w:val="002B1BC6"/>
    <w:rsid w:val="002B47DB"/>
    <w:rsid w:val="002B5694"/>
    <w:rsid w:val="002C0FB1"/>
    <w:rsid w:val="002D1255"/>
    <w:rsid w:val="002D1AE6"/>
    <w:rsid w:val="002E42AD"/>
    <w:rsid w:val="00301060"/>
    <w:rsid w:val="00302B29"/>
    <w:rsid w:val="003057F3"/>
    <w:rsid w:val="00310EE5"/>
    <w:rsid w:val="003139CE"/>
    <w:rsid w:val="00314B29"/>
    <w:rsid w:val="00321A92"/>
    <w:rsid w:val="00346369"/>
    <w:rsid w:val="003478D0"/>
    <w:rsid w:val="00347E54"/>
    <w:rsid w:val="003549BE"/>
    <w:rsid w:val="00355DF2"/>
    <w:rsid w:val="00372A7C"/>
    <w:rsid w:val="00374FC8"/>
    <w:rsid w:val="00384339"/>
    <w:rsid w:val="00392711"/>
    <w:rsid w:val="00395D5C"/>
    <w:rsid w:val="0039684C"/>
    <w:rsid w:val="003B6F06"/>
    <w:rsid w:val="003D3D58"/>
    <w:rsid w:val="003D5571"/>
    <w:rsid w:val="003E10BD"/>
    <w:rsid w:val="003F44EC"/>
    <w:rsid w:val="0040071E"/>
    <w:rsid w:val="0041132F"/>
    <w:rsid w:val="00413813"/>
    <w:rsid w:val="004273A0"/>
    <w:rsid w:val="00433DBA"/>
    <w:rsid w:val="0044453D"/>
    <w:rsid w:val="004510AD"/>
    <w:rsid w:val="00453B7C"/>
    <w:rsid w:val="00464F5B"/>
    <w:rsid w:val="004827E6"/>
    <w:rsid w:val="00483274"/>
    <w:rsid w:val="0048520D"/>
    <w:rsid w:val="00485822"/>
    <w:rsid w:val="004A0CD4"/>
    <w:rsid w:val="004A2E71"/>
    <w:rsid w:val="004A3AD0"/>
    <w:rsid w:val="004C0DA9"/>
    <w:rsid w:val="004C1F7F"/>
    <w:rsid w:val="004C2899"/>
    <w:rsid w:val="004F0A79"/>
    <w:rsid w:val="004F7F65"/>
    <w:rsid w:val="00501871"/>
    <w:rsid w:val="0050360D"/>
    <w:rsid w:val="00521EBF"/>
    <w:rsid w:val="00521FC0"/>
    <w:rsid w:val="00526B8C"/>
    <w:rsid w:val="00531382"/>
    <w:rsid w:val="00534951"/>
    <w:rsid w:val="00550A91"/>
    <w:rsid w:val="00552AD9"/>
    <w:rsid w:val="00552E1A"/>
    <w:rsid w:val="005532A9"/>
    <w:rsid w:val="0055582F"/>
    <w:rsid w:val="0056415F"/>
    <w:rsid w:val="00570440"/>
    <w:rsid w:val="00571787"/>
    <w:rsid w:val="0057270F"/>
    <w:rsid w:val="00574472"/>
    <w:rsid w:val="005810D2"/>
    <w:rsid w:val="00591491"/>
    <w:rsid w:val="0059217E"/>
    <w:rsid w:val="005D5080"/>
    <w:rsid w:val="005E04B0"/>
    <w:rsid w:val="005E62BB"/>
    <w:rsid w:val="005E7487"/>
    <w:rsid w:val="006108B8"/>
    <w:rsid w:val="006223F9"/>
    <w:rsid w:val="006306ED"/>
    <w:rsid w:val="00635CB3"/>
    <w:rsid w:val="00636260"/>
    <w:rsid w:val="00640FA3"/>
    <w:rsid w:val="00642A7C"/>
    <w:rsid w:val="00650108"/>
    <w:rsid w:val="00660069"/>
    <w:rsid w:val="00664C98"/>
    <w:rsid w:val="0067404E"/>
    <w:rsid w:val="0067578A"/>
    <w:rsid w:val="00684CAB"/>
    <w:rsid w:val="006850A1"/>
    <w:rsid w:val="006B27E5"/>
    <w:rsid w:val="006D71D3"/>
    <w:rsid w:val="006E1164"/>
    <w:rsid w:val="006E27D3"/>
    <w:rsid w:val="006E5B99"/>
    <w:rsid w:val="006F1A2F"/>
    <w:rsid w:val="00700813"/>
    <w:rsid w:val="00704305"/>
    <w:rsid w:val="007110D4"/>
    <w:rsid w:val="00712FB1"/>
    <w:rsid w:val="0071527D"/>
    <w:rsid w:val="00724099"/>
    <w:rsid w:val="00732861"/>
    <w:rsid w:val="00742D7F"/>
    <w:rsid w:val="00760F91"/>
    <w:rsid w:val="00765AC8"/>
    <w:rsid w:val="00782068"/>
    <w:rsid w:val="007B4FD1"/>
    <w:rsid w:val="007C30D5"/>
    <w:rsid w:val="007C6965"/>
    <w:rsid w:val="007D064F"/>
    <w:rsid w:val="007D2673"/>
    <w:rsid w:val="007E2450"/>
    <w:rsid w:val="007E7D07"/>
    <w:rsid w:val="008131D3"/>
    <w:rsid w:val="008263B1"/>
    <w:rsid w:val="00834682"/>
    <w:rsid w:val="00836B37"/>
    <w:rsid w:val="00842887"/>
    <w:rsid w:val="00851AFC"/>
    <w:rsid w:val="008652AC"/>
    <w:rsid w:val="008749EE"/>
    <w:rsid w:val="00884382"/>
    <w:rsid w:val="00885494"/>
    <w:rsid w:val="008931F6"/>
    <w:rsid w:val="008963E2"/>
    <w:rsid w:val="008A0D4F"/>
    <w:rsid w:val="008A16FC"/>
    <w:rsid w:val="008B0D1A"/>
    <w:rsid w:val="008B1D1C"/>
    <w:rsid w:val="008B4199"/>
    <w:rsid w:val="008C0108"/>
    <w:rsid w:val="008C3BB3"/>
    <w:rsid w:val="008C4ED9"/>
    <w:rsid w:val="008D3D3D"/>
    <w:rsid w:val="008E044D"/>
    <w:rsid w:val="008E655E"/>
    <w:rsid w:val="008F6462"/>
    <w:rsid w:val="0092177B"/>
    <w:rsid w:val="00921DDE"/>
    <w:rsid w:val="0092425C"/>
    <w:rsid w:val="00931845"/>
    <w:rsid w:val="00943403"/>
    <w:rsid w:val="0094589D"/>
    <w:rsid w:val="00965481"/>
    <w:rsid w:val="00974103"/>
    <w:rsid w:val="00977B70"/>
    <w:rsid w:val="00994FD8"/>
    <w:rsid w:val="00996B16"/>
    <w:rsid w:val="009A5331"/>
    <w:rsid w:val="009B4DC1"/>
    <w:rsid w:val="009B7109"/>
    <w:rsid w:val="009E1696"/>
    <w:rsid w:val="00A17747"/>
    <w:rsid w:val="00A23117"/>
    <w:rsid w:val="00A2455C"/>
    <w:rsid w:val="00A32F83"/>
    <w:rsid w:val="00A37ED6"/>
    <w:rsid w:val="00A43C60"/>
    <w:rsid w:val="00A45EB3"/>
    <w:rsid w:val="00A53537"/>
    <w:rsid w:val="00A70B77"/>
    <w:rsid w:val="00A8232E"/>
    <w:rsid w:val="00A8295E"/>
    <w:rsid w:val="00A90387"/>
    <w:rsid w:val="00AC0998"/>
    <w:rsid w:val="00AD2CE9"/>
    <w:rsid w:val="00AD6BB2"/>
    <w:rsid w:val="00AF65E7"/>
    <w:rsid w:val="00B1109F"/>
    <w:rsid w:val="00B1391C"/>
    <w:rsid w:val="00B1517A"/>
    <w:rsid w:val="00B2623B"/>
    <w:rsid w:val="00B515E9"/>
    <w:rsid w:val="00B607A2"/>
    <w:rsid w:val="00B70192"/>
    <w:rsid w:val="00B712E7"/>
    <w:rsid w:val="00B74416"/>
    <w:rsid w:val="00B76B72"/>
    <w:rsid w:val="00B94339"/>
    <w:rsid w:val="00BB00B0"/>
    <w:rsid w:val="00BB0AEB"/>
    <w:rsid w:val="00BC4F89"/>
    <w:rsid w:val="00BD42D0"/>
    <w:rsid w:val="00BE0288"/>
    <w:rsid w:val="00BE1C51"/>
    <w:rsid w:val="00BE3784"/>
    <w:rsid w:val="00BE6DDC"/>
    <w:rsid w:val="00BF7B74"/>
    <w:rsid w:val="00C01BE3"/>
    <w:rsid w:val="00C03237"/>
    <w:rsid w:val="00C11331"/>
    <w:rsid w:val="00C11D7F"/>
    <w:rsid w:val="00C138A9"/>
    <w:rsid w:val="00C14928"/>
    <w:rsid w:val="00C25048"/>
    <w:rsid w:val="00C32C8C"/>
    <w:rsid w:val="00C52081"/>
    <w:rsid w:val="00C538A9"/>
    <w:rsid w:val="00C54DAB"/>
    <w:rsid w:val="00C61279"/>
    <w:rsid w:val="00C74958"/>
    <w:rsid w:val="00C80B88"/>
    <w:rsid w:val="00C837E4"/>
    <w:rsid w:val="00C9056C"/>
    <w:rsid w:val="00CA0CD5"/>
    <w:rsid w:val="00CA273D"/>
    <w:rsid w:val="00CA3E81"/>
    <w:rsid w:val="00CB72BB"/>
    <w:rsid w:val="00CC0757"/>
    <w:rsid w:val="00CC37FD"/>
    <w:rsid w:val="00CE2CED"/>
    <w:rsid w:val="00CF4D3D"/>
    <w:rsid w:val="00D01A92"/>
    <w:rsid w:val="00D027E3"/>
    <w:rsid w:val="00D1219D"/>
    <w:rsid w:val="00D200F3"/>
    <w:rsid w:val="00D21463"/>
    <w:rsid w:val="00D22F31"/>
    <w:rsid w:val="00D24C77"/>
    <w:rsid w:val="00D32BCF"/>
    <w:rsid w:val="00D44E94"/>
    <w:rsid w:val="00D465DC"/>
    <w:rsid w:val="00D51240"/>
    <w:rsid w:val="00D52024"/>
    <w:rsid w:val="00D640E7"/>
    <w:rsid w:val="00D662EC"/>
    <w:rsid w:val="00D67C84"/>
    <w:rsid w:val="00D71073"/>
    <w:rsid w:val="00D80BCC"/>
    <w:rsid w:val="00D8440B"/>
    <w:rsid w:val="00D931DF"/>
    <w:rsid w:val="00D9607E"/>
    <w:rsid w:val="00D97EE6"/>
    <w:rsid w:val="00DA02B8"/>
    <w:rsid w:val="00DA0E70"/>
    <w:rsid w:val="00DA7740"/>
    <w:rsid w:val="00DB204E"/>
    <w:rsid w:val="00DB70FE"/>
    <w:rsid w:val="00DC2404"/>
    <w:rsid w:val="00DC4CAB"/>
    <w:rsid w:val="00DF0B84"/>
    <w:rsid w:val="00DF488B"/>
    <w:rsid w:val="00E06E3B"/>
    <w:rsid w:val="00E073BC"/>
    <w:rsid w:val="00E110F1"/>
    <w:rsid w:val="00E13C6F"/>
    <w:rsid w:val="00E231A3"/>
    <w:rsid w:val="00E351A9"/>
    <w:rsid w:val="00E35296"/>
    <w:rsid w:val="00E3590F"/>
    <w:rsid w:val="00E37F41"/>
    <w:rsid w:val="00E52B14"/>
    <w:rsid w:val="00E62442"/>
    <w:rsid w:val="00E74386"/>
    <w:rsid w:val="00E84208"/>
    <w:rsid w:val="00E84E17"/>
    <w:rsid w:val="00E8515F"/>
    <w:rsid w:val="00E854F2"/>
    <w:rsid w:val="00E95AA4"/>
    <w:rsid w:val="00E963C8"/>
    <w:rsid w:val="00EB28CB"/>
    <w:rsid w:val="00ED16D2"/>
    <w:rsid w:val="00ED1CC9"/>
    <w:rsid w:val="00ED2E8E"/>
    <w:rsid w:val="00ED7F7C"/>
    <w:rsid w:val="00EF2357"/>
    <w:rsid w:val="00F00CBC"/>
    <w:rsid w:val="00F01028"/>
    <w:rsid w:val="00F05259"/>
    <w:rsid w:val="00F126DD"/>
    <w:rsid w:val="00F16900"/>
    <w:rsid w:val="00F23542"/>
    <w:rsid w:val="00F25DD9"/>
    <w:rsid w:val="00F26AE7"/>
    <w:rsid w:val="00F37BEB"/>
    <w:rsid w:val="00F46417"/>
    <w:rsid w:val="00F616BF"/>
    <w:rsid w:val="00F70775"/>
    <w:rsid w:val="00F720E3"/>
    <w:rsid w:val="00F76AA7"/>
    <w:rsid w:val="00F8067B"/>
    <w:rsid w:val="00F848A5"/>
    <w:rsid w:val="00F96FAE"/>
    <w:rsid w:val="00FC0542"/>
    <w:rsid w:val="00FC446C"/>
    <w:rsid w:val="00FC4FB5"/>
    <w:rsid w:val="00FD3C13"/>
    <w:rsid w:val="00FF3AD7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4F7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640E7"/>
    <w:pPr>
      <w:keepNext/>
      <w:spacing w:after="0" w:line="240" w:lineRule="auto"/>
      <w:jc w:val="right"/>
      <w:outlineLvl w:val="0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D640E7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D640E7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D640E7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640E7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640E7"/>
    <w:rPr>
      <w:rFonts w:ascii="Calibri" w:eastAsia="Times New Roman" w:hAnsi="Calibri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D640E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D640E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640E7"/>
    <w:rPr>
      <w:rFonts w:ascii="Calibri" w:eastAsia="Times New Roman" w:hAnsi="Calibri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640E7"/>
  </w:style>
  <w:style w:type="character" w:styleId="a3">
    <w:name w:val="Hyperlink"/>
    <w:basedOn w:val="a0"/>
    <w:rsid w:val="00D640E7"/>
    <w:rPr>
      <w:color w:val="0000FF"/>
      <w:u w:val="single"/>
    </w:rPr>
  </w:style>
  <w:style w:type="character" w:styleId="a4">
    <w:name w:val="Strong"/>
    <w:basedOn w:val="a0"/>
    <w:qFormat/>
    <w:rsid w:val="00D640E7"/>
    <w:rPr>
      <w:b/>
    </w:rPr>
  </w:style>
  <w:style w:type="character" w:customStyle="1" w:styleId="blk">
    <w:name w:val="blk"/>
    <w:basedOn w:val="a0"/>
    <w:rsid w:val="00D640E7"/>
    <w:rPr>
      <w:rFonts w:cs="Times New Roman"/>
    </w:rPr>
  </w:style>
  <w:style w:type="character" w:customStyle="1" w:styleId="a5">
    <w:name w:val="Основной текст Знак"/>
    <w:link w:val="a6"/>
    <w:locked/>
    <w:rsid w:val="00D640E7"/>
    <w:rPr>
      <w:sz w:val="24"/>
    </w:rPr>
  </w:style>
  <w:style w:type="paragraph" w:styleId="21">
    <w:name w:val="Body Text 2"/>
    <w:basedOn w:val="a"/>
    <w:link w:val="22"/>
    <w:rsid w:val="00D640E7"/>
    <w:pPr>
      <w:spacing w:after="0" w:line="240" w:lineRule="auto"/>
      <w:jc w:val="both"/>
    </w:pPr>
    <w:rPr>
      <w:rFonts w:ascii="Century" w:eastAsia="Times New Roman" w:hAnsi="Century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D640E7"/>
    <w:rPr>
      <w:rFonts w:ascii="Century" w:eastAsia="Times New Roman" w:hAnsi="Century" w:cs="Times New Roman"/>
      <w:szCs w:val="20"/>
      <w:lang w:eastAsia="ru-RU"/>
    </w:rPr>
  </w:style>
  <w:style w:type="paragraph" w:styleId="a7">
    <w:name w:val="Balloon Text"/>
    <w:basedOn w:val="a"/>
    <w:link w:val="a8"/>
    <w:semiHidden/>
    <w:rsid w:val="00D640E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semiHidden/>
    <w:rsid w:val="00D640E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D640E7"/>
    <w:pPr>
      <w:tabs>
        <w:tab w:val="left" w:pos="1276"/>
      </w:tabs>
      <w:spacing w:after="0" w:line="240" w:lineRule="auto"/>
      <w:ind w:left="1353" w:firstLine="851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Plain Text"/>
    <w:basedOn w:val="a"/>
    <w:link w:val="ab"/>
    <w:rsid w:val="00D640E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rsid w:val="00D640E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rsid w:val="00D640E7"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D640E7"/>
    <w:rPr>
      <w:rFonts w:ascii="Calibri" w:eastAsia="Times New Roman" w:hAnsi="Calibri" w:cs="Times New Roman"/>
      <w:sz w:val="20"/>
      <w:szCs w:val="20"/>
      <w:lang w:eastAsia="ru-RU"/>
    </w:rPr>
  </w:style>
  <w:style w:type="paragraph" w:styleId="a6">
    <w:name w:val="Body Text"/>
    <w:basedOn w:val="a"/>
    <w:link w:val="a5"/>
    <w:rsid w:val="00D640E7"/>
    <w:pPr>
      <w:spacing w:after="0" w:line="240" w:lineRule="auto"/>
      <w:jc w:val="both"/>
    </w:pPr>
    <w:rPr>
      <w:sz w:val="24"/>
    </w:rPr>
  </w:style>
  <w:style w:type="character" w:customStyle="1" w:styleId="12">
    <w:name w:val="Основной текст Знак1"/>
    <w:basedOn w:val="a0"/>
    <w:semiHidden/>
    <w:rsid w:val="00D640E7"/>
  </w:style>
  <w:style w:type="character" w:customStyle="1" w:styleId="110">
    <w:name w:val="Основной текст Знак11"/>
    <w:basedOn w:val="a0"/>
    <w:uiPriority w:val="99"/>
    <w:semiHidden/>
    <w:rsid w:val="00D640E7"/>
    <w:rPr>
      <w:rFonts w:cs="Times New Roman"/>
    </w:rPr>
  </w:style>
  <w:style w:type="paragraph" w:styleId="ac">
    <w:name w:val="Title"/>
    <w:basedOn w:val="a"/>
    <w:link w:val="ad"/>
    <w:qFormat/>
    <w:rsid w:val="00D640E7"/>
    <w:pPr>
      <w:spacing w:after="0" w:line="240" w:lineRule="auto"/>
      <w:jc w:val="center"/>
    </w:pPr>
    <w:rPr>
      <w:rFonts w:ascii="Courier New" w:eastAsia="Times New Roman" w:hAnsi="Courier New" w:cs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D640E7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3">
    <w:name w:val="Body Text 3"/>
    <w:basedOn w:val="a"/>
    <w:link w:val="30"/>
    <w:rsid w:val="00D640E7"/>
    <w:pPr>
      <w:spacing w:after="120" w:line="240" w:lineRule="auto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D640E7"/>
    <w:rPr>
      <w:rFonts w:ascii="Calibri" w:eastAsia="Times New Roman" w:hAnsi="Calibri" w:cs="Times New Roman"/>
      <w:sz w:val="16"/>
      <w:szCs w:val="16"/>
      <w:lang w:eastAsia="ru-RU"/>
    </w:rPr>
  </w:style>
  <w:style w:type="paragraph" w:styleId="ae">
    <w:name w:val="Normal (Web)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">
    <w:name w:val="Таблица_Текст_Центр"/>
    <w:qFormat/>
    <w:rsid w:val="00D640E7"/>
    <w:pPr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western">
    <w:name w:val="western"/>
    <w:basedOn w:val="a"/>
    <w:rsid w:val="00D640E7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0">
    <w:name w:val="Примечание"/>
    <w:basedOn w:val="a"/>
    <w:qFormat/>
    <w:rsid w:val="00D640E7"/>
    <w:pPr>
      <w:spacing w:before="120" w:after="120" w:line="240" w:lineRule="auto"/>
      <w:contextualSpacing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af1">
    <w:name w:val="Таблица_Текст_Лево"/>
    <w:basedOn w:val="af"/>
    <w:qFormat/>
    <w:rsid w:val="00D640E7"/>
    <w:pPr>
      <w:ind w:left="57"/>
      <w:jc w:val="left"/>
    </w:pPr>
  </w:style>
  <w:style w:type="paragraph" w:customStyle="1" w:styleId="af2">
    <w:name w:val="Знак"/>
    <w:basedOn w:val="a"/>
    <w:rsid w:val="00D640E7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af3">
    <w:name w:val="Таблица_Шапка"/>
    <w:basedOn w:val="a"/>
    <w:qFormat/>
    <w:rsid w:val="00D640E7"/>
    <w:pPr>
      <w:keepNext/>
      <w:keepLines/>
      <w:spacing w:after="0" w:line="240" w:lineRule="auto"/>
      <w:jc w:val="center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customStyle="1" w:styleId="af4">
    <w:name w:val="Таблица_Номер столбцов"/>
    <w:basedOn w:val="a"/>
    <w:qFormat/>
    <w:rsid w:val="00D640E7"/>
    <w:pPr>
      <w:keepNext/>
      <w:spacing w:after="0" w:line="240" w:lineRule="auto"/>
      <w:jc w:val="center"/>
    </w:pPr>
    <w:rPr>
      <w:rFonts w:ascii="Times New Roman" w:eastAsia="Times New Roman" w:hAnsi="Times New Roman" w:cs="Courier New"/>
      <w:sz w:val="24"/>
      <w:szCs w:val="16"/>
      <w:lang w:eastAsia="ru-RU"/>
    </w:rPr>
  </w:style>
  <w:style w:type="paragraph" w:styleId="af5">
    <w:name w:val="List Paragraph"/>
    <w:basedOn w:val="a"/>
    <w:uiPriority w:val="34"/>
    <w:qFormat/>
    <w:rsid w:val="004F7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hyperlink" Target="http://www.adm-sarapul.ru" TargetMode="External"/><Relationship Id="rId18" Type="http://schemas.openxmlformats.org/officeDocument/2006/relationships/hyperlink" Target="consultantplus://offline/ref=F6EDA4E0C7F98B8BFEFDE140FC003F6A5A8145C07E7448EC98E1410735087E9D3BCA665734EE6F17299D635FF4096297A6614E3071U2N2N" TargetMode="External"/><Relationship Id="rId26" Type="http://schemas.openxmlformats.org/officeDocument/2006/relationships/hyperlink" Target="http://www.adm-sarapul.ru" TargetMode="External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F6911F261AB87D09676FA0A7D4011762395C5F827FD27E1151BA4E2C1E883E0FB39FFD4866998A49871B179E4CF38F7F8048A1DC9I7Q8N" TargetMode="External"/><Relationship Id="rId34" Type="http://schemas.openxmlformats.org/officeDocument/2006/relationships/hyperlink" Target="consultantplus://offline/ref=D102E1E6280CD32725D78E1B07E0698291C6DAA8F98881C85A2F97E397C5630A0BE8F047BAA4EF40647675HAi6F" TargetMode="External"/><Relationship Id="rId7" Type="http://schemas.openxmlformats.org/officeDocument/2006/relationships/hyperlink" Target="http://www.adm-sarapul.ru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hyperlink" Target="http://www.adm-sarapul.ru" TargetMode="External"/><Relationship Id="rId25" Type="http://schemas.openxmlformats.org/officeDocument/2006/relationships/hyperlink" Target="consultantplus://offline/ref=BF6911F261AB87D09676FA0A7D4011762395C5F827FD27E1151BA4E2C1E883E0FB39FFD58F6498A49871B179E4CF38F7F8048A1DC9I7Q8N" TargetMode="External"/><Relationship Id="rId33" Type="http://schemas.openxmlformats.org/officeDocument/2006/relationships/hyperlink" Target="consultantplus://offline/ref=874C55DCA3ABF390F6A9525ED392EC816067C8182BA05EEB129DFC4616144DA61E03F95A07973A21E3A927C4V7F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consultantplus://offline/ref=F6EDA4E0C7F98B8BFEFDE140FC003F6A5A8145C07E7448EC98E1410735087E9D3BCA66563CE56F17299D635FF4096297A6614E3071U2N2N" TargetMode="External"/><Relationship Id="rId29" Type="http://schemas.openxmlformats.org/officeDocument/2006/relationships/hyperlink" Target="consultantplus://offline/ref=874C55DCA3ABF390F6A9525ED392EC816067C8182BA05EEB129DFC4616144DA61E03F95A07973A21E3A921C4V5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11" Type="http://schemas.openxmlformats.org/officeDocument/2006/relationships/hyperlink" Target="http://www.adm-sarapul.ru" TargetMode="External"/><Relationship Id="rId24" Type="http://schemas.openxmlformats.org/officeDocument/2006/relationships/hyperlink" Target="consultantplus://offline/ref=BF6911F261AB87D09676FA0A7D4011762395C5F827FD27E1151BA4E2C1E883E0FB39FFD58F6298A49871B179E4CF38F7F8048A1DC9I7Q8N" TargetMode="External"/><Relationship Id="rId32" Type="http://schemas.openxmlformats.org/officeDocument/2006/relationships/hyperlink" Target="consultantplus://offline/ref=874C55DCA3ABF390F6A9525ED392EC816067C8182BA05EEB129DFC4616144DA61E03F95A07973A21E3A922C4VAF" TargetMode="External"/><Relationship Id="rId37" Type="http://schemas.openxmlformats.org/officeDocument/2006/relationships/hyperlink" Target="consultantplus://offline/ref=4A069406CE12EC12158EB990926A6BCB0FD7956CDD5DCBAEF9C16AC9E3C96B395A46B036B298AE99oB10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-sarapul.ru" TargetMode="External"/><Relationship Id="rId23" Type="http://schemas.openxmlformats.org/officeDocument/2006/relationships/hyperlink" Target="consultantplus://offline/ref=BF6911F261AB87D09676FA0A7D4011762395C5F827FD27E1151BA4E2C1E883E0FB39FFD58E6298A49871B179E4CF38F7F8048A1DC9I7Q8N" TargetMode="External"/><Relationship Id="rId28" Type="http://schemas.openxmlformats.org/officeDocument/2006/relationships/hyperlink" Target="consultantplus://offline/ref=7130549C1835F3958DD8FB780137B3170BC462AB2E6E44D24D1CEBB1F11D32D53EADDAB8E911211C6D8CB2f9L5H" TargetMode="External"/><Relationship Id="rId36" Type="http://schemas.openxmlformats.org/officeDocument/2006/relationships/hyperlink" Target="consultantplus://offline/ref=D102E1E6280CD32725D79016118C378A93CA8CA2FE808D9A0470CCBEC0HCiCF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consultantplus://offline/ref=F6EDA4E0C7F98B8BFEFDE140FC003F6A5A8145C07E7448EC98E1410735087E9D3BCA665735E76F17299D635FF4096297A6614E3071U2N2N" TargetMode="External"/><Relationship Id="rId31" Type="http://schemas.openxmlformats.org/officeDocument/2006/relationships/hyperlink" Target="consultantplus://offline/ref=874C55DCA3ABF390F6A9525ED392EC816067C8182BA05EEB129DFC4616144DA61E03F95A07973A21E3A922C4VA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dm-sarapul.ru" TargetMode="External"/><Relationship Id="rId14" Type="http://schemas.openxmlformats.org/officeDocument/2006/relationships/hyperlink" Target="http://www.torgi.gov.ru" TargetMode="External"/><Relationship Id="rId22" Type="http://schemas.openxmlformats.org/officeDocument/2006/relationships/hyperlink" Target="consultantplus://offline/ref=BF6911F261AB87D09676FA0A7D4011762395C5F827FD27E1151BA4E2C1E883E0FB39FFD4876098A49871B179E4CF38F7F8048A1DC9I7Q8N" TargetMode="External"/><Relationship Id="rId27" Type="http://schemas.openxmlformats.org/officeDocument/2006/relationships/hyperlink" Target="http://www.torgi.gov.ru/" TargetMode="External"/><Relationship Id="rId30" Type="http://schemas.openxmlformats.org/officeDocument/2006/relationships/hyperlink" Target="consultantplus://offline/ref=874C55DCA3ABF390F6A9525ED392EC816067C8182BA05EEB129DFC4616144DA61E03F95A07973A21E3A922C4V2F" TargetMode="External"/><Relationship Id="rId35" Type="http://schemas.openxmlformats.org/officeDocument/2006/relationships/hyperlink" Target="consultantplus://offline/ref=D102E1E6280CD32725D79016118C378A93CA8CA2FE808D9A0470CCBEC0HCiC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14</Pages>
  <Words>7534</Words>
  <Characters>42946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В. Чубакова</dc:creator>
  <cp:lastModifiedBy>Ирина В. Шампарова</cp:lastModifiedBy>
  <cp:revision>6</cp:revision>
  <cp:lastPrinted>2022-11-11T09:02:00Z</cp:lastPrinted>
  <dcterms:created xsi:type="dcterms:W3CDTF">2023-01-13T07:58:00Z</dcterms:created>
  <dcterms:modified xsi:type="dcterms:W3CDTF">2023-01-26T10:24:00Z</dcterms:modified>
</cp:coreProperties>
</file>