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493" w:rsidRDefault="00EC0493" w:rsidP="00EC0493">
      <w:pPr>
        <w:ind w:right="-1"/>
        <w:jc w:val="center"/>
        <w:rPr>
          <w:rFonts w:ascii="Times New Roman" w:hAnsi="Times New Roman"/>
          <w:b/>
          <w:color w:val="000000"/>
          <w:sz w:val="22"/>
          <w:szCs w:val="22"/>
        </w:rPr>
      </w:pPr>
      <w:bookmarkStart w:id="0" w:name="_GoBack"/>
      <w:r>
        <w:rPr>
          <w:rFonts w:ascii="Times New Roman" w:hAnsi="Times New Roman"/>
          <w:b/>
          <w:color w:val="000000"/>
          <w:sz w:val="22"/>
          <w:szCs w:val="22"/>
        </w:rPr>
        <w:t>Извещение</w:t>
      </w:r>
    </w:p>
    <w:p w:rsidR="00EC0493" w:rsidRDefault="00EC0493" w:rsidP="00EC0493">
      <w:pPr>
        <w:ind w:right="-1"/>
        <w:jc w:val="center"/>
        <w:rPr>
          <w:rFonts w:ascii="Times New Roman" w:hAnsi="Times New Roman"/>
          <w:b/>
          <w:color w:val="000000"/>
          <w:sz w:val="22"/>
          <w:szCs w:val="22"/>
        </w:rPr>
      </w:pPr>
      <w:r>
        <w:rPr>
          <w:rFonts w:ascii="Times New Roman" w:hAnsi="Times New Roman"/>
          <w:b/>
          <w:color w:val="000000"/>
          <w:sz w:val="22"/>
          <w:szCs w:val="22"/>
        </w:rPr>
        <w:t>о проведении аукциона на право заключения договора аренды земельного участка</w:t>
      </w:r>
    </w:p>
    <w:p w:rsidR="00EC0493" w:rsidRDefault="00EC0493" w:rsidP="00EC0493">
      <w:pPr>
        <w:ind w:right="-1"/>
        <w:jc w:val="center"/>
        <w:rPr>
          <w:rFonts w:ascii="Times New Roman" w:hAnsi="Times New Roman"/>
          <w:b/>
          <w:color w:val="000000"/>
          <w:sz w:val="22"/>
          <w:szCs w:val="22"/>
        </w:rPr>
      </w:pPr>
      <w:r>
        <w:rPr>
          <w:rFonts w:ascii="Times New Roman" w:hAnsi="Times New Roman"/>
          <w:b/>
          <w:color w:val="000000"/>
          <w:sz w:val="22"/>
          <w:szCs w:val="22"/>
        </w:rPr>
        <w:t>по адресу: УР, г. Сарапул, жилой район  Гудок - 2, ул. Весенняя, 34 «а»</w:t>
      </w:r>
    </w:p>
    <w:p w:rsidR="00EC0493" w:rsidRDefault="00EC0493" w:rsidP="00EC0493">
      <w:pPr>
        <w:spacing w:after="120"/>
        <w:ind w:right="-1"/>
        <w:jc w:val="both"/>
        <w:rPr>
          <w:rFonts w:ascii="Times New Roman" w:hAnsi="Times New Roman"/>
          <w:b/>
          <w:color w:val="000000"/>
          <w:sz w:val="22"/>
          <w:szCs w:val="22"/>
        </w:rPr>
      </w:pPr>
    </w:p>
    <w:p w:rsidR="00EC0493" w:rsidRDefault="00EC0493" w:rsidP="00EC0493">
      <w:pPr>
        <w:spacing w:after="120"/>
        <w:ind w:right="-1"/>
        <w:jc w:val="both"/>
        <w:rPr>
          <w:rFonts w:ascii="Times New Roman" w:hAnsi="Times New Roman"/>
          <w:color w:val="000000"/>
          <w:sz w:val="22"/>
          <w:szCs w:val="22"/>
        </w:rPr>
      </w:pPr>
      <w:r>
        <w:rPr>
          <w:rFonts w:ascii="Times New Roman" w:hAnsi="Times New Roman"/>
          <w:b/>
          <w:color w:val="000000"/>
          <w:sz w:val="22"/>
          <w:szCs w:val="22"/>
        </w:rPr>
        <w:t xml:space="preserve">Организатор аукциона: </w:t>
      </w:r>
      <w:r>
        <w:rPr>
          <w:rFonts w:ascii="Times New Roman" w:hAnsi="Times New Roman"/>
          <w:color w:val="000000"/>
          <w:sz w:val="22"/>
          <w:szCs w:val="22"/>
        </w:rPr>
        <w:t xml:space="preserve"> Администрация города Сарапула.</w:t>
      </w:r>
    </w:p>
    <w:p w:rsidR="00EC0493" w:rsidRDefault="00EC0493" w:rsidP="00EC0493">
      <w:pPr>
        <w:pStyle w:val="a9"/>
        <w:spacing w:before="0" w:beforeAutospacing="0" w:after="120" w:afterAutospacing="0"/>
        <w:ind w:right="-1"/>
        <w:jc w:val="both"/>
        <w:rPr>
          <w:rFonts w:ascii="Times New Roman" w:hAnsi="Times New Roman"/>
          <w:color w:val="000000"/>
          <w:sz w:val="22"/>
          <w:szCs w:val="22"/>
        </w:rPr>
      </w:pPr>
      <w:r>
        <w:rPr>
          <w:rFonts w:ascii="Times New Roman" w:hAnsi="Times New Roman"/>
          <w:b/>
          <w:color w:val="000000"/>
          <w:sz w:val="22"/>
          <w:szCs w:val="22"/>
        </w:rPr>
        <w:t>Местонахождение и почтовый адрес организатора аукциона:</w:t>
      </w:r>
      <w:r>
        <w:rPr>
          <w:rFonts w:ascii="Times New Roman" w:hAnsi="Times New Roman"/>
          <w:color w:val="000000"/>
          <w:sz w:val="22"/>
          <w:szCs w:val="22"/>
        </w:rPr>
        <w:t xml:space="preserve"> 427960, Удмуртская Республика,              г. Сарапул, Красная Площадь, д. 8.</w:t>
      </w:r>
    </w:p>
    <w:p w:rsidR="00EC0493" w:rsidRDefault="00EC0493" w:rsidP="00EC0493">
      <w:pPr>
        <w:pStyle w:val="a9"/>
        <w:spacing w:before="0" w:beforeAutospacing="0" w:after="120" w:afterAutospacing="0"/>
        <w:ind w:right="-1"/>
        <w:jc w:val="both"/>
        <w:rPr>
          <w:rFonts w:ascii="Times New Roman" w:hAnsi="Times New Roman"/>
          <w:color w:val="000000"/>
          <w:sz w:val="22"/>
          <w:szCs w:val="22"/>
        </w:rPr>
      </w:pPr>
      <w:r>
        <w:rPr>
          <w:rFonts w:ascii="Times New Roman" w:hAnsi="Times New Roman"/>
          <w:b/>
          <w:color w:val="000000"/>
          <w:sz w:val="22"/>
          <w:szCs w:val="22"/>
        </w:rPr>
        <w:t>Адрес электронной почты организатора аукциона</w:t>
      </w:r>
      <w:r>
        <w:rPr>
          <w:rFonts w:ascii="Times New Roman" w:hAnsi="Times New Roman"/>
          <w:color w:val="000000"/>
          <w:sz w:val="22"/>
          <w:szCs w:val="22"/>
        </w:rPr>
        <w:t xml:space="preserve">: </w:t>
      </w:r>
      <w:hyperlink r:id="rId6" w:history="1">
        <w:r>
          <w:rPr>
            <w:rStyle w:val="a3"/>
            <w:rFonts w:ascii="Times New Roman" w:hAnsi="Times New Roman"/>
            <w:color w:val="000000"/>
            <w:sz w:val="22"/>
            <w:szCs w:val="22"/>
            <w:lang w:val="en-US"/>
          </w:rPr>
          <w:t>sarapuluio</w:t>
        </w:r>
        <w:r>
          <w:rPr>
            <w:rStyle w:val="a3"/>
            <w:rFonts w:ascii="Times New Roman" w:hAnsi="Times New Roman"/>
            <w:color w:val="000000"/>
            <w:sz w:val="22"/>
            <w:szCs w:val="22"/>
          </w:rPr>
          <w:t>@</w:t>
        </w:r>
        <w:r>
          <w:rPr>
            <w:rStyle w:val="a3"/>
            <w:rFonts w:ascii="Times New Roman" w:hAnsi="Times New Roman"/>
            <w:color w:val="000000"/>
            <w:sz w:val="22"/>
            <w:szCs w:val="22"/>
            <w:lang w:val="en-US"/>
          </w:rPr>
          <w:t>mail</w:t>
        </w:r>
        <w:r>
          <w:rPr>
            <w:rStyle w:val="a3"/>
            <w:rFonts w:ascii="Times New Roman" w:hAnsi="Times New Roman"/>
            <w:color w:val="000000"/>
            <w:sz w:val="22"/>
            <w:szCs w:val="22"/>
          </w:rPr>
          <w:t>.</w:t>
        </w:r>
        <w:r>
          <w:rPr>
            <w:rStyle w:val="a3"/>
            <w:rFonts w:ascii="Times New Roman" w:hAnsi="Times New Roman"/>
            <w:color w:val="000000"/>
            <w:sz w:val="22"/>
            <w:szCs w:val="22"/>
            <w:lang w:val="en-US"/>
          </w:rPr>
          <w:t>ru</w:t>
        </w:r>
      </w:hyperlink>
      <w:r>
        <w:rPr>
          <w:rFonts w:ascii="Times New Roman" w:hAnsi="Times New Roman"/>
          <w:color w:val="000000"/>
          <w:sz w:val="22"/>
          <w:szCs w:val="22"/>
        </w:rPr>
        <w:t>.</w:t>
      </w:r>
    </w:p>
    <w:p w:rsidR="00EC0493" w:rsidRDefault="00EC0493" w:rsidP="00EC0493">
      <w:pPr>
        <w:pStyle w:val="a9"/>
        <w:spacing w:before="0" w:beforeAutospacing="0" w:after="120" w:afterAutospacing="0"/>
        <w:ind w:right="-1"/>
        <w:jc w:val="both"/>
        <w:rPr>
          <w:rFonts w:ascii="Times New Roman" w:hAnsi="Times New Roman"/>
          <w:color w:val="000000"/>
          <w:sz w:val="22"/>
          <w:szCs w:val="22"/>
        </w:rPr>
      </w:pPr>
      <w:r>
        <w:rPr>
          <w:rStyle w:val="a4"/>
          <w:rFonts w:ascii="Times New Roman" w:hAnsi="Times New Roman"/>
          <w:bCs w:val="0"/>
          <w:color w:val="000000"/>
          <w:sz w:val="22"/>
          <w:szCs w:val="22"/>
        </w:rPr>
        <w:t>Телефон для справок:</w:t>
      </w:r>
      <w:r>
        <w:rPr>
          <w:rStyle w:val="a4"/>
          <w:rFonts w:ascii="Times New Roman" w:hAnsi="Times New Roman"/>
          <w:b w:val="0"/>
          <w:bCs w:val="0"/>
          <w:color w:val="000000"/>
          <w:sz w:val="22"/>
          <w:szCs w:val="22"/>
        </w:rPr>
        <w:t xml:space="preserve"> 8 (34147) </w:t>
      </w:r>
      <w:r>
        <w:rPr>
          <w:rFonts w:ascii="Times New Roman" w:hAnsi="Times New Roman"/>
          <w:color w:val="000000"/>
          <w:sz w:val="22"/>
          <w:szCs w:val="22"/>
        </w:rPr>
        <w:t>4-18-90.</w:t>
      </w:r>
    </w:p>
    <w:p w:rsidR="00EC0493" w:rsidRDefault="00EC0493" w:rsidP="00EC0493">
      <w:pPr>
        <w:pStyle w:val="a6"/>
        <w:spacing w:after="120"/>
        <w:ind w:right="-1"/>
        <w:rPr>
          <w:rFonts w:ascii="Times New Roman" w:hAnsi="Times New Roman"/>
          <w:bCs/>
          <w:color w:val="000000"/>
          <w:sz w:val="22"/>
        </w:rPr>
      </w:pPr>
      <w:r>
        <w:rPr>
          <w:rFonts w:ascii="Times New Roman" w:hAnsi="Times New Roman"/>
          <w:b/>
          <w:bCs/>
          <w:color w:val="000000"/>
          <w:sz w:val="22"/>
        </w:rPr>
        <w:t xml:space="preserve">Наименование уполномоченного органа, принявшего решение о проведении аукциона: </w:t>
      </w:r>
      <w:r>
        <w:rPr>
          <w:rFonts w:ascii="Times New Roman" w:hAnsi="Times New Roman"/>
          <w:bCs/>
          <w:color w:val="000000"/>
          <w:sz w:val="22"/>
        </w:rPr>
        <w:t>Министерство имущественных отношений Удмуртской Республики.</w:t>
      </w:r>
    </w:p>
    <w:p w:rsidR="00EC0493" w:rsidRDefault="00EC0493" w:rsidP="00EC0493">
      <w:pPr>
        <w:pStyle w:val="a6"/>
        <w:spacing w:after="120"/>
        <w:ind w:right="-1"/>
        <w:rPr>
          <w:rFonts w:ascii="Times New Roman" w:hAnsi="Times New Roman"/>
          <w:bCs/>
          <w:color w:val="000000"/>
          <w:sz w:val="22"/>
        </w:rPr>
      </w:pPr>
      <w:r>
        <w:rPr>
          <w:rFonts w:ascii="Times New Roman" w:hAnsi="Times New Roman"/>
          <w:b/>
          <w:bCs/>
          <w:color w:val="000000"/>
          <w:sz w:val="22"/>
        </w:rPr>
        <w:t>Реквизиты указанного решения:</w:t>
      </w:r>
      <w:r>
        <w:rPr>
          <w:rFonts w:ascii="Times New Roman" w:hAnsi="Times New Roman"/>
          <w:bCs/>
          <w:color w:val="000000"/>
          <w:sz w:val="22"/>
        </w:rPr>
        <w:t xml:space="preserve"> распоряжение Министерства имущественных отношений Удмуртской Республики № 475-р от 02.04.2018 г.</w:t>
      </w:r>
    </w:p>
    <w:p w:rsidR="00EC0493" w:rsidRDefault="00EC0493" w:rsidP="00EC0493">
      <w:pPr>
        <w:pStyle w:val="western"/>
        <w:spacing w:before="0" w:beforeAutospacing="0" w:after="120" w:afterAutospacing="0"/>
        <w:ind w:right="-1"/>
        <w:jc w:val="both"/>
        <w:rPr>
          <w:rFonts w:ascii="Times New Roman" w:hAnsi="Times New Roman"/>
          <w:color w:val="000000"/>
          <w:sz w:val="22"/>
          <w:szCs w:val="22"/>
        </w:rPr>
      </w:pPr>
      <w:r>
        <w:rPr>
          <w:rFonts w:ascii="Times New Roman" w:hAnsi="Times New Roman"/>
          <w:b/>
          <w:bCs/>
          <w:color w:val="000000"/>
          <w:sz w:val="22"/>
          <w:szCs w:val="22"/>
        </w:rPr>
        <w:t>Место проведения аукциона:</w:t>
      </w:r>
      <w:r>
        <w:rPr>
          <w:rFonts w:ascii="Times New Roman" w:hAnsi="Times New Roman"/>
          <w:color w:val="000000"/>
          <w:sz w:val="22"/>
          <w:szCs w:val="22"/>
        </w:rPr>
        <w:t xml:space="preserve"> Удмуртская Республика, г. Сарапул, Красная Площадь, 8, каб. № 206.</w:t>
      </w:r>
    </w:p>
    <w:p w:rsidR="00EC0493" w:rsidRDefault="00EC0493" w:rsidP="00EC0493">
      <w:pPr>
        <w:pStyle w:val="western"/>
        <w:spacing w:before="0" w:beforeAutospacing="0" w:after="120" w:afterAutospacing="0"/>
        <w:ind w:right="-1"/>
        <w:jc w:val="both"/>
        <w:rPr>
          <w:rFonts w:ascii="Times New Roman" w:hAnsi="Times New Roman"/>
          <w:color w:val="000000"/>
          <w:sz w:val="22"/>
          <w:szCs w:val="22"/>
        </w:rPr>
      </w:pPr>
      <w:r>
        <w:rPr>
          <w:rFonts w:ascii="Times New Roman" w:hAnsi="Times New Roman"/>
          <w:b/>
          <w:bCs/>
          <w:color w:val="000000"/>
          <w:sz w:val="22"/>
          <w:szCs w:val="22"/>
        </w:rPr>
        <w:t xml:space="preserve">Дата и время проведения аукциона: </w:t>
      </w:r>
      <w:r w:rsidRPr="00AF25D4">
        <w:rPr>
          <w:rFonts w:ascii="Times New Roman" w:hAnsi="Times New Roman"/>
          <w:color w:val="000000"/>
          <w:sz w:val="22"/>
          <w:szCs w:val="22"/>
        </w:rPr>
        <w:t>21 августа 2019 года в 09 часов 30 минут.</w:t>
      </w:r>
    </w:p>
    <w:p w:rsidR="00EC0493" w:rsidRDefault="00EC0493" w:rsidP="00EC0493">
      <w:pPr>
        <w:pStyle w:val="2"/>
        <w:spacing w:line="180" w:lineRule="atLeast"/>
        <w:ind w:right="-1"/>
        <w:rPr>
          <w:rFonts w:ascii="Times New Roman" w:hAnsi="Times New Roman"/>
          <w:color w:val="000000"/>
          <w:szCs w:val="22"/>
        </w:rPr>
      </w:pPr>
      <w:r>
        <w:rPr>
          <w:rFonts w:ascii="Times New Roman" w:hAnsi="Times New Roman"/>
          <w:b/>
          <w:color w:val="000000"/>
          <w:szCs w:val="22"/>
        </w:rPr>
        <w:t>Порядок проведения аукциона:</w:t>
      </w:r>
    </w:p>
    <w:p w:rsidR="00EC0493" w:rsidRDefault="00EC0493" w:rsidP="00EC0493">
      <w:pPr>
        <w:pStyle w:val="2"/>
        <w:spacing w:line="180" w:lineRule="atLeast"/>
        <w:ind w:right="-1"/>
        <w:rPr>
          <w:rFonts w:ascii="Times New Roman" w:hAnsi="Times New Roman"/>
          <w:color w:val="000000"/>
          <w:szCs w:val="22"/>
        </w:rPr>
      </w:pPr>
      <w:r>
        <w:rPr>
          <w:rFonts w:ascii="Times New Roman" w:hAnsi="Times New Roman"/>
          <w:color w:val="000000"/>
          <w:szCs w:val="22"/>
        </w:rPr>
        <w:t xml:space="preserve">     Регистрация участников аукциона проводится в день проведения аукциона в течение 30 минут до начала проведения аукциона по адресу: Удмуртская Республика, г. Сарапул, Красная Площадь, 8, каб. № 206.</w:t>
      </w:r>
    </w:p>
    <w:p w:rsidR="00EC0493" w:rsidRDefault="00EC0493" w:rsidP="00EC0493">
      <w:pPr>
        <w:pStyle w:val="2"/>
        <w:spacing w:line="180" w:lineRule="atLeast"/>
        <w:ind w:right="-1"/>
        <w:rPr>
          <w:rFonts w:ascii="Times New Roman" w:hAnsi="Times New Roman"/>
          <w:color w:val="000000"/>
          <w:szCs w:val="22"/>
        </w:rPr>
      </w:pPr>
      <w:r>
        <w:rPr>
          <w:rFonts w:ascii="Times New Roman" w:hAnsi="Times New Roman"/>
          <w:color w:val="000000"/>
          <w:szCs w:val="22"/>
        </w:rPr>
        <w:t xml:space="preserve">     До начала проведения аукциона участникам, согласно последовательности поступления заявок на участие, вручаются пронумерованные таблички. Аукцион начинается с представления членов комиссии, оглашения основных характеристик участка, начальной цены предмета торгов, «шага аукциона», порядка проведения аукциона.</w:t>
      </w:r>
      <w:r>
        <w:rPr>
          <w:rFonts w:ascii="Times New Roman" w:hAnsi="Times New Roman"/>
          <w:b/>
          <w:color w:val="000000"/>
          <w:szCs w:val="22"/>
        </w:rPr>
        <w:t xml:space="preserve"> </w:t>
      </w:r>
      <w:r>
        <w:rPr>
          <w:rFonts w:ascii="Times New Roman" w:hAnsi="Times New Roman"/>
          <w:color w:val="000000"/>
          <w:szCs w:val="22"/>
        </w:rPr>
        <w:t>Свое согласие с условиями проведения аукциона участники выражают путем поднятия таблички.</w:t>
      </w:r>
    </w:p>
    <w:p w:rsidR="00EC0493" w:rsidRDefault="00EC0493" w:rsidP="00EC0493">
      <w:pPr>
        <w:pStyle w:val="2"/>
        <w:spacing w:line="180" w:lineRule="atLeast"/>
        <w:ind w:right="-1"/>
        <w:rPr>
          <w:rFonts w:ascii="Times New Roman" w:hAnsi="Times New Roman"/>
          <w:color w:val="000000"/>
          <w:szCs w:val="22"/>
        </w:rPr>
      </w:pPr>
      <w:r>
        <w:rPr>
          <w:rFonts w:ascii="Times New Roman" w:hAnsi="Times New Roman"/>
          <w:color w:val="000000"/>
          <w:szCs w:val="22"/>
        </w:rPr>
        <w:t xml:space="preserve">     Каждую последующую цену аукционист назначает путем увеличения текущей цены на «шаг аукциона». После объявления очередной цены аукционист называет номер таблички участника аукциона, который первым поднял её и указывает на этого участника аукциона. Затем аукционист объявляет следующую цену предмета торгов в соответствии с «шагом аукциона». Участник вправе назвать свою цену голосом. При отсутствии участников аукциона, готовых заключить договор аренды в соответствии с названной аукционистом ценой, аукционист повторяет эту цену три раза. Если после троекратного объявления очередной цены ни один из участников не поднял табличку, аукцион завершается. Победителем аукциона признается тот участник, номер таблички которого был назван аукционистом последним. По завершении торгов аукционист подводит их итоги, называет цену проданного объекта и объявляет победителя аукциона. После чего, участники сдают свои таблички в комиссию, «победитель» подписывает итоговый протокол, «проигравшие» пишут заявления на возврат внесенного задатка.</w:t>
      </w:r>
    </w:p>
    <w:p w:rsidR="00EC0493" w:rsidRDefault="00EC0493" w:rsidP="00EC0493">
      <w:pPr>
        <w:pStyle w:val="2"/>
        <w:spacing w:line="180" w:lineRule="atLeast"/>
        <w:ind w:right="-1"/>
        <w:rPr>
          <w:rFonts w:ascii="Times New Roman" w:hAnsi="Times New Roman"/>
          <w:color w:val="000000"/>
          <w:szCs w:val="22"/>
        </w:rPr>
      </w:pPr>
      <w:r>
        <w:rPr>
          <w:rFonts w:ascii="Times New Roman" w:hAnsi="Times New Roman"/>
          <w:color w:val="000000"/>
          <w:szCs w:val="22"/>
        </w:rPr>
        <w:t xml:space="preserve">     Победителем аукциона признается участник, предложивший наибольшую цену за предмет аукциона. Результаты торгов оформляются протоколом, который составляется в двух экземплярах, один – передается победителю, а второй – остается у Организатора аукциона. Протокол об итогах является документом, удостоверяющим право победителя на заключение договора аренды.</w:t>
      </w:r>
    </w:p>
    <w:p w:rsidR="00EC0493" w:rsidRDefault="00EC0493" w:rsidP="00EC0493">
      <w:pPr>
        <w:pStyle w:val="western"/>
        <w:spacing w:before="0" w:beforeAutospacing="0" w:after="120" w:afterAutospacing="0"/>
        <w:ind w:right="-1"/>
        <w:jc w:val="both"/>
        <w:rPr>
          <w:rFonts w:ascii="Times New Roman" w:hAnsi="Times New Roman"/>
          <w:b/>
          <w:bCs/>
          <w:color w:val="000000"/>
          <w:sz w:val="22"/>
          <w:szCs w:val="22"/>
        </w:rPr>
      </w:pPr>
    </w:p>
    <w:p w:rsidR="00EC0493" w:rsidRDefault="00EC0493" w:rsidP="00EC0493">
      <w:pPr>
        <w:pStyle w:val="western"/>
        <w:spacing w:before="0" w:beforeAutospacing="0" w:after="120" w:afterAutospacing="0"/>
        <w:ind w:right="-1"/>
        <w:jc w:val="both"/>
        <w:rPr>
          <w:rFonts w:ascii="Times New Roman" w:hAnsi="Times New Roman"/>
          <w:color w:val="000000"/>
          <w:sz w:val="22"/>
          <w:szCs w:val="22"/>
        </w:rPr>
      </w:pPr>
      <w:r>
        <w:rPr>
          <w:rFonts w:ascii="Times New Roman" w:hAnsi="Times New Roman"/>
          <w:b/>
          <w:bCs/>
          <w:color w:val="000000"/>
          <w:sz w:val="22"/>
          <w:szCs w:val="22"/>
        </w:rPr>
        <w:t>Предмет аукциона:</w:t>
      </w:r>
      <w:r>
        <w:rPr>
          <w:rFonts w:ascii="Times New Roman" w:hAnsi="Times New Roman"/>
          <w:color w:val="000000"/>
          <w:sz w:val="22"/>
          <w:szCs w:val="22"/>
        </w:rPr>
        <w:t xml:space="preserve"> право на заключение договора аренды земельного участка.</w:t>
      </w:r>
    </w:p>
    <w:p w:rsidR="00EC0493" w:rsidRDefault="00EC0493" w:rsidP="00EC0493">
      <w:pPr>
        <w:pStyle w:val="a6"/>
        <w:tabs>
          <w:tab w:val="center" w:pos="0"/>
        </w:tabs>
        <w:spacing w:after="120"/>
        <w:ind w:right="-1"/>
        <w:rPr>
          <w:rFonts w:ascii="Times New Roman" w:hAnsi="Times New Roman"/>
          <w:bCs/>
          <w:color w:val="000000"/>
          <w:sz w:val="22"/>
        </w:rPr>
      </w:pPr>
      <w:r>
        <w:rPr>
          <w:rFonts w:ascii="Times New Roman" w:hAnsi="Times New Roman"/>
          <w:b/>
          <w:bCs/>
          <w:color w:val="000000"/>
          <w:sz w:val="22"/>
        </w:rPr>
        <w:t xml:space="preserve">Местоположение земельного участка: </w:t>
      </w:r>
      <w:r>
        <w:rPr>
          <w:rFonts w:ascii="Times New Roman" w:hAnsi="Times New Roman"/>
          <w:bCs/>
          <w:color w:val="000000"/>
          <w:sz w:val="22"/>
        </w:rPr>
        <w:t>Удмуртская Республика,</w:t>
      </w:r>
      <w:r>
        <w:rPr>
          <w:rFonts w:ascii="Times New Roman" w:hAnsi="Times New Roman"/>
          <w:b/>
          <w:bCs/>
          <w:color w:val="000000"/>
          <w:sz w:val="22"/>
        </w:rPr>
        <w:t xml:space="preserve"> </w:t>
      </w:r>
      <w:r>
        <w:rPr>
          <w:rFonts w:ascii="Times New Roman" w:hAnsi="Times New Roman"/>
          <w:bCs/>
          <w:color w:val="000000"/>
          <w:sz w:val="22"/>
        </w:rPr>
        <w:t>г. Сарапул, жилой район Гудок - 2, ул. Весенняя, 34 «а».</w:t>
      </w:r>
    </w:p>
    <w:p w:rsidR="00EC0493" w:rsidRDefault="00EC0493" w:rsidP="00EC0493">
      <w:pPr>
        <w:pStyle w:val="a6"/>
        <w:tabs>
          <w:tab w:val="center" w:pos="0"/>
        </w:tabs>
        <w:spacing w:after="120"/>
        <w:ind w:right="-1"/>
        <w:rPr>
          <w:rFonts w:ascii="Times New Roman" w:hAnsi="Times New Roman"/>
          <w:bCs/>
          <w:color w:val="000000"/>
          <w:sz w:val="22"/>
        </w:rPr>
      </w:pPr>
      <w:r>
        <w:rPr>
          <w:rFonts w:ascii="Times New Roman" w:hAnsi="Times New Roman"/>
          <w:b/>
          <w:bCs/>
          <w:color w:val="000000"/>
          <w:sz w:val="22"/>
        </w:rPr>
        <w:t xml:space="preserve">Площадь земельного участка: </w:t>
      </w:r>
      <w:r>
        <w:rPr>
          <w:rFonts w:ascii="Times New Roman" w:hAnsi="Times New Roman"/>
          <w:bCs/>
          <w:color w:val="000000"/>
          <w:sz w:val="22"/>
        </w:rPr>
        <w:t>942 кв.м.</w:t>
      </w:r>
    </w:p>
    <w:p w:rsidR="00EC0493" w:rsidRDefault="00EC0493" w:rsidP="00EC0493">
      <w:pPr>
        <w:pStyle w:val="a6"/>
        <w:tabs>
          <w:tab w:val="center" w:pos="0"/>
        </w:tabs>
        <w:spacing w:after="120"/>
        <w:ind w:right="-1"/>
        <w:rPr>
          <w:rFonts w:ascii="Times New Roman" w:hAnsi="Times New Roman"/>
          <w:bCs/>
          <w:color w:val="000000"/>
          <w:sz w:val="22"/>
        </w:rPr>
      </w:pPr>
      <w:r>
        <w:rPr>
          <w:rFonts w:ascii="Times New Roman" w:hAnsi="Times New Roman"/>
          <w:b/>
          <w:bCs/>
          <w:color w:val="000000"/>
          <w:sz w:val="22"/>
        </w:rPr>
        <w:t xml:space="preserve">Кадастровый номер: </w:t>
      </w:r>
      <w:r>
        <w:rPr>
          <w:rFonts w:ascii="Times New Roman" w:hAnsi="Times New Roman"/>
          <w:bCs/>
          <w:color w:val="000000"/>
          <w:sz w:val="22"/>
        </w:rPr>
        <w:t>18:30:000806:229.</w:t>
      </w:r>
    </w:p>
    <w:p w:rsidR="00EC0493" w:rsidRDefault="00EC0493" w:rsidP="00EC0493">
      <w:pPr>
        <w:pStyle w:val="a6"/>
        <w:tabs>
          <w:tab w:val="center" w:pos="0"/>
        </w:tabs>
        <w:spacing w:after="120"/>
        <w:ind w:right="-1"/>
        <w:rPr>
          <w:rFonts w:ascii="Times New Roman" w:hAnsi="Times New Roman"/>
          <w:bCs/>
          <w:color w:val="000000"/>
          <w:sz w:val="22"/>
        </w:rPr>
      </w:pPr>
      <w:r>
        <w:rPr>
          <w:rFonts w:ascii="Times New Roman" w:hAnsi="Times New Roman"/>
          <w:b/>
          <w:bCs/>
          <w:color w:val="000000"/>
          <w:sz w:val="22"/>
        </w:rPr>
        <w:t>Права на земельный участок:</w:t>
      </w:r>
      <w:r>
        <w:rPr>
          <w:rFonts w:ascii="Times New Roman" w:hAnsi="Times New Roman"/>
          <w:bCs/>
          <w:color w:val="000000"/>
          <w:sz w:val="22"/>
        </w:rPr>
        <w:t xml:space="preserve"> государственная собственность на земельный участок не разграничена. Распоряжение участком осуществляется в силу абз. 2 п. 2 ст. 3.3 Федерального </w:t>
      </w:r>
      <w:r>
        <w:rPr>
          <w:rFonts w:ascii="Times New Roman" w:hAnsi="Times New Roman"/>
          <w:bCs/>
          <w:color w:val="000000"/>
          <w:sz w:val="22"/>
        </w:rPr>
        <w:lastRenderedPageBreak/>
        <w:t>закона от 25.10.2001 г.     № 137-ФЗ «О введении в действие Земельного кодекса Российской Федерации».</w:t>
      </w:r>
    </w:p>
    <w:p w:rsidR="00EC0493" w:rsidRDefault="00EC0493" w:rsidP="00EC0493">
      <w:pPr>
        <w:pStyle w:val="a6"/>
        <w:tabs>
          <w:tab w:val="center" w:pos="0"/>
        </w:tabs>
        <w:spacing w:after="120"/>
        <w:ind w:right="-1"/>
        <w:rPr>
          <w:rFonts w:ascii="Times New Roman" w:hAnsi="Times New Roman"/>
          <w:bCs/>
          <w:color w:val="000000"/>
          <w:sz w:val="22"/>
        </w:rPr>
      </w:pPr>
      <w:r>
        <w:rPr>
          <w:rFonts w:ascii="Times New Roman" w:hAnsi="Times New Roman"/>
          <w:b/>
          <w:bCs/>
          <w:color w:val="000000"/>
          <w:sz w:val="22"/>
        </w:rPr>
        <w:t xml:space="preserve">Ограничения в использовании земельного участка: </w:t>
      </w:r>
      <w:r>
        <w:rPr>
          <w:rFonts w:ascii="Times New Roman" w:hAnsi="Times New Roman"/>
          <w:sz w:val="22"/>
        </w:rPr>
        <w:t>не установлены.</w:t>
      </w:r>
    </w:p>
    <w:p w:rsidR="00EC0493" w:rsidRDefault="00EC0493" w:rsidP="00EC0493">
      <w:pPr>
        <w:pStyle w:val="a6"/>
        <w:tabs>
          <w:tab w:val="center" w:pos="0"/>
        </w:tabs>
        <w:spacing w:after="120"/>
        <w:ind w:right="-1"/>
        <w:rPr>
          <w:rFonts w:ascii="Times New Roman" w:hAnsi="Times New Roman"/>
          <w:bCs/>
          <w:color w:val="000000"/>
          <w:sz w:val="22"/>
        </w:rPr>
      </w:pPr>
      <w:r>
        <w:rPr>
          <w:rFonts w:ascii="Times New Roman" w:hAnsi="Times New Roman"/>
          <w:b/>
          <w:bCs/>
          <w:color w:val="000000"/>
          <w:sz w:val="22"/>
        </w:rPr>
        <w:t xml:space="preserve">Вид разрешенного использования: </w:t>
      </w:r>
      <w:r>
        <w:rPr>
          <w:rFonts w:ascii="Times New Roman" w:hAnsi="Times New Roman"/>
          <w:bCs/>
          <w:color w:val="000000"/>
          <w:sz w:val="22"/>
        </w:rPr>
        <w:t>«</w:t>
      </w:r>
      <w:r>
        <w:rPr>
          <w:rFonts w:ascii="Times New Roman" w:hAnsi="Times New Roman"/>
          <w:sz w:val="22"/>
        </w:rPr>
        <w:t>Для индивидуального жилищного строительства (код 2.1) - размещение индивидуального жилого дома</w:t>
      </w:r>
      <w:r>
        <w:rPr>
          <w:rFonts w:ascii="Times New Roman" w:hAnsi="Times New Roman"/>
          <w:color w:val="000000"/>
          <w:sz w:val="22"/>
        </w:rPr>
        <w:t>»</w:t>
      </w:r>
    </w:p>
    <w:p w:rsidR="00EC0493" w:rsidRDefault="00EC0493" w:rsidP="00EC0493">
      <w:pPr>
        <w:pStyle w:val="a6"/>
        <w:tabs>
          <w:tab w:val="center" w:pos="0"/>
        </w:tabs>
        <w:spacing w:after="120"/>
        <w:ind w:right="-1"/>
        <w:rPr>
          <w:rFonts w:ascii="Times New Roman" w:hAnsi="Times New Roman"/>
          <w:bCs/>
          <w:color w:val="000000"/>
          <w:sz w:val="22"/>
        </w:rPr>
      </w:pPr>
      <w:r>
        <w:rPr>
          <w:rFonts w:ascii="Times New Roman" w:hAnsi="Times New Roman"/>
          <w:b/>
          <w:bCs/>
          <w:color w:val="000000"/>
          <w:sz w:val="22"/>
        </w:rPr>
        <w:t>Цель использования земельного участка</w:t>
      </w:r>
      <w:r>
        <w:rPr>
          <w:rFonts w:ascii="Times New Roman" w:hAnsi="Times New Roman"/>
          <w:bCs/>
          <w:color w:val="000000"/>
          <w:sz w:val="22"/>
        </w:rPr>
        <w:t>: строительство индивидуального жилого дома.</w:t>
      </w:r>
    </w:p>
    <w:p w:rsidR="00EC0493" w:rsidRDefault="00EC0493" w:rsidP="00EC0493">
      <w:pPr>
        <w:pStyle w:val="a6"/>
        <w:tabs>
          <w:tab w:val="center" w:pos="0"/>
        </w:tabs>
        <w:spacing w:after="120"/>
        <w:ind w:right="-1"/>
        <w:rPr>
          <w:rFonts w:ascii="Times New Roman" w:hAnsi="Times New Roman"/>
          <w:bCs/>
          <w:color w:val="000000"/>
          <w:sz w:val="22"/>
        </w:rPr>
      </w:pPr>
      <w:r>
        <w:rPr>
          <w:rFonts w:ascii="Times New Roman" w:hAnsi="Times New Roman"/>
          <w:b/>
          <w:bCs/>
          <w:color w:val="000000"/>
          <w:sz w:val="22"/>
        </w:rPr>
        <w:t>Категория земель</w:t>
      </w:r>
      <w:r>
        <w:rPr>
          <w:rFonts w:ascii="Times New Roman" w:hAnsi="Times New Roman"/>
          <w:bCs/>
          <w:color w:val="000000"/>
          <w:sz w:val="22"/>
        </w:rPr>
        <w:t>: «земли населенных пунктов».</w:t>
      </w:r>
    </w:p>
    <w:p w:rsidR="00EC0493" w:rsidRDefault="00EC0493" w:rsidP="00EC0493">
      <w:pPr>
        <w:tabs>
          <w:tab w:val="left" w:pos="580"/>
          <w:tab w:val="left" w:pos="1080"/>
        </w:tabs>
        <w:spacing w:after="120"/>
        <w:ind w:right="-1"/>
        <w:jc w:val="both"/>
        <w:rPr>
          <w:rFonts w:ascii="Times New Roman" w:hAnsi="Times New Roman"/>
          <w:color w:val="000000"/>
          <w:sz w:val="22"/>
          <w:szCs w:val="22"/>
        </w:rPr>
      </w:pPr>
      <w:r>
        <w:rPr>
          <w:rFonts w:ascii="Times New Roman" w:hAnsi="Times New Roman"/>
          <w:color w:val="000000"/>
          <w:sz w:val="22"/>
          <w:szCs w:val="22"/>
          <w:u w:val="single"/>
        </w:rPr>
        <w:t>Параметры разрешенного строительства объекта капитального строительства</w:t>
      </w:r>
      <w:r>
        <w:rPr>
          <w:rFonts w:ascii="Times New Roman" w:hAnsi="Times New Roman"/>
          <w:color w:val="000000"/>
          <w:sz w:val="22"/>
          <w:szCs w:val="22"/>
        </w:rPr>
        <w:t xml:space="preserve"> (в соответствии с правилами землепользования и застройки МО «Город Сарапул», утвержденными Решением Сарапульской городской Думы № 3-174 от 22.12.2011 г., СП 42.13330.2011. Градостроительство. Планировка и застройка городских и сельских поселений. Актуализированная редакция СНиП 2.08.01-89*, утвержденный приказом Минрегиона России от 28.12.2010 г. № 820).</w:t>
      </w:r>
    </w:p>
    <w:p w:rsidR="00EC0493" w:rsidRDefault="00EC0493" w:rsidP="00EC0493">
      <w:pPr>
        <w:ind w:right="-1"/>
        <w:jc w:val="both"/>
        <w:rPr>
          <w:rFonts w:ascii="Times New Roman" w:hAnsi="Times New Roman"/>
          <w:color w:val="000000"/>
          <w:sz w:val="22"/>
          <w:szCs w:val="22"/>
        </w:rPr>
      </w:pPr>
      <w:r>
        <w:rPr>
          <w:rFonts w:ascii="Times New Roman" w:hAnsi="Times New Roman"/>
          <w:color w:val="000000"/>
          <w:sz w:val="22"/>
          <w:szCs w:val="22"/>
        </w:rPr>
        <w:t>1. Жилой дом должен отстоять от красной линии улиц (для новостроек) не менее чем на 5м, от красной линии проездов – не менее чем на 3м. Расстояние от хозяйственных построек до красных линий улиц и проездов должно быть не менее 5м.</w:t>
      </w:r>
    </w:p>
    <w:p w:rsidR="00EC0493" w:rsidRDefault="00EC0493" w:rsidP="00EC0493">
      <w:pPr>
        <w:ind w:right="-1"/>
        <w:jc w:val="both"/>
        <w:rPr>
          <w:rFonts w:ascii="Times New Roman" w:hAnsi="Times New Roman"/>
          <w:color w:val="000000"/>
          <w:sz w:val="22"/>
          <w:szCs w:val="22"/>
        </w:rPr>
      </w:pPr>
      <w:r>
        <w:rPr>
          <w:rFonts w:ascii="Times New Roman" w:hAnsi="Times New Roman"/>
          <w:color w:val="000000"/>
          <w:sz w:val="22"/>
          <w:szCs w:val="22"/>
        </w:rPr>
        <w:t xml:space="preserve">     Допускается размещать жилой дом по красной линии в соответствии с принятой линией застройки для участков сложившейся застройки (в условиях реконструкции) на жилых улицах по местным традициям.</w:t>
      </w:r>
    </w:p>
    <w:p w:rsidR="00EC0493" w:rsidRDefault="00EC0493" w:rsidP="00EC0493">
      <w:pPr>
        <w:ind w:right="-1"/>
        <w:jc w:val="both"/>
        <w:rPr>
          <w:rFonts w:ascii="Times New Roman" w:hAnsi="Times New Roman"/>
          <w:color w:val="000000"/>
          <w:sz w:val="22"/>
          <w:szCs w:val="22"/>
        </w:rPr>
      </w:pPr>
      <w:r>
        <w:rPr>
          <w:rFonts w:ascii="Times New Roman" w:hAnsi="Times New Roman"/>
          <w:color w:val="000000"/>
          <w:sz w:val="22"/>
          <w:szCs w:val="22"/>
        </w:rPr>
        <w:t xml:space="preserve">     2. Минимальное расстояние от границ землевладений до строений, между строениями:</w:t>
      </w:r>
    </w:p>
    <w:p w:rsidR="00EC0493" w:rsidRDefault="00EC0493" w:rsidP="00EC0493">
      <w:pPr>
        <w:ind w:right="-1"/>
        <w:jc w:val="both"/>
        <w:rPr>
          <w:rFonts w:ascii="Times New Roman" w:hAnsi="Times New Roman"/>
          <w:color w:val="000000"/>
          <w:sz w:val="22"/>
          <w:szCs w:val="22"/>
        </w:rPr>
      </w:pPr>
      <w:r>
        <w:rPr>
          <w:rFonts w:ascii="Times New Roman" w:hAnsi="Times New Roman"/>
          <w:color w:val="000000"/>
          <w:sz w:val="22"/>
          <w:szCs w:val="22"/>
        </w:rPr>
        <w:t xml:space="preserve">     1) От границ соседнего участка до:</w:t>
      </w:r>
    </w:p>
    <w:p w:rsidR="00EC0493" w:rsidRDefault="00EC0493" w:rsidP="00EC0493">
      <w:pPr>
        <w:ind w:right="-1"/>
        <w:jc w:val="both"/>
        <w:rPr>
          <w:rFonts w:ascii="Times New Roman" w:hAnsi="Times New Roman"/>
          <w:color w:val="000000"/>
          <w:sz w:val="22"/>
          <w:szCs w:val="22"/>
        </w:rPr>
      </w:pPr>
      <w:r>
        <w:rPr>
          <w:rFonts w:ascii="Times New Roman" w:hAnsi="Times New Roman"/>
          <w:color w:val="000000"/>
          <w:sz w:val="22"/>
          <w:szCs w:val="22"/>
        </w:rPr>
        <w:t xml:space="preserve">     - основного строения – 3м,</w:t>
      </w:r>
    </w:p>
    <w:p w:rsidR="00EC0493" w:rsidRDefault="00EC0493" w:rsidP="00EC0493">
      <w:pPr>
        <w:ind w:right="-1"/>
        <w:jc w:val="both"/>
        <w:rPr>
          <w:rFonts w:ascii="Times New Roman" w:hAnsi="Times New Roman"/>
          <w:color w:val="000000"/>
          <w:sz w:val="22"/>
          <w:szCs w:val="22"/>
        </w:rPr>
      </w:pPr>
      <w:r>
        <w:rPr>
          <w:rFonts w:ascii="Times New Roman" w:hAnsi="Times New Roman"/>
          <w:color w:val="000000"/>
          <w:sz w:val="22"/>
          <w:szCs w:val="22"/>
        </w:rPr>
        <w:t xml:space="preserve">     - хозяйственных и прочих строений – 1м,</w:t>
      </w:r>
    </w:p>
    <w:p w:rsidR="00EC0493" w:rsidRDefault="00EC0493" w:rsidP="00EC0493">
      <w:pPr>
        <w:ind w:right="-1"/>
        <w:jc w:val="both"/>
        <w:rPr>
          <w:rFonts w:ascii="Times New Roman" w:hAnsi="Times New Roman"/>
          <w:color w:val="000000"/>
          <w:sz w:val="22"/>
          <w:szCs w:val="22"/>
        </w:rPr>
      </w:pPr>
      <w:r>
        <w:rPr>
          <w:rFonts w:ascii="Times New Roman" w:hAnsi="Times New Roman"/>
          <w:color w:val="000000"/>
          <w:sz w:val="22"/>
          <w:szCs w:val="22"/>
        </w:rPr>
        <w:t xml:space="preserve">     - отдельно стоящего гаража – 1м.</w:t>
      </w:r>
    </w:p>
    <w:p w:rsidR="00EC0493" w:rsidRDefault="00EC0493" w:rsidP="00EC0493">
      <w:pPr>
        <w:ind w:right="-1"/>
        <w:jc w:val="both"/>
        <w:rPr>
          <w:rFonts w:ascii="Times New Roman" w:hAnsi="Times New Roman"/>
          <w:color w:val="000000"/>
          <w:sz w:val="22"/>
          <w:szCs w:val="22"/>
        </w:rPr>
      </w:pPr>
      <w:r>
        <w:rPr>
          <w:rFonts w:ascii="Times New Roman" w:hAnsi="Times New Roman"/>
          <w:color w:val="000000"/>
          <w:sz w:val="22"/>
          <w:szCs w:val="22"/>
        </w:rPr>
        <w:t xml:space="preserve">     2) От основных строений до отдельно стоящих хозяйственных и прочих строений:</w:t>
      </w:r>
    </w:p>
    <w:p w:rsidR="00EC0493" w:rsidRDefault="00EC0493" w:rsidP="00EC0493">
      <w:pPr>
        <w:ind w:right="-1"/>
        <w:jc w:val="both"/>
        <w:rPr>
          <w:rFonts w:ascii="Times New Roman" w:hAnsi="Times New Roman"/>
          <w:color w:val="000000"/>
          <w:sz w:val="22"/>
          <w:szCs w:val="22"/>
        </w:rPr>
      </w:pPr>
      <w:r>
        <w:rPr>
          <w:rFonts w:ascii="Times New Roman" w:hAnsi="Times New Roman"/>
          <w:color w:val="000000"/>
          <w:sz w:val="22"/>
          <w:szCs w:val="22"/>
        </w:rPr>
        <w:t xml:space="preserve">     - с учетом противопожарных требований;</w:t>
      </w:r>
    </w:p>
    <w:p w:rsidR="00EC0493" w:rsidRDefault="00EC0493" w:rsidP="00EC0493">
      <w:pPr>
        <w:ind w:right="-1"/>
        <w:jc w:val="both"/>
        <w:rPr>
          <w:rFonts w:ascii="Times New Roman" w:hAnsi="Times New Roman"/>
          <w:color w:val="000000"/>
          <w:sz w:val="22"/>
          <w:szCs w:val="22"/>
        </w:rPr>
      </w:pPr>
      <w:r>
        <w:rPr>
          <w:rFonts w:ascii="Times New Roman" w:hAnsi="Times New Roman"/>
          <w:color w:val="000000"/>
          <w:sz w:val="22"/>
          <w:szCs w:val="22"/>
        </w:rPr>
        <w:t xml:space="preserve">     - в соответствии с санитарными правилами содержания населенных мест, на основе расчетов инсоляции и освещенности.</w:t>
      </w:r>
    </w:p>
    <w:p w:rsidR="00EC0493" w:rsidRDefault="00EC0493" w:rsidP="00EC0493">
      <w:pPr>
        <w:ind w:right="-1"/>
        <w:jc w:val="both"/>
        <w:rPr>
          <w:rFonts w:ascii="Times New Roman" w:hAnsi="Times New Roman"/>
          <w:color w:val="000000"/>
          <w:sz w:val="22"/>
          <w:szCs w:val="22"/>
        </w:rPr>
      </w:pPr>
      <w:r>
        <w:rPr>
          <w:rFonts w:ascii="Times New Roman" w:hAnsi="Times New Roman"/>
          <w:color w:val="000000"/>
          <w:sz w:val="22"/>
          <w:szCs w:val="22"/>
        </w:rPr>
        <w:t xml:space="preserve">     Примечания: А) Расстояние измеряется до наружных граней стен строений.</w:t>
      </w:r>
    </w:p>
    <w:p w:rsidR="00EC0493" w:rsidRDefault="00EC0493" w:rsidP="00EC0493">
      <w:pPr>
        <w:tabs>
          <w:tab w:val="left" w:pos="1080"/>
        </w:tabs>
        <w:ind w:right="-1"/>
        <w:jc w:val="both"/>
        <w:rPr>
          <w:rFonts w:ascii="Times New Roman" w:hAnsi="Times New Roman"/>
          <w:color w:val="000000"/>
          <w:kern w:val="1"/>
          <w:sz w:val="22"/>
          <w:szCs w:val="22"/>
        </w:rPr>
      </w:pPr>
      <w:r>
        <w:rPr>
          <w:rFonts w:ascii="Times New Roman" w:hAnsi="Times New Roman"/>
          <w:color w:val="000000"/>
          <w:sz w:val="22"/>
          <w:szCs w:val="22"/>
        </w:rPr>
        <w:t xml:space="preserve">  Б) Допускается блокировка хозяйственных построек на смежных земельных участках по взаимному согласию домовладельцев с учетом требований приложения 1 СНиП 2.07.01-89</w:t>
      </w:r>
      <w:r>
        <w:rPr>
          <w:rFonts w:ascii="Times New Roman" w:hAnsi="Times New Roman"/>
          <w:color w:val="000000"/>
          <w:kern w:val="1"/>
          <w:sz w:val="22"/>
          <w:szCs w:val="22"/>
          <w:vertAlign w:val="superscript"/>
        </w:rPr>
        <w:t>*</w:t>
      </w:r>
      <w:r>
        <w:rPr>
          <w:rFonts w:ascii="Times New Roman" w:hAnsi="Times New Roman"/>
          <w:color w:val="000000"/>
          <w:kern w:val="1"/>
          <w:sz w:val="22"/>
          <w:szCs w:val="22"/>
        </w:rPr>
        <w:t>, а также блокировка хозяйственных построек к основному строению с соблюдением санитарных и противопожарных норм.</w:t>
      </w:r>
    </w:p>
    <w:p w:rsidR="00EC0493" w:rsidRDefault="00EC0493" w:rsidP="00EC0493">
      <w:pPr>
        <w:tabs>
          <w:tab w:val="left" w:pos="1080"/>
        </w:tabs>
        <w:ind w:right="-1"/>
        <w:jc w:val="both"/>
        <w:rPr>
          <w:rFonts w:ascii="Times New Roman" w:hAnsi="Times New Roman"/>
          <w:color w:val="000000"/>
          <w:kern w:val="1"/>
          <w:sz w:val="22"/>
          <w:szCs w:val="22"/>
        </w:rPr>
      </w:pPr>
      <w:r>
        <w:rPr>
          <w:rFonts w:ascii="Times New Roman" w:hAnsi="Times New Roman"/>
          <w:color w:val="000000"/>
          <w:kern w:val="1"/>
          <w:sz w:val="22"/>
          <w:szCs w:val="22"/>
        </w:rPr>
        <w:t xml:space="preserve">     3. Высота зданий.</w:t>
      </w:r>
    </w:p>
    <w:p w:rsidR="00EC0493" w:rsidRDefault="00EC0493" w:rsidP="00EC0493">
      <w:pPr>
        <w:tabs>
          <w:tab w:val="left" w:pos="0"/>
        </w:tabs>
        <w:ind w:right="-1"/>
        <w:jc w:val="both"/>
        <w:rPr>
          <w:rFonts w:ascii="Times New Roman" w:hAnsi="Times New Roman"/>
          <w:color w:val="000000"/>
          <w:kern w:val="1"/>
          <w:sz w:val="22"/>
          <w:szCs w:val="22"/>
        </w:rPr>
      </w:pPr>
      <w:r>
        <w:rPr>
          <w:rFonts w:ascii="Times New Roman" w:hAnsi="Times New Roman"/>
          <w:color w:val="000000"/>
          <w:kern w:val="1"/>
          <w:sz w:val="22"/>
          <w:szCs w:val="22"/>
        </w:rPr>
        <w:t xml:space="preserve">     Для всех основных строений: отдельно стоящих одноквартирных домов количество надземных этажей – до двух с возможностью использования дополнительно мансардного этажа, блокированных жилых домов – до трех этажей включительно.</w:t>
      </w:r>
    </w:p>
    <w:p w:rsidR="00EC0493" w:rsidRDefault="00EC0493" w:rsidP="00EC0493">
      <w:pPr>
        <w:tabs>
          <w:tab w:val="left" w:pos="760"/>
        </w:tabs>
        <w:ind w:right="-1"/>
        <w:jc w:val="both"/>
        <w:rPr>
          <w:rFonts w:ascii="Times New Roman" w:hAnsi="Times New Roman"/>
          <w:color w:val="000000"/>
          <w:kern w:val="1"/>
          <w:sz w:val="22"/>
          <w:szCs w:val="22"/>
        </w:rPr>
      </w:pPr>
      <w:r>
        <w:rPr>
          <w:rFonts w:ascii="Times New Roman" w:hAnsi="Times New Roman"/>
          <w:color w:val="000000"/>
          <w:kern w:val="1"/>
          <w:sz w:val="22"/>
          <w:szCs w:val="22"/>
        </w:rPr>
        <w:t xml:space="preserve">     4. Ограничения, связанные с размещением оконных проемов, выходящих на соседние землевладения:</w:t>
      </w:r>
    </w:p>
    <w:p w:rsidR="00EC0493" w:rsidRDefault="00EC0493" w:rsidP="00EC0493">
      <w:pPr>
        <w:tabs>
          <w:tab w:val="left" w:pos="0"/>
        </w:tabs>
        <w:ind w:right="-1"/>
        <w:jc w:val="both"/>
        <w:rPr>
          <w:rFonts w:ascii="Times New Roman" w:hAnsi="Times New Roman"/>
          <w:color w:val="000000"/>
          <w:kern w:val="1"/>
          <w:sz w:val="22"/>
          <w:szCs w:val="22"/>
        </w:rPr>
      </w:pPr>
      <w:r>
        <w:rPr>
          <w:rFonts w:ascii="Times New Roman" w:hAnsi="Times New Roman"/>
          <w:color w:val="000000"/>
          <w:kern w:val="1"/>
          <w:sz w:val="22"/>
          <w:szCs w:val="22"/>
        </w:rPr>
        <w:t xml:space="preserve">     - расстояние от окон жилых помещений основного строения до стен соседнего дома и хозяйственных построек (бани, гаража, сарая и прочих строений), расположенных на соседних участках, должно быть не менее 6м.</w:t>
      </w:r>
    </w:p>
    <w:p w:rsidR="00EC0493" w:rsidRDefault="00EC0493" w:rsidP="00EC0493">
      <w:pPr>
        <w:tabs>
          <w:tab w:val="left" w:pos="840"/>
        </w:tabs>
        <w:suppressAutoHyphens/>
        <w:ind w:right="-1"/>
        <w:jc w:val="both"/>
        <w:rPr>
          <w:rFonts w:ascii="Times New Roman" w:hAnsi="Times New Roman"/>
          <w:color w:val="000000"/>
          <w:kern w:val="1"/>
          <w:sz w:val="22"/>
          <w:szCs w:val="22"/>
        </w:rPr>
      </w:pPr>
      <w:r>
        <w:rPr>
          <w:rFonts w:ascii="Times New Roman" w:hAnsi="Times New Roman"/>
          <w:color w:val="000000"/>
          <w:kern w:val="1"/>
          <w:sz w:val="22"/>
          <w:szCs w:val="22"/>
        </w:rPr>
        <w:t xml:space="preserve">     5. Максимальный процент застройки земельного участка – 50% для индивидуальных жилых домов, 30% для блокированных жилых домов.</w:t>
      </w:r>
    </w:p>
    <w:p w:rsidR="00EC0493" w:rsidRDefault="00EC0493" w:rsidP="00EC0493">
      <w:pPr>
        <w:tabs>
          <w:tab w:val="left" w:pos="840"/>
        </w:tabs>
        <w:suppressAutoHyphens/>
        <w:ind w:right="-1"/>
        <w:jc w:val="both"/>
        <w:rPr>
          <w:rFonts w:ascii="Times New Roman" w:hAnsi="Times New Roman"/>
          <w:color w:val="000000"/>
          <w:kern w:val="1"/>
          <w:sz w:val="22"/>
          <w:szCs w:val="22"/>
        </w:rPr>
      </w:pPr>
      <w:r>
        <w:rPr>
          <w:rFonts w:ascii="Times New Roman" w:hAnsi="Times New Roman"/>
          <w:color w:val="000000"/>
          <w:kern w:val="1"/>
          <w:sz w:val="22"/>
          <w:szCs w:val="22"/>
        </w:rPr>
        <w:t xml:space="preserve">     6. Не допускается перевод жилых помещений в нежилые в случае, если градостроительная ситуация не позволяет организовать места для парковки.</w:t>
      </w:r>
    </w:p>
    <w:p w:rsidR="00EC0493" w:rsidRDefault="00EC0493" w:rsidP="00EC0493">
      <w:pPr>
        <w:spacing w:after="120"/>
        <w:ind w:right="-1"/>
        <w:jc w:val="both"/>
        <w:rPr>
          <w:rFonts w:ascii="Times New Roman" w:hAnsi="Times New Roman"/>
          <w:color w:val="000000"/>
          <w:kern w:val="1"/>
          <w:sz w:val="22"/>
          <w:szCs w:val="22"/>
        </w:rPr>
      </w:pPr>
      <w:r>
        <w:rPr>
          <w:rFonts w:ascii="Times New Roman" w:hAnsi="Times New Roman"/>
          <w:color w:val="000000"/>
          <w:kern w:val="1"/>
          <w:sz w:val="22"/>
          <w:szCs w:val="22"/>
        </w:rPr>
        <w:t xml:space="preserve">      Фактическое использование земельного участка не должно противоречить требованиям, вышеупомянутых </w:t>
      </w:r>
      <w:r>
        <w:rPr>
          <w:rFonts w:ascii="Times New Roman" w:hAnsi="Times New Roman"/>
          <w:color w:val="000000"/>
          <w:sz w:val="22"/>
          <w:szCs w:val="22"/>
        </w:rPr>
        <w:t xml:space="preserve">Правилам землепользования и застройки МО «Город Сарапул». </w:t>
      </w:r>
      <w:r>
        <w:rPr>
          <w:rFonts w:ascii="Times New Roman" w:hAnsi="Times New Roman"/>
          <w:color w:val="000000"/>
          <w:kern w:val="1"/>
          <w:sz w:val="22"/>
          <w:szCs w:val="22"/>
        </w:rPr>
        <w:t>Участок находится в территориальной зоне Ж4 – зоне малоэтажной застройки индивидуальными жилыми домами (до 3-х этажей), которая предназначена для застройки индивидуальными жилыми домами, допускается размещение объектов социального и культурно – бытового обслуживания населения, преимущественно местного значения, иных объектов согласно градостроительным регламентам.</w:t>
      </w:r>
    </w:p>
    <w:p w:rsidR="00EC0493" w:rsidRDefault="00EC0493" w:rsidP="00EC0493">
      <w:pPr>
        <w:pStyle w:val="a6"/>
        <w:tabs>
          <w:tab w:val="center" w:pos="0"/>
        </w:tabs>
        <w:spacing w:after="120"/>
        <w:ind w:right="-1"/>
        <w:rPr>
          <w:rFonts w:ascii="Times New Roman" w:hAnsi="Times New Roman"/>
          <w:b/>
          <w:bCs/>
          <w:color w:val="000000"/>
          <w:sz w:val="22"/>
        </w:rPr>
      </w:pPr>
      <w:r>
        <w:rPr>
          <w:rFonts w:ascii="Times New Roman" w:hAnsi="Times New Roman"/>
          <w:b/>
          <w:bCs/>
          <w:color w:val="000000"/>
          <w:sz w:val="22"/>
        </w:rPr>
        <w:t>Наличие возможности подключения (технологического присоединения) объекта к сетям инженерно-технического обеспечения</w:t>
      </w:r>
    </w:p>
    <w:p w:rsidR="00EC0493" w:rsidRDefault="00EC0493" w:rsidP="00EC0493">
      <w:pPr>
        <w:widowControl w:val="0"/>
        <w:autoSpaceDE w:val="0"/>
        <w:autoSpaceDN w:val="0"/>
        <w:adjustRightInd w:val="0"/>
        <w:ind w:right="-1"/>
        <w:jc w:val="both"/>
        <w:rPr>
          <w:rFonts w:ascii="Times New Roman" w:hAnsi="Times New Roman"/>
          <w:b/>
          <w:sz w:val="22"/>
          <w:szCs w:val="22"/>
        </w:rPr>
      </w:pPr>
      <w:r>
        <w:rPr>
          <w:rFonts w:ascii="Times New Roman" w:hAnsi="Times New Roman"/>
          <w:sz w:val="22"/>
          <w:szCs w:val="22"/>
        </w:rPr>
        <w:lastRenderedPageBreak/>
        <w:t xml:space="preserve">  Получена предварительная информация о возможности подключения к объекту инженерных коммуникаций:</w:t>
      </w:r>
    </w:p>
    <w:p w:rsidR="00EC0493" w:rsidRDefault="00EC0493" w:rsidP="00EC0493">
      <w:pPr>
        <w:widowControl w:val="0"/>
        <w:autoSpaceDE w:val="0"/>
        <w:autoSpaceDN w:val="0"/>
        <w:adjustRightInd w:val="0"/>
        <w:ind w:right="-1"/>
        <w:jc w:val="both"/>
        <w:rPr>
          <w:rFonts w:ascii="Times New Roman" w:hAnsi="Times New Roman"/>
          <w:b/>
          <w:sz w:val="22"/>
          <w:szCs w:val="22"/>
        </w:rPr>
      </w:pPr>
      <w:r>
        <w:rPr>
          <w:rFonts w:ascii="Times New Roman" w:hAnsi="Times New Roman"/>
          <w:b/>
          <w:sz w:val="22"/>
          <w:szCs w:val="22"/>
        </w:rPr>
        <w:t xml:space="preserve">1) МУП г. Сарапула «Сарапульский водоканал» </w:t>
      </w:r>
      <w:r>
        <w:rPr>
          <w:rFonts w:ascii="Times New Roman" w:hAnsi="Times New Roman"/>
          <w:sz w:val="22"/>
          <w:szCs w:val="22"/>
        </w:rPr>
        <w:t>(УР, г. Сарапул, ул. Труда, д.29, тел.41514)</w:t>
      </w:r>
    </w:p>
    <w:p w:rsidR="00EC0493" w:rsidRDefault="00EC0493" w:rsidP="00EC0493">
      <w:pPr>
        <w:tabs>
          <w:tab w:val="left" w:pos="360"/>
        </w:tabs>
        <w:ind w:right="-1"/>
        <w:jc w:val="both"/>
        <w:rPr>
          <w:rFonts w:ascii="Times New Roman" w:hAnsi="Times New Roman"/>
          <w:sz w:val="22"/>
          <w:szCs w:val="22"/>
        </w:rPr>
      </w:pPr>
      <w:r>
        <w:rPr>
          <w:rFonts w:ascii="Times New Roman" w:hAnsi="Times New Roman"/>
          <w:sz w:val="22"/>
          <w:szCs w:val="22"/>
        </w:rPr>
        <w:t>Технические условия подключения объекта к сетям водоснабжения и водоотведения:</w:t>
      </w:r>
    </w:p>
    <w:p w:rsidR="00EC0493" w:rsidRDefault="00EC0493" w:rsidP="00EC0493">
      <w:pPr>
        <w:widowControl w:val="0"/>
        <w:autoSpaceDE w:val="0"/>
        <w:ind w:right="-1"/>
        <w:jc w:val="both"/>
        <w:rPr>
          <w:rFonts w:ascii="Times New Roman" w:hAnsi="Times New Roman"/>
          <w:sz w:val="22"/>
          <w:szCs w:val="22"/>
        </w:rPr>
      </w:pPr>
      <w:r>
        <w:rPr>
          <w:rFonts w:ascii="Times New Roman" w:hAnsi="Times New Roman"/>
          <w:sz w:val="22"/>
          <w:szCs w:val="22"/>
        </w:rPr>
        <w:t xml:space="preserve">1.1. возможность подключения к городским сетям водопровода есть. Точка подключения по ул. Мира (водопровод диаметром </w:t>
      </w:r>
      <w:r>
        <w:rPr>
          <w:rFonts w:ascii="Times New Roman" w:hAnsi="Times New Roman"/>
          <w:sz w:val="22"/>
          <w:szCs w:val="22"/>
          <w:lang w:val="en-US"/>
        </w:rPr>
        <w:t>D</w:t>
      </w:r>
      <w:r>
        <w:rPr>
          <w:rFonts w:ascii="Times New Roman" w:hAnsi="Times New Roman"/>
          <w:sz w:val="22"/>
          <w:szCs w:val="22"/>
        </w:rPr>
        <w:t>=200 мм). Считать максимальную нагрузку в точке подключения как предельную свободную мощность существующих сетей в точке подключения.</w:t>
      </w:r>
    </w:p>
    <w:p w:rsidR="00EC0493" w:rsidRDefault="00EC0493" w:rsidP="00EC0493">
      <w:pPr>
        <w:widowControl w:val="0"/>
        <w:autoSpaceDE w:val="0"/>
        <w:ind w:right="-1"/>
        <w:jc w:val="both"/>
        <w:rPr>
          <w:rFonts w:ascii="Times New Roman" w:hAnsi="Times New Roman"/>
          <w:sz w:val="22"/>
          <w:szCs w:val="22"/>
        </w:rPr>
      </w:pPr>
      <w:r>
        <w:rPr>
          <w:rFonts w:ascii="Times New Roman" w:hAnsi="Times New Roman"/>
          <w:sz w:val="22"/>
          <w:szCs w:val="22"/>
        </w:rPr>
        <w:t xml:space="preserve">к сетям водоотведения – точка подключения к канализации </w:t>
      </w:r>
      <w:r>
        <w:rPr>
          <w:rFonts w:ascii="Times New Roman" w:hAnsi="Times New Roman"/>
          <w:sz w:val="22"/>
          <w:szCs w:val="22"/>
          <w:lang w:val="en-US"/>
        </w:rPr>
        <w:t>D</w:t>
      </w:r>
      <w:r>
        <w:rPr>
          <w:rFonts w:ascii="Times New Roman" w:hAnsi="Times New Roman"/>
          <w:sz w:val="22"/>
          <w:szCs w:val="22"/>
        </w:rPr>
        <w:t>=500 мм по ул. Седельникова, при условии строительства канализационной насосной станции для подачи сточных вод в точку подключения.</w:t>
      </w:r>
    </w:p>
    <w:p w:rsidR="00EC0493" w:rsidRDefault="00EC0493" w:rsidP="00EC0493">
      <w:pPr>
        <w:widowControl w:val="0"/>
        <w:autoSpaceDE w:val="0"/>
        <w:ind w:right="-1"/>
        <w:jc w:val="both"/>
        <w:rPr>
          <w:rFonts w:ascii="Times New Roman" w:hAnsi="Times New Roman"/>
          <w:sz w:val="22"/>
          <w:szCs w:val="22"/>
        </w:rPr>
      </w:pPr>
      <w:r>
        <w:rPr>
          <w:rFonts w:ascii="Times New Roman" w:hAnsi="Times New Roman"/>
          <w:sz w:val="22"/>
          <w:szCs w:val="22"/>
        </w:rPr>
        <w:t xml:space="preserve">1.2. Подключение объекта капитального строительства к сетям инженерно-технического обеспечения осуществляется на основании договора при обращении победителя аукциона в индивидуальном порядке в сетевую организацию. Если в течение 1 года правообладатель земельного участка не обратится с заявлением о подключении объекта капитального строительства к сетям водоснабжения и водоотведения, обязательства МУП г. Сарапула «Сарапульский водоканал» по обеспечению подключения в соответствии с данными техническими условиями и срок действия технических условий прекращаются. Основание: п. 7 ст. 48 Градостроительного кодекса РФ п. 10, п. 16 «Правил определения и предоставления технических условий подключения объекта капитального строительства к сетям инженерно-технического обеспечения», утв. Постановлением Правительства РФ от 13 февраля 2006 г. № 83.  </w:t>
      </w:r>
    </w:p>
    <w:p w:rsidR="00EC0493" w:rsidRDefault="00EC0493" w:rsidP="00EC0493">
      <w:pPr>
        <w:tabs>
          <w:tab w:val="left" w:pos="950"/>
        </w:tabs>
        <w:autoSpaceDE w:val="0"/>
        <w:autoSpaceDN w:val="0"/>
        <w:adjustRightInd w:val="0"/>
        <w:spacing w:line="240" w:lineRule="exact"/>
        <w:ind w:right="-1"/>
        <w:jc w:val="both"/>
        <w:rPr>
          <w:rFonts w:ascii="Times New Roman" w:hAnsi="Times New Roman"/>
          <w:bCs/>
          <w:iCs/>
          <w:sz w:val="22"/>
          <w:szCs w:val="22"/>
        </w:rPr>
      </w:pPr>
      <w:r>
        <w:rPr>
          <w:rFonts w:ascii="Times New Roman" w:hAnsi="Times New Roman"/>
          <w:bCs/>
          <w:iCs/>
          <w:sz w:val="22"/>
          <w:szCs w:val="22"/>
        </w:rPr>
        <w:t>1.3. Информация о плате за подключение объекта к сетям водоснабжения и водоотведения.</w:t>
      </w:r>
    </w:p>
    <w:p w:rsidR="00EC0493" w:rsidRDefault="00EC0493" w:rsidP="00EC0493">
      <w:pPr>
        <w:tabs>
          <w:tab w:val="left" w:pos="950"/>
        </w:tabs>
        <w:autoSpaceDE w:val="0"/>
        <w:autoSpaceDN w:val="0"/>
        <w:adjustRightInd w:val="0"/>
        <w:spacing w:line="240" w:lineRule="exact"/>
        <w:ind w:right="-1"/>
        <w:jc w:val="both"/>
        <w:rPr>
          <w:rFonts w:ascii="Times New Roman" w:hAnsi="Times New Roman"/>
          <w:bCs/>
          <w:iCs/>
          <w:sz w:val="22"/>
          <w:szCs w:val="22"/>
        </w:rPr>
      </w:pPr>
      <w:r>
        <w:rPr>
          <w:rFonts w:ascii="Times New Roman" w:hAnsi="Times New Roman"/>
          <w:bCs/>
          <w:iCs/>
          <w:sz w:val="22"/>
          <w:szCs w:val="22"/>
        </w:rPr>
        <w:t>Плата за подключение к сетям инженерно-технического обеспечения, используемым в процессе холодного водоснабжения и водоотведения, определяется в соответствии с п.13 ст.18 Федерального закона от 07.12.2011 г. № 416 (в редакции от 29.07.2017) "О водоснабжении и водоотведении", Постановлением Правительства Российской Федерации от 13.05.2013 г. № 406 «О государственном регулировании тарифов в сфере водоснабжения и водоотведения», приказом Федеральной службы по тарифам от 27.12.2013 г. № 1746-э «Об утверждении Методических указаний по расчету регулируемых тарифов в сфере водоснабжения и водоотведения».</w:t>
      </w:r>
    </w:p>
    <w:p w:rsidR="00EC0493" w:rsidRDefault="00EC0493" w:rsidP="00EC0493">
      <w:pPr>
        <w:tabs>
          <w:tab w:val="left" w:pos="950"/>
        </w:tabs>
        <w:autoSpaceDE w:val="0"/>
        <w:autoSpaceDN w:val="0"/>
        <w:adjustRightInd w:val="0"/>
        <w:spacing w:line="240" w:lineRule="exact"/>
        <w:ind w:right="-1"/>
        <w:jc w:val="both"/>
        <w:rPr>
          <w:rFonts w:ascii="Times New Roman" w:hAnsi="Times New Roman"/>
          <w:bCs/>
          <w:i/>
          <w:iCs/>
          <w:sz w:val="22"/>
          <w:szCs w:val="22"/>
        </w:rPr>
      </w:pPr>
      <w:r>
        <w:rPr>
          <w:rFonts w:ascii="Times New Roman" w:hAnsi="Times New Roman"/>
          <w:bCs/>
          <w:i/>
          <w:iCs/>
          <w:sz w:val="22"/>
          <w:szCs w:val="22"/>
        </w:rPr>
        <w:t xml:space="preserve">Информация о ставках тарифов размещена на официальном сайте Министерства энергетики и ЖКХ УР </w:t>
      </w:r>
      <w:hyperlink r:id="rId7" w:history="1">
        <w:r>
          <w:rPr>
            <w:rStyle w:val="a3"/>
            <w:rFonts w:ascii="Times New Roman" w:hAnsi="Times New Roman"/>
            <w:sz w:val="22"/>
            <w:szCs w:val="22"/>
          </w:rPr>
          <w:t>http://rekudm.ru/</w:t>
        </w:r>
      </w:hyperlink>
      <w:r>
        <w:rPr>
          <w:rFonts w:ascii="Times New Roman" w:hAnsi="Times New Roman"/>
          <w:bCs/>
          <w:i/>
          <w:iCs/>
          <w:sz w:val="22"/>
          <w:szCs w:val="22"/>
        </w:rPr>
        <w:t xml:space="preserve"> (Правовые акты в области государственного регулирования цен (тарифов)</w:t>
      </w:r>
      <w:r>
        <w:rPr>
          <w:rFonts w:ascii="Times New Roman" w:hAnsi="Times New Roman"/>
          <w:bCs/>
          <w:i/>
          <w:iCs/>
          <w:sz w:val="22"/>
          <w:szCs w:val="22"/>
        </w:rPr>
        <w:tab/>
        <w:t xml:space="preserve"> → Тех. присоединение).</w:t>
      </w:r>
    </w:p>
    <w:p w:rsidR="00EC0493" w:rsidRDefault="00EC0493" w:rsidP="00EC0493">
      <w:pPr>
        <w:tabs>
          <w:tab w:val="left" w:pos="950"/>
        </w:tabs>
        <w:autoSpaceDE w:val="0"/>
        <w:autoSpaceDN w:val="0"/>
        <w:adjustRightInd w:val="0"/>
        <w:spacing w:line="240" w:lineRule="exact"/>
        <w:ind w:right="-1"/>
        <w:jc w:val="both"/>
        <w:rPr>
          <w:rFonts w:ascii="Times New Roman" w:hAnsi="Times New Roman"/>
          <w:bCs/>
          <w:iCs/>
          <w:sz w:val="22"/>
          <w:szCs w:val="22"/>
        </w:rPr>
      </w:pPr>
      <w:r>
        <w:rPr>
          <w:rFonts w:ascii="Times New Roman" w:hAnsi="Times New Roman"/>
          <w:bCs/>
          <w:i/>
          <w:iCs/>
          <w:sz w:val="22"/>
          <w:szCs w:val="22"/>
        </w:rPr>
        <w:t xml:space="preserve"> </w:t>
      </w:r>
    </w:p>
    <w:p w:rsidR="00EC0493" w:rsidRDefault="00EC0493" w:rsidP="00EC0493">
      <w:pPr>
        <w:widowControl w:val="0"/>
        <w:autoSpaceDE w:val="0"/>
        <w:autoSpaceDN w:val="0"/>
        <w:adjustRightInd w:val="0"/>
        <w:ind w:right="-1"/>
        <w:jc w:val="both"/>
        <w:rPr>
          <w:rFonts w:ascii="Times New Roman" w:hAnsi="Times New Roman"/>
          <w:sz w:val="22"/>
          <w:szCs w:val="22"/>
        </w:rPr>
      </w:pPr>
      <w:r>
        <w:rPr>
          <w:rFonts w:ascii="Times New Roman" w:hAnsi="Times New Roman"/>
          <w:b/>
          <w:sz w:val="22"/>
          <w:szCs w:val="22"/>
        </w:rPr>
        <w:t xml:space="preserve">2) ООО «Электрические сети Удмуртии»  Сарапульский филиал </w:t>
      </w:r>
      <w:r>
        <w:rPr>
          <w:rFonts w:ascii="Times New Roman" w:hAnsi="Times New Roman"/>
          <w:sz w:val="22"/>
          <w:szCs w:val="22"/>
        </w:rPr>
        <w:t>(УР, г. Сарапул, ул. Карла Маркса, д.29а, тел.(34147)41074).</w:t>
      </w:r>
    </w:p>
    <w:p w:rsidR="00EC0493" w:rsidRDefault="00EC0493" w:rsidP="00EC0493">
      <w:pPr>
        <w:widowControl w:val="0"/>
        <w:autoSpaceDE w:val="0"/>
        <w:autoSpaceDN w:val="0"/>
        <w:adjustRightInd w:val="0"/>
        <w:ind w:right="-1"/>
        <w:jc w:val="both"/>
        <w:rPr>
          <w:rFonts w:ascii="Times New Roman" w:hAnsi="Times New Roman"/>
          <w:sz w:val="22"/>
          <w:szCs w:val="22"/>
        </w:rPr>
      </w:pPr>
      <w:r>
        <w:rPr>
          <w:rFonts w:ascii="Times New Roman" w:hAnsi="Times New Roman"/>
          <w:sz w:val="22"/>
          <w:szCs w:val="22"/>
        </w:rPr>
        <w:t xml:space="preserve">В соответствии с «Правилами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РФ от 27.12.2004 г. №861, техническая возможность технологического присоединения объекта имеется. </w:t>
      </w:r>
    </w:p>
    <w:p w:rsidR="00EC0493" w:rsidRDefault="00EC0493" w:rsidP="00EC0493">
      <w:pPr>
        <w:widowControl w:val="0"/>
        <w:autoSpaceDE w:val="0"/>
        <w:autoSpaceDN w:val="0"/>
        <w:adjustRightInd w:val="0"/>
        <w:ind w:right="-1"/>
        <w:jc w:val="both"/>
        <w:rPr>
          <w:rFonts w:ascii="Times New Roman" w:hAnsi="Times New Roman"/>
          <w:sz w:val="22"/>
          <w:szCs w:val="22"/>
        </w:rPr>
      </w:pPr>
      <w:r>
        <w:rPr>
          <w:rFonts w:ascii="Times New Roman" w:hAnsi="Times New Roman"/>
          <w:sz w:val="22"/>
          <w:szCs w:val="22"/>
        </w:rPr>
        <w:t>Предельная свободная мощность существующих сетей в точке подключения 527 кВт.</w:t>
      </w:r>
    </w:p>
    <w:p w:rsidR="00EC0493" w:rsidRDefault="00EC0493" w:rsidP="00EC0493">
      <w:pPr>
        <w:widowControl w:val="0"/>
        <w:autoSpaceDE w:val="0"/>
        <w:autoSpaceDN w:val="0"/>
        <w:adjustRightInd w:val="0"/>
        <w:ind w:right="-1"/>
        <w:jc w:val="both"/>
        <w:rPr>
          <w:rFonts w:ascii="Times New Roman" w:hAnsi="Times New Roman"/>
          <w:sz w:val="22"/>
          <w:szCs w:val="22"/>
        </w:rPr>
      </w:pPr>
      <w:r>
        <w:rPr>
          <w:rFonts w:ascii="Times New Roman" w:hAnsi="Times New Roman"/>
          <w:sz w:val="22"/>
          <w:szCs w:val="22"/>
        </w:rPr>
        <w:t>Максимальная нагрузка 15 кВт.</w:t>
      </w:r>
    </w:p>
    <w:p w:rsidR="00EC0493" w:rsidRDefault="00EC0493" w:rsidP="00EC0493">
      <w:pPr>
        <w:widowControl w:val="0"/>
        <w:autoSpaceDE w:val="0"/>
        <w:autoSpaceDN w:val="0"/>
        <w:adjustRightInd w:val="0"/>
        <w:ind w:right="-1"/>
        <w:jc w:val="both"/>
        <w:rPr>
          <w:rFonts w:ascii="Times New Roman" w:hAnsi="Times New Roman"/>
          <w:sz w:val="22"/>
          <w:szCs w:val="22"/>
        </w:rPr>
      </w:pPr>
      <w:r>
        <w:rPr>
          <w:rFonts w:ascii="Times New Roman" w:hAnsi="Times New Roman"/>
          <w:sz w:val="22"/>
          <w:szCs w:val="22"/>
        </w:rPr>
        <w:t>Срок подключения объекта капитального строительства к сетям – 4 месяца со дня заключения договора.</w:t>
      </w:r>
    </w:p>
    <w:p w:rsidR="00EC0493" w:rsidRDefault="00EC0493" w:rsidP="00EC0493">
      <w:pPr>
        <w:widowControl w:val="0"/>
        <w:autoSpaceDE w:val="0"/>
        <w:autoSpaceDN w:val="0"/>
        <w:adjustRightInd w:val="0"/>
        <w:ind w:right="-1"/>
        <w:jc w:val="both"/>
        <w:rPr>
          <w:rFonts w:ascii="Times New Roman" w:hAnsi="Times New Roman"/>
          <w:sz w:val="22"/>
          <w:szCs w:val="22"/>
        </w:rPr>
      </w:pPr>
      <w:r>
        <w:rPr>
          <w:rFonts w:ascii="Times New Roman" w:hAnsi="Times New Roman"/>
          <w:sz w:val="22"/>
          <w:szCs w:val="22"/>
        </w:rPr>
        <w:t>Срок действия технических условий – 2 года.</w:t>
      </w:r>
    </w:p>
    <w:p w:rsidR="00EC0493" w:rsidRDefault="00EC0493" w:rsidP="00EC0493">
      <w:pPr>
        <w:widowControl w:val="0"/>
        <w:autoSpaceDE w:val="0"/>
        <w:autoSpaceDN w:val="0"/>
        <w:adjustRightInd w:val="0"/>
        <w:ind w:right="-1"/>
        <w:jc w:val="both"/>
        <w:rPr>
          <w:rFonts w:ascii="Times New Roman" w:hAnsi="Times New Roman"/>
          <w:sz w:val="22"/>
          <w:szCs w:val="22"/>
        </w:rPr>
      </w:pPr>
      <w:r>
        <w:rPr>
          <w:rFonts w:ascii="Times New Roman" w:hAnsi="Times New Roman"/>
          <w:sz w:val="22"/>
          <w:szCs w:val="22"/>
        </w:rPr>
        <w:t>Плата за подключение – 550 руб. (с НДС).</w:t>
      </w:r>
    </w:p>
    <w:p w:rsidR="00EC0493" w:rsidRDefault="00EC0493" w:rsidP="00EC0493">
      <w:pPr>
        <w:widowControl w:val="0"/>
        <w:autoSpaceDE w:val="0"/>
        <w:autoSpaceDN w:val="0"/>
        <w:adjustRightInd w:val="0"/>
        <w:ind w:right="-1"/>
        <w:jc w:val="both"/>
        <w:rPr>
          <w:rFonts w:ascii="Times New Roman" w:hAnsi="Times New Roman"/>
          <w:sz w:val="22"/>
          <w:szCs w:val="22"/>
        </w:rPr>
      </w:pPr>
      <w:r>
        <w:rPr>
          <w:rFonts w:ascii="Times New Roman" w:hAnsi="Times New Roman"/>
          <w:sz w:val="22"/>
          <w:szCs w:val="22"/>
        </w:rPr>
        <w:t>Необходимость выполнения мероприятий со стороны сетевой организации по строительству или реконструкции существующих сетей определяется на стадии заключения договора на технологическое присоединение после подачи заявки владельцем в установленном порядке.</w:t>
      </w:r>
    </w:p>
    <w:p w:rsidR="00EC0493" w:rsidRDefault="00EC0493" w:rsidP="00EC0493">
      <w:pPr>
        <w:widowControl w:val="0"/>
        <w:autoSpaceDE w:val="0"/>
        <w:autoSpaceDN w:val="0"/>
        <w:adjustRightInd w:val="0"/>
        <w:ind w:right="-1"/>
        <w:jc w:val="both"/>
        <w:rPr>
          <w:rFonts w:ascii="Times New Roman" w:hAnsi="Times New Roman"/>
          <w:sz w:val="22"/>
          <w:szCs w:val="22"/>
        </w:rPr>
      </w:pPr>
      <w:r>
        <w:rPr>
          <w:rFonts w:ascii="Times New Roman" w:hAnsi="Times New Roman"/>
          <w:sz w:val="22"/>
          <w:szCs w:val="22"/>
        </w:rPr>
        <w:t>Плата за технологическое присоединение рассчитывается в соответствии с Постановлением Региональной энергетической комиссии Удмуртской Республики.</w:t>
      </w:r>
    </w:p>
    <w:p w:rsidR="00EC0493" w:rsidRDefault="00EC0493" w:rsidP="00EC0493">
      <w:pPr>
        <w:widowControl w:val="0"/>
        <w:autoSpaceDE w:val="0"/>
        <w:autoSpaceDN w:val="0"/>
        <w:adjustRightInd w:val="0"/>
        <w:ind w:right="-1"/>
        <w:jc w:val="both"/>
        <w:rPr>
          <w:rFonts w:ascii="Times New Roman" w:hAnsi="Times New Roman"/>
          <w:color w:val="00B050"/>
          <w:sz w:val="22"/>
          <w:szCs w:val="22"/>
        </w:rPr>
      </w:pPr>
    </w:p>
    <w:p w:rsidR="00EC0493" w:rsidRDefault="00EC0493" w:rsidP="00EC0493">
      <w:pPr>
        <w:widowControl w:val="0"/>
        <w:autoSpaceDE w:val="0"/>
        <w:autoSpaceDN w:val="0"/>
        <w:adjustRightInd w:val="0"/>
        <w:ind w:right="-1"/>
        <w:jc w:val="both"/>
        <w:rPr>
          <w:rFonts w:ascii="Times New Roman" w:hAnsi="Times New Roman"/>
          <w:sz w:val="22"/>
          <w:szCs w:val="22"/>
        </w:rPr>
      </w:pPr>
      <w:r>
        <w:rPr>
          <w:rFonts w:ascii="Times New Roman" w:hAnsi="Times New Roman"/>
          <w:b/>
          <w:sz w:val="22"/>
          <w:szCs w:val="22"/>
        </w:rPr>
        <w:t xml:space="preserve">3) АО «Газпром газораспределение Ижевск» филиал в г. Сарапуле </w:t>
      </w:r>
      <w:r>
        <w:rPr>
          <w:rFonts w:ascii="Times New Roman" w:hAnsi="Times New Roman"/>
          <w:sz w:val="22"/>
          <w:szCs w:val="22"/>
        </w:rPr>
        <w:t>(УР, г. Сарапул, ул. Горького, д.81, тел. (34147)33993)</w:t>
      </w:r>
    </w:p>
    <w:p w:rsidR="00EC0493" w:rsidRDefault="00EC0493" w:rsidP="00EC0493">
      <w:pPr>
        <w:widowControl w:val="0"/>
        <w:autoSpaceDE w:val="0"/>
        <w:autoSpaceDN w:val="0"/>
        <w:adjustRightInd w:val="0"/>
        <w:ind w:right="-1"/>
        <w:jc w:val="both"/>
        <w:rPr>
          <w:rFonts w:ascii="Times New Roman" w:hAnsi="Times New Roman"/>
          <w:color w:val="000000"/>
          <w:sz w:val="22"/>
          <w:szCs w:val="22"/>
        </w:rPr>
      </w:pPr>
      <w:r>
        <w:rPr>
          <w:rFonts w:ascii="Times New Roman" w:hAnsi="Times New Roman"/>
          <w:sz w:val="22"/>
          <w:szCs w:val="22"/>
        </w:rPr>
        <w:t xml:space="preserve">      </w:t>
      </w:r>
      <w:r>
        <w:rPr>
          <w:rFonts w:ascii="Times New Roman" w:hAnsi="Times New Roman"/>
          <w:color w:val="000000"/>
          <w:sz w:val="22"/>
          <w:szCs w:val="22"/>
        </w:rPr>
        <w:t>Возможность технологического подключения объекта к сетям газоснабжения имеется. Точка присоединения – к газопроводу низкого давления (0,002 Мпа) диаметром 63 мм. Протяженность до границы участка ориентировочно составит 46,0 п.м.</w:t>
      </w:r>
    </w:p>
    <w:p w:rsidR="00EC0493" w:rsidRDefault="00EC0493" w:rsidP="00EC0493">
      <w:pPr>
        <w:widowControl w:val="0"/>
        <w:autoSpaceDE w:val="0"/>
        <w:autoSpaceDN w:val="0"/>
        <w:adjustRightInd w:val="0"/>
        <w:ind w:right="-1"/>
        <w:jc w:val="both"/>
        <w:rPr>
          <w:rFonts w:ascii="Times New Roman" w:hAnsi="Times New Roman"/>
          <w:sz w:val="22"/>
          <w:szCs w:val="22"/>
        </w:rPr>
      </w:pPr>
      <w:r>
        <w:rPr>
          <w:rFonts w:ascii="Times New Roman" w:hAnsi="Times New Roman"/>
          <w:sz w:val="22"/>
          <w:szCs w:val="22"/>
        </w:rPr>
        <w:t>Максимальная нагрузка 3.2 куб.м./час.</w:t>
      </w:r>
    </w:p>
    <w:p w:rsidR="00EC0493" w:rsidRDefault="00EC0493" w:rsidP="00EC0493">
      <w:pPr>
        <w:widowControl w:val="0"/>
        <w:autoSpaceDE w:val="0"/>
        <w:autoSpaceDN w:val="0"/>
        <w:adjustRightInd w:val="0"/>
        <w:ind w:right="-1"/>
        <w:jc w:val="both"/>
        <w:rPr>
          <w:rFonts w:ascii="Times New Roman" w:hAnsi="Times New Roman"/>
          <w:sz w:val="22"/>
          <w:szCs w:val="22"/>
        </w:rPr>
      </w:pPr>
      <w:r>
        <w:rPr>
          <w:rFonts w:ascii="Times New Roman" w:hAnsi="Times New Roman"/>
          <w:sz w:val="22"/>
          <w:szCs w:val="22"/>
        </w:rPr>
        <w:t xml:space="preserve">Срок подключения объекта капитального строительства к сетям – 9 месяцев со дня заключения </w:t>
      </w:r>
      <w:r>
        <w:rPr>
          <w:rFonts w:ascii="Times New Roman" w:hAnsi="Times New Roman"/>
          <w:sz w:val="22"/>
          <w:szCs w:val="22"/>
        </w:rPr>
        <w:lastRenderedPageBreak/>
        <w:t>договора.</w:t>
      </w:r>
    </w:p>
    <w:p w:rsidR="00EC0493" w:rsidRDefault="00EC0493" w:rsidP="00EC0493">
      <w:pPr>
        <w:widowControl w:val="0"/>
        <w:autoSpaceDE w:val="0"/>
        <w:autoSpaceDN w:val="0"/>
        <w:adjustRightInd w:val="0"/>
        <w:ind w:right="-1"/>
        <w:jc w:val="both"/>
        <w:rPr>
          <w:rFonts w:ascii="Times New Roman" w:hAnsi="Times New Roman"/>
          <w:sz w:val="22"/>
          <w:szCs w:val="22"/>
        </w:rPr>
      </w:pPr>
      <w:r>
        <w:rPr>
          <w:rFonts w:ascii="Times New Roman" w:hAnsi="Times New Roman"/>
          <w:sz w:val="22"/>
          <w:szCs w:val="22"/>
        </w:rPr>
        <w:t>Срок действия технических условий – 9 месяцев.</w:t>
      </w:r>
    </w:p>
    <w:p w:rsidR="00EC0493" w:rsidRDefault="00EC0493" w:rsidP="00EC0493">
      <w:pPr>
        <w:widowControl w:val="0"/>
        <w:autoSpaceDE w:val="0"/>
        <w:autoSpaceDN w:val="0"/>
        <w:adjustRightInd w:val="0"/>
        <w:ind w:right="-1"/>
        <w:jc w:val="both"/>
        <w:rPr>
          <w:rFonts w:ascii="Times New Roman" w:hAnsi="Times New Roman"/>
          <w:color w:val="000000"/>
          <w:sz w:val="22"/>
          <w:szCs w:val="22"/>
        </w:rPr>
      </w:pPr>
      <w:r>
        <w:rPr>
          <w:rFonts w:ascii="Times New Roman" w:hAnsi="Times New Roman"/>
          <w:sz w:val="22"/>
          <w:szCs w:val="22"/>
        </w:rPr>
        <w:t xml:space="preserve">Плата за подключение – 38 800 руб. </w:t>
      </w:r>
    </w:p>
    <w:p w:rsidR="00EC0493" w:rsidRDefault="00EC0493" w:rsidP="00EC0493">
      <w:pPr>
        <w:widowControl w:val="0"/>
        <w:autoSpaceDE w:val="0"/>
        <w:autoSpaceDN w:val="0"/>
        <w:adjustRightInd w:val="0"/>
        <w:ind w:right="-1"/>
        <w:jc w:val="both"/>
        <w:rPr>
          <w:rFonts w:ascii="Times New Roman" w:hAnsi="Times New Roman"/>
          <w:color w:val="000000"/>
          <w:sz w:val="22"/>
          <w:szCs w:val="22"/>
        </w:rPr>
      </w:pPr>
    </w:p>
    <w:p w:rsidR="00EC0493" w:rsidRDefault="00EC0493" w:rsidP="00EC0493">
      <w:pPr>
        <w:widowControl w:val="0"/>
        <w:autoSpaceDE w:val="0"/>
        <w:autoSpaceDN w:val="0"/>
        <w:adjustRightInd w:val="0"/>
        <w:ind w:right="-1"/>
        <w:jc w:val="both"/>
        <w:rPr>
          <w:rFonts w:ascii="Times New Roman" w:hAnsi="Times New Roman"/>
          <w:b/>
          <w:sz w:val="22"/>
          <w:szCs w:val="22"/>
        </w:rPr>
      </w:pPr>
      <w:r>
        <w:rPr>
          <w:rFonts w:ascii="Times New Roman" w:hAnsi="Times New Roman"/>
          <w:b/>
          <w:color w:val="000000"/>
          <w:sz w:val="22"/>
          <w:szCs w:val="22"/>
        </w:rPr>
        <w:t>4) ООО «Сарапултеплоэнерго»</w:t>
      </w:r>
      <w:r>
        <w:rPr>
          <w:rFonts w:ascii="Times New Roman" w:hAnsi="Times New Roman"/>
          <w:b/>
          <w:color w:val="00B050"/>
          <w:sz w:val="22"/>
          <w:szCs w:val="22"/>
        </w:rPr>
        <w:t xml:space="preserve"> </w:t>
      </w:r>
      <w:r>
        <w:rPr>
          <w:rFonts w:ascii="Times New Roman" w:hAnsi="Times New Roman"/>
          <w:sz w:val="22"/>
          <w:szCs w:val="22"/>
        </w:rPr>
        <w:t>(УР, г. Сарапул, ул. Гоголя, 78, тел.(34147)36128)</w:t>
      </w:r>
      <w:r>
        <w:rPr>
          <w:rFonts w:ascii="Times New Roman" w:hAnsi="Times New Roman"/>
          <w:b/>
          <w:sz w:val="22"/>
          <w:szCs w:val="22"/>
        </w:rPr>
        <w:t xml:space="preserve"> </w:t>
      </w:r>
    </w:p>
    <w:p w:rsidR="00EC0493" w:rsidRDefault="00EC0493" w:rsidP="00EC0493">
      <w:pPr>
        <w:widowControl w:val="0"/>
        <w:autoSpaceDE w:val="0"/>
        <w:autoSpaceDN w:val="0"/>
        <w:adjustRightInd w:val="0"/>
        <w:ind w:right="-1"/>
        <w:jc w:val="both"/>
        <w:rPr>
          <w:rFonts w:ascii="Times New Roman" w:hAnsi="Times New Roman"/>
          <w:b/>
          <w:bCs/>
          <w:color w:val="000000"/>
          <w:sz w:val="22"/>
          <w:szCs w:val="22"/>
        </w:rPr>
      </w:pPr>
      <w:r>
        <w:rPr>
          <w:rFonts w:ascii="Times New Roman" w:hAnsi="Times New Roman"/>
          <w:b/>
          <w:sz w:val="22"/>
          <w:szCs w:val="22"/>
        </w:rPr>
        <w:t xml:space="preserve">      </w:t>
      </w:r>
      <w:r>
        <w:rPr>
          <w:rFonts w:ascii="Times New Roman" w:hAnsi="Times New Roman"/>
          <w:sz w:val="22"/>
          <w:szCs w:val="22"/>
        </w:rPr>
        <w:t>Возможность технологического подключения к системе централизованного отопления (горячего водоснабжения) отсутствует.</w:t>
      </w:r>
    </w:p>
    <w:p w:rsidR="00EC0493" w:rsidRDefault="00EC0493" w:rsidP="00EC0493">
      <w:pPr>
        <w:widowControl w:val="0"/>
        <w:autoSpaceDE w:val="0"/>
        <w:autoSpaceDN w:val="0"/>
        <w:adjustRightInd w:val="0"/>
        <w:ind w:right="-1"/>
        <w:jc w:val="both"/>
        <w:rPr>
          <w:rFonts w:ascii="Times New Roman" w:hAnsi="Times New Roman"/>
          <w:sz w:val="22"/>
          <w:szCs w:val="22"/>
        </w:rPr>
      </w:pPr>
      <w:r>
        <w:rPr>
          <w:rFonts w:ascii="Times New Roman" w:hAnsi="Times New Roman"/>
          <w:sz w:val="22"/>
          <w:szCs w:val="22"/>
        </w:rPr>
        <w:t xml:space="preserve">  </w:t>
      </w:r>
    </w:p>
    <w:p w:rsidR="00EC0493" w:rsidRDefault="00EC0493" w:rsidP="00EC0493">
      <w:pPr>
        <w:widowControl w:val="0"/>
        <w:autoSpaceDE w:val="0"/>
        <w:autoSpaceDN w:val="0"/>
        <w:adjustRightInd w:val="0"/>
        <w:ind w:right="-1"/>
        <w:jc w:val="both"/>
        <w:rPr>
          <w:sz w:val="22"/>
          <w:szCs w:val="22"/>
        </w:rPr>
      </w:pPr>
    </w:p>
    <w:p w:rsidR="00EC0493" w:rsidRDefault="00EC0493" w:rsidP="00EC0493">
      <w:pPr>
        <w:widowControl w:val="0"/>
        <w:autoSpaceDE w:val="0"/>
        <w:autoSpaceDN w:val="0"/>
        <w:adjustRightInd w:val="0"/>
        <w:ind w:right="-1"/>
        <w:jc w:val="both"/>
        <w:rPr>
          <w:rFonts w:ascii="Times New Roman" w:hAnsi="Times New Roman"/>
          <w:sz w:val="22"/>
          <w:szCs w:val="22"/>
        </w:rPr>
      </w:pPr>
    </w:p>
    <w:p w:rsidR="00EC0493" w:rsidRDefault="00EC0493" w:rsidP="00EC0493">
      <w:pPr>
        <w:pStyle w:val="a6"/>
        <w:tabs>
          <w:tab w:val="left" w:pos="0"/>
          <w:tab w:val="center" w:pos="540"/>
        </w:tabs>
        <w:spacing w:after="120"/>
        <w:ind w:right="-1"/>
        <w:rPr>
          <w:rFonts w:ascii="Times New Roman" w:hAnsi="Times New Roman"/>
          <w:bCs/>
          <w:sz w:val="22"/>
        </w:rPr>
      </w:pPr>
      <w:r>
        <w:rPr>
          <w:rFonts w:ascii="Times New Roman" w:hAnsi="Times New Roman"/>
          <w:b/>
          <w:bCs/>
          <w:color w:val="000000"/>
          <w:sz w:val="22"/>
        </w:rPr>
        <w:t xml:space="preserve">Начальная цена предмета аукциона </w:t>
      </w:r>
      <w:r>
        <w:rPr>
          <w:rFonts w:ascii="Times New Roman" w:hAnsi="Times New Roman"/>
          <w:b/>
          <w:bCs/>
          <w:sz w:val="22"/>
        </w:rPr>
        <w:t>(ежегодный размер арендной платы ) – 129 000</w:t>
      </w:r>
      <w:r>
        <w:rPr>
          <w:rFonts w:ascii="Times New Roman" w:hAnsi="Times New Roman"/>
          <w:bCs/>
          <w:sz w:val="22"/>
        </w:rPr>
        <w:t xml:space="preserve"> рублей (отчет об оценке рыночной стоимости ежегодного размера арендной платы за земельный участок № 2019-05-101 от 27.05.2019г.) </w:t>
      </w:r>
    </w:p>
    <w:p w:rsidR="00EC0493" w:rsidRDefault="00EC0493" w:rsidP="00EC0493">
      <w:pPr>
        <w:pStyle w:val="a6"/>
        <w:tabs>
          <w:tab w:val="left" w:pos="0"/>
          <w:tab w:val="center" w:pos="540"/>
        </w:tabs>
        <w:spacing w:after="120"/>
        <w:ind w:right="-1"/>
        <w:rPr>
          <w:rFonts w:ascii="Times New Roman" w:hAnsi="Times New Roman"/>
          <w:bCs/>
          <w:color w:val="000000"/>
          <w:sz w:val="22"/>
        </w:rPr>
      </w:pPr>
      <w:r>
        <w:rPr>
          <w:rFonts w:ascii="Times New Roman" w:hAnsi="Times New Roman"/>
          <w:b/>
          <w:bCs/>
          <w:color w:val="000000"/>
          <w:sz w:val="22"/>
        </w:rPr>
        <w:t>Шаг аукциона – 3 850</w:t>
      </w:r>
      <w:r>
        <w:rPr>
          <w:rFonts w:ascii="Times New Roman" w:hAnsi="Times New Roman"/>
          <w:bCs/>
          <w:color w:val="000000"/>
          <w:sz w:val="22"/>
        </w:rPr>
        <w:t xml:space="preserve"> рублей (</w:t>
      </w:r>
      <w:r>
        <w:rPr>
          <w:rFonts w:ascii="Times New Roman" w:hAnsi="Times New Roman"/>
          <w:color w:val="000000"/>
          <w:sz w:val="22"/>
        </w:rPr>
        <w:t>≈3% от начальной цены предмета аукциона</w:t>
      </w:r>
      <w:r>
        <w:rPr>
          <w:rFonts w:ascii="Times New Roman" w:hAnsi="Times New Roman"/>
          <w:bCs/>
          <w:color w:val="000000"/>
          <w:sz w:val="22"/>
        </w:rPr>
        <w:t>).</w:t>
      </w:r>
    </w:p>
    <w:p w:rsidR="00EC0493" w:rsidRDefault="00EC0493" w:rsidP="00EC0493">
      <w:pPr>
        <w:pStyle w:val="a6"/>
        <w:tabs>
          <w:tab w:val="left" w:pos="0"/>
          <w:tab w:val="center" w:pos="540"/>
        </w:tabs>
        <w:spacing w:after="120"/>
        <w:ind w:right="-1"/>
        <w:rPr>
          <w:rFonts w:ascii="Times New Roman" w:hAnsi="Times New Roman"/>
          <w:bCs/>
          <w:color w:val="000000"/>
          <w:sz w:val="22"/>
        </w:rPr>
      </w:pPr>
      <w:r>
        <w:rPr>
          <w:rFonts w:ascii="Times New Roman" w:hAnsi="Times New Roman"/>
          <w:b/>
          <w:bCs/>
          <w:color w:val="000000"/>
          <w:sz w:val="22"/>
        </w:rPr>
        <w:t xml:space="preserve">Форма заявки на участие в аукционе: </w:t>
      </w:r>
      <w:r>
        <w:rPr>
          <w:rFonts w:ascii="Times New Roman" w:hAnsi="Times New Roman"/>
          <w:bCs/>
          <w:color w:val="000000"/>
          <w:sz w:val="22"/>
        </w:rPr>
        <w:t>Приложение № 1 к Извещению о проведении аукциона.</w:t>
      </w:r>
    </w:p>
    <w:p w:rsidR="00EC0493" w:rsidRDefault="00EC0493" w:rsidP="00EC0493">
      <w:pPr>
        <w:pStyle w:val="a6"/>
        <w:tabs>
          <w:tab w:val="left" w:pos="0"/>
          <w:tab w:val="center" w:pos="540"/>
        </w:tabs>
        <w:spacing w:after="120"/>
        <w:ind w:right="-1"/>
        <w:rPr>
          <w:rStyle w:val="a4"/>
          <w:rFonts w:ascii="Times New Roman" w:hAnsi="Times New Roman"/>
          <w:b w:val="0"/>
          <w:bCs w:val="0"/>
          <w:color w:val="000000"/>
          <w:sz w:val="22"/>
        </w:rPr>
      </w:pPr>
      <w:r>
        <w:rPr>
          <w:rFonts w:ascii="Times New Roman" w:hAnsi="Times New Roman"/>
          <w:b/>
          <w:color w:val="000000"/>
          <w:sz w:val="22"/>
        </w:rPr>
        <w:t>Порядок приема заявок:</w:t>
      </w:r>
      <w:r>
        <w:rPr>
          <w:rFonts w:ascii="Times New Roman" w:hAnsi="Times New Roman"/>
          <w:color w:val="000000"/>
          <w:sz w:val="22"/>
        </w:rPr>
        <w:t xml:space="preserve"> прием заявок осуществляется в рабочие дни: понедельник - четверг - с 8.30 до 17.30, пятница – с 8.30 до 16.30 (с учетом перерыва на обед и технических перерывов).</w:t>
      </w:r>
    </w:p>
    <w:p w:rsidR="00EC0493" w:rsidRDefault="00EC0493" w:rsidP="00EC0493">
      <w:pPr>
        <w:pStyle w:val="a6"/>
        <w:tabs>
          <w:tab w:val="center" w:pos="0"/>
        </w:tabs>
        <w:ind w:right="-1"/>
        <w:rPr>
          <w:rFonts w:ascii="Times New Roman" w:hAnsi="Times New Roman"/>
          <w:bCs/>
          <w:color w:val="000000"/>
          <w:sz w:val="22"/>
        </w:rPr>
      </w:pPr>
      <w:r>
        <w:rPr>
          <w:rStyle w:val="a4"/>
          <w:rFonts w:ascii="Times New Roman" w:hAnsi="Times New Roman"/>
          <w:color w:val="000000"/>
          <w:sz w:val="22"/>
        </w:rPr>
        <w:t>Документы, предоставляемые для участия в аукционе, и требования к ним</w:t>
      </w:r>
      <w:r>
        <w:rPr>
          <w:rFonts w:ascii="Times New Roman" w:hAnsi="Times New Roman"/>
          <w:color w:val="000000"/>
          <w:sz w:val="22"/>
        </w:rPr>
        <w:t>:</w:t>
      </w:r>
    </w:p>
    <w:p w:rsidR="00EC0493" w:rsidRDefault="00EC0493" w:rsidP="00EC0493">
      <w:pPr>
        <w:pStyle w:val="a6"/>
        <w:tabs>
          <w:tab w:val="left" w:pos="-360"/>
        </w:tabs>
        <w:ind w:right="-1"/>
        <w:rPr>
          <w:rFonts w:ascii="Times New Roman" w:hAnsi="Times New Roman"/>
          <w:color w:val="000000"/>
          <w:sz w:val="22"/>
        </w:rPr>
      </w:pPr>
      <w:r>
        <w:rPr>
          <w:rFonts w:ascii="Times New Roman" w:hAnsi="Times New Roman"/>
          <w:color w:val="000000"/>
          <w:sz w:val="22"/>
        </w:rPr>
        <w:t xml:space="preserve">для участия в аукционе претендент представляет организатору (лично или через своего представителя) в установленный в </w:t>
      </w:r>
      <w:r>
        <w:rPr>
          <w:rFonts w:ascii="Times New Roman" w:hAnsi="Times New Roman"/>
          <w:bCs/>
          <w:color w:val="000000"/>
          <w:sz w:val="22"/>
        </w:rPr>
        <w:t>Извещении</w:t>
      </w:r>
      <w:r>
        <w:rPr>
          <w:rFonts w:ascii="Times New Roman" w:hAnsi="Times New Roman"/>
          <w:color w:val="000000"/>
          <w:sz w:val="22"/>
        </w:rPr>
        <w:t xml:space="preserve"> срок, следующий пакет документов:</w:t>
      </w:r>
    </w:p>
    <w:p w:rsidR="00EC0493" w:rsidRDefault="00EC0493" w:rsidP="00EC0493">
      <w:pPr>
        <w:pStyle w:val="a6"/>
        <w:numPr>
          <w:ilvl w:val="0"/>
          <w:numId w:val="3"/>
        </w:numPr>
        <w:tabs>
          <w:tab w:val="center" w:pos="0"/>
        </w:tabs>
        <w:spacing w:after="120"/>
        <w:ind w:right="-1"/>
        <w:rPr>
          <w:rFonts w:ascii="Times New Roman" w:hAnsi="Times New Roman"/>
          <w:color w:val="000000"/>
          <w:sz w:val="22"/>
        </w:rPr>
      </w:pPr>
      <w:r>
        <w:rPr>
          <w:rFonts w:ascii="Times New Roman" w:hAnsi="Times New Roman"/>
          <w:color w:val="000000"/>
          <w:sz w:val="22"/>
        </w:rPr>
        <w:t xml:space="preserve">  заявку на участие в аукционе (по установленной организатором торгов форме) с указанием реквизитов счета для возврата задатка в 2-х экз.;</w:t>
      </w:r>
    </w:p>
    <w:p w:rsidR="00EC0493" w:rsidRDefault="00EC0493" w:rsidP="00EC0493">
      <w:pPr>
        <w:pStyle w:val="a6"/>
        <w:numPr>
          <w:ilvl w:val="0"/>
          <w:numId w:val="3"/>
        </w:numPr>
        <w:tabs>
          <w:tab w:val="center" w:pos="0"/>
        </w:tabs>
        <w:spacing w:after="120"/>
        <w:ind w:right="-1"/>
        <w:rPr>
          <w:rFonts w:ascii="Times New Roman" w:hAnsi="Times New Roman"/>
          <w:bCs/>
          <w:color w:val="000000"/>
          <w:sz w:val="22"/>
        </w:rPr>
      </w:pPr>
      <w:r>
        <w:rPr>
          <w:rFonts w:ascii="Times New Roman" w:hAnsi="Times New Roman"/>
          <w:color w:val="000000"/>
          <w:sz w:val="22"/>
        </w:rPr>
        <w:t xml:space="preserve">  копии документов, удостоверяющих личность (для граждан);</w:t>
      </w:r>
    </w:p>
    <w:p w:rsidR="00EC0493" w:rsidRDefault="00EC0493" w:rsidP="00EC0493">
      <w:pPr>
        <w:pStyle w:val="a6"/>
        <w:numPr>
          <w:ilvl w:val="0"/>
          <w:numId w:val="3"/>
        </w:numPr>
        <w:tabs>
          <w:tab w:val="center" w:pos="0"/>
        </w:tabs>
        <w:spacing w:after="120"/>
        <w:ind w:right="-1"/>
        <w:rPr>
          <w:rFonts w:ascii="Times New Roman" w:hAnsi="Times New Roman"/>
          <w:color w:val="000000"/>
          <w:sz w:val="22"/>
        </w:rPr>
      </w:pPr>
      <w:r>
        <w:rPr>
          <w:rFonts w:ascii="Times New Roman" w:hAnsi="Times New Roman"/>
          <w:color w:val="000000"/>
          <w:sz w:val="22"/>
        </w:rPr>
        <w:t xml:space="preserve">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EC0493" w:rsidRDefault="00EC0493" w:rsidP="00EC0493">
      <w:pPr>
        <w:pStyle w:val="a6"/>
        <w:numPr>
          <w:ilvl w:val="0"/>
          <w:numId w:val="3"/>
        </w:numPr>
        <w:tabs>
          <w:tab w:val="center" w:pos="0"/>
        </w:tabs>
        <w:spacing w:after="120"/>
        <w:ind w:right="-1"/>
        <w:rPr>
          <w:rFonts w:ascii="Times New Roman" w:hAnsi="Times New Roman"/>
          <w:bCs/>
          <w:color w:val="000000"/>
          <w:sz w:val="22"/>
        </w:rPr>
      </w:pPr>
      <w:r>
        <w:rPr>
          <w:rFonts w:ascii="Times New Roman" w:hAnsi="Times New Roman"/>
          <w:color w:val="000000"/>
          <w:sz w:val="22"/>
        </w:rPr>
        <w:t xml:space="preserve">   документы, подтверждающие внесение задатка.</w:t>
      </w:r>
    </w:p>
    <w:p w:rsidR="00EC0493" w:rsidRDefault="00EC0493" w:rsidP="00EC0493">
      <w:pPr>
        <w:pStyle w:val="a6"/>
        <w:ind w:right="-1"/>
        <w:rPr>
          <w:rFonts w:ascii="Times New Roman" w:hAnsi="Times New Roman"/>
          <w:color w:val="000000"/>
          <w:sz w:val="22"/>
        </w:rPr>
      </w:pPr>
      <w:r>
        <w:rPr>
          <w:rFonts w:ascii="Times New Roman" w:hAnsi="Times New Roman"/>
          <w:b/>
          <w:bCs/>
          <w:color w:val="000000"/>
          <w:sz w:val="22"/>
          <w:u w:val="single"/>
        </w:rPr>
        <w:t>Обращаем внимание</w:t>
      </w:r>
      <w:r>
        <w:rPr>
          <w:rFonts w:ascii="Times New Roman" w:hAnsi="Times New Roman"/>
          <w:color w:val="000000"/>
          <w:sz w:val="22"/>
        </w:rPr>
        <w:t>: Заявка и представляемые Заявителем документы должны быть составлены на русском языке, текст должен быть читаемым. Документы, содержащие помарки, подчистки, исправления и т.п. не рассматриваются и не принимаются.</w:t>
      </w:r>
    </w:p>
    <w:p w:rsidR="00EC0493" w:rsidRDefault="00EC0493" w:rsidP="00EC0493">
      <w:pPr>
        <w:pStyle w:val="a6"/>
        <w:ind w:right="-1"/>
        <w:rPr>
          <w:rFonts w:ascii="Times New Roman" w:hAnsi="Times New Roman"/>
          <w:color w:val="000000"/>
          <w:sz w:val="22"/>
        </w:rPr>
      </w:pPr>
      <w:r>
        <w:rPr>
          <w:rFonts w:ascii="Times New Roman" w:hAnsi="Times New Roman"/>
          <w:color w:val="000000"/>
          <w:sz w:val="22"/>
        </w:rPr>
        <w:t xml:space="preserve">     Один заявитель вправе подать только одну заявку на участие в аукционе.</w:t>
      </w:r>
    </w:p>
    <w:p w:rsidR="00EC0493" w:rsidRDefault="00EC0493" w:rsidP="00EC0493">
      <w:pPr>
        <w:pStyle w:val="a6"/>
        <w:ind w:right="-1"/>
        <w:rPr>
          <w:rFonts w:ascii="Times New Roman" w:hAnsi="Times New Roman"/>
          <w:color w:val="000000"/>
          <w:sz w:val="22"/>
        </w:rPr>
      </w:pPr>
      <w:r>
        <w:rPr>
          <w:rFonts w:ascii="Times New Roman" w:hAnsi="Times New Roman"/>
          <w:color w:val="000000"/>
          <w:sz w:val="22"/>
        </w:rPr>
        <w:t xml:space="preserve">     Заявитель имеет право отозвать принятую организатором аукциона заявку до дня окончания срока приема заявок, уведомив об этом в письменной форме Организатора аукциона.</w:t>
      </w:r>
    </w:p>
    <w:p w:rsidR="00EC0493" w:rsidRDefault="00EC0493" w:rsidP="00EC0493">
      <w:pPr>
        <w:pStyle w:val="a6"/>
        <w:spacing w:after="120"/>
        <w:ind w:right="-1"/>
        <w:rPr>
          <w:rFonts w:ascii="Times New Roman" w:hAnsi="Times New Roman"/>
          <w:color w:val="000000"/>
          <w:sz w:val="22"/>
        </w:rPr>
      </w:pPr>
      <w:r>
        <w:rPr>
          <w:rFonts w:ascii="Times New Roman" w:hAnsi="Times New Roman"/>
          <w:color w:val="000000"/>
          <w:sz w:val="22"/>
        </w:rPr>
        <w:t xml:space="preserve">     Заявка на участие в аукционе, поступившая по истечении срока приема заявок, возвращается в день ее поступления Заявителю или его уполномоченному представителю под расписку.</w:t>
      </w:r>
    </w:p>
    <w:p w:rsidR="00EC0493" w:rsidRDefault="00EC0493" w:rsidP="00EC0493">
      <w:pPr>
        <w:pStyle w:val="a6"/>
        <w:tabs>
          <w:tab w:val="left" w:pos="0"/>
          <w:tab w:val="center" w:pos="540"/>
        </w:tabs>
        <w:spacing w:after="120"/>
        <w:ind w:right="-1"/>
        <w:rPr>
          <w:rFonts w:ascii="Times New Roman" w:hAnsi="Times New Roman"/>
          <w:bCs/>
          <w:color w:val="000000"/>
          <w:sz w:val="22"/>
        </w:rPr>
      </w:pPr>
      <w:r>
        <w:rPr>
          <w:rFonts w:ascii="Times New Roman" w:hAnsi="Times New Roman"/>
          <w:b/>
          <w:bCs/>
          <w:color w:val="000000"/>
          <w:sz w:val="22"/>
        </w:rPr>
        <w:t>Адрес места приема заявок:</w:t>
      </w:r>
      <w:r>
        <w:rPr>
          <w:rFonts w:ascii="Times New Roman" w:hAnsi="Times New Roman"/>
          <w:color w:val="000000"/>
          <w:sz w:val="22"/>
        </w:rPr>
        <w:t xml:space="preserve"> Удмуртская Республика, г. Сарапул, Красная Площадь, 8, каб. № 206.</w:t>
      </w:r>
    </w:p>
    <w:p w:rsidR="00EC0493" w:rsidRDefault="00EC0493" w:rsidP="00EC0493">
      <w:pPr>
        <w:pStyle w:val="western"/>
        <w:spacing w:before="0" w:beforeAutospacing="0" w:after="120" w:afterAutospacing="0"/>
        <w:ind w:right="-1"/>
        <w:jc w:val="both"/>
        <w:rPr>
          <w:rFonts w:ascii="Times New Roman" w:hAnsi="Times New Roman"/>
          <w:color w:val="000000"/>
          <w:sz w:val="22"/>
          <w:szCs w:val="22"/>
        </w:rPr>
      </w:pPr>
      <w:r>
        <w:rPr>
          <w:rStyle w:val="a5"/>
          <w:rFonts w:ascii="Times New Roman" w:hAnsi="Times New Roman"/>
          <w:b/>
          <w:bCs/>
          <w:color w:val="000000"/>
          <w:sz w:val="22"/>
          <w:szCs w:val="22"/>
        </w:rPr>
        <w:t>Дата и время начала подачи заявок на участие в аукционе:</w:t>
      </w:r>
      <w:r>
        <w:rPr>
          <w:rFonts w:ascii="Times New Roman" w:hAnsi="Times New Roman"/>
          <w:color w:val="000000"/>
          <w:sz w:val="22"/>
          <w:szCs w:val="22"/>
        </w:rPr>
        <w:t xml:space="preserve"> </w:t>
      </w:r>
      <w:r w:rsidRPr="00AF25D4">
        <w:rPr>
          <w:rFonts w:ascii="Times New Roman" w:hAnsi="Times New Roman"/>
          <w:bCs/>
          <w:color w:val="000000"/>
          <w:sz w:val="22"/>
          <w:szCs w:val="22"/>
        </w:rPr>
        <w:t>22 июля 2019 года</w:t>
      </w:r>
      <w:r w:rsidRPr="00AF25D4">
        <w:rPr>
          <w:rFonts w:ascii="Times New Roman" w:hAnsi="Times New Roman"/>
          <w:color w:val="000000"/>
          <w:sz w:val="22"/>
          <w:szCs w:val="22"/>
        </w:rPr>
        <w:t xml:space="preserve"> </w:t>
      </w:r>
      <w:r w:rsidRPr="00AF25D4">
        <w:rPr>
          <w:rFonts w:ascii="Times New Roman" w:hAnsi="Times New Roman"/>
          <w:bCs/>
          <w:color w:val="000000"/>
          <w:sz w:val="22"/>
          <w:szCs w:val="22"/>
        </w:rPr>
        <w:t>с 08.30 час.</w:t>
      </w:r>
    </w:p>
    <w:p w:rsidR="00EC0493" w:rsidRDefault="00EC0493" w:rsidP="00EC0493">
      <w:pPr>
        <w:pStyle w:val="a6"/>
        <w:tabs>
          <w:tab w:val="center" w:pos="0"/>
        </w:tabs>
        <w:spacing w:after="120"/>
        <w:ind w:right="-1"/>
        <w:rPr>
          <w:rFonts w:ascii="Times New Roman" w:hAnsi="Times New Roman"/>
          <w:bCs/>
          <w:sz w:val="22"/>
        </w:rPr>
      </w:pPr>
      <w:r>
        <w:rPr>
          <w:rFonts w:ascii="Times New Roman" w:hAnsi="Times New Roman"/>
          <w:b/>
          <w:color w:val="000000"/>
          <w:sz w:val="22"/>
        </w:rPr>
        <w:t xml:space="preserve">Дата и время окончания приема заявок на участие в аукционе: </w:t>
      </w:r>
      <w:r w:rsidRPr="00AF25D4">
        <w:rPr>
          <w:rFonts w:ascii="Times New Roman" w:hAnsi="Times New Roman"/>
          <w:bCs/>
          <w:color w:val="000000"/>
          <w:sz w:val="22"/>
        </w:rPr>
        <w:t>15 августа 2019 года</w:t>
      </w:r>
      <w:r w:rsidRPr="00AF25D4">
        <w:rPr>
          <w:rFonts w:ascii="Times New Roman" w:hAnsi="Times New Roman"/>
          <w:color w:val="000000"/>
          <w:sz w:val="22"/>
        </w:rPr>
        <w:t xml:space="preserve"> </w:t>
      </w:r>
      <w:r w:rsidRPr="00AF25D4">
        <w:rPr>
          <w:rFonts w:ascii="Times New Roman" w:hAnsi="Times New Roman"/>
          <w:bCs/>
          <w:color w:val="000000"/>
          <w:sz w:val="22"/>
        </w:rPr>
        <w:t>до 17.30 час.</w:t>
      </w:r>
    </w:p>
    <w:p w:rsidR="00EC0493" w:rsidRDefault="00EC0493" w:rsidP="00EC0493">
      <w:pPr>
        <w:pStyle w:val="a6"/>
        <w:spacing w:after="120"/>
        <w:ind w:right="-1"/>
        <w:rPr>
          <w:rFonts w:ascii="Times New Roman" w:hAnsi="Times New Roman"/>
          <w:color w:val="000000"/>
          <w:sz w:val="22"/>
        </w:rPr>
      </w:pPr>
      <w:r>
        <w:rPr>
          <w:rFonts w:ascii="Times New Roman" w:hAnsi="Times New Roman"/>
          <w:b/>
          <w:color w:val="000000"/>
          <w:sz w:val="22"/>
        </w:rPr>
        <w:t>Задаток</w:t>
      </w:r>
      <w:r>
        <w:rPr>
          <w:rFonts w:ascii="Times New Roman" w:hAnsi="Times New Roman"/>
          <w:color w:val="000000"/>
          <w:sz w:val="22"/>
        </w:rPr>
        <w:t xml:space="preserve"> в размере 20% от начальной цены предмета аукциона в сумме – </w:t>
      </w:r>
      <w:r>
        <w:rPr>
          <w:rFonts w:ascii="Times New Roman" w:hAnsi="Times New Roman"/>
          <w:b/>
          <w:color w:val="000000"/>
          <w:sz w:val="22"/>
        </w:rPr>
        <w:t xml:space="preserve">25 800 </w:t>
      </w:r>
      <w:r>
        <w:rPr>
          <w:rFonts w:ascii="Times New Roman" w:hAnsi="Times New Roman"/>
          <w:color w:val="000000"/>
          <w:sz w:val="22"/>
        </w:rPr>
        <w:t>рублей 00 копеек.</w:t>
      </w:r>
    </w:p>
    <w:p w:rsidR="00EC0493" w:rsidRDefault="00EC0493" w:rsidP="00EC0493">
      <w:pPr>
        <w:pStyle w:val="2"/>
        <w:spacing w:line="180" w:lineRule="atLeast"/>
        <w:ind w:right="-1"/>
        <w:rPr>
          <w:rFonts w:ascii="Times New Roman" w:hAnsi="Times New Roman"/>
          <w:color w:val="000000"/>
          <w:szCs w:val="22"/>
        </w:rPr>
      </w:pPr>
      <w:r>
        <w:rPr>
          <w:rFonts w:ascii="Times New Roman" w:hAnsi="Times New Roman"/>
          <w:b/>
          <w:color w:val="000000"/>
          <w:szCs w:val="22"/>
        </w:rPr>
        <w:t>Порядок внесения задатка:</w:t>
      </w:r>
      <w:r>
        <w:rPr>
          <w:rFonts w:ascii="Times New Roman" w:hAnsi="Times New Roman"/>
          <w:color w:val="000000"/>
          <w:szCs w:val="22"/>
        </w:rPr>
        <w:t xml:space="preserve"> задаток вносится в срок, обеспечивающий поступление средств на счет организатора торгов на дату рассмотрения заявок на участие в аукционе. Документом, подтверждающим внесение задатка на счет Организатора аукциона, является выписка со счета Организатора торгов.</w:t>
      </w:r>
    </w:p>
    <w:p w:rsidR="00EC0493" w:rsidRDefault="00EC0493" w:rsidP="00EC0493">
      <w:pPr>
        <w:pStyle w:val="a6"/>
        <w:tabs>
          <w:tab w:val="left" w:pos="180"/>
          <w:tab w:val="left" w:pos="540"/>
        </w:tabs>
        <w:ind w:right="-1"/>
        <w:rPr>
          <w:rFonts w:ascii="Times New Roman" w:hAnsi="Times New Roman"/>
          <w:color w:val="000000"/>
          <w:sz w:val="22"/>
        </w:rPr>
      </w:pPr>
      <w:r>
        <w:rPr>
          <w:rFonts w:ascii="Times New Roman" w:hAnsi="Times New Roman"/>
          <w:color w:val="000000"/>
          <w:sz w:val="22"/>
        </w:rPr>
        <w:t xml:space="preserve">     Основанием для внесения задатка является Соглашение, заключенное с Организатором аукциона (</w:t>
      </w:r>
      <w:r>
        <w:rPr>
          <w:rFonts w:ascii="Times New Roman" w:hAnsi="Times New Roman"/>
          <w:bCs/>
          <w:color w:val="000000"/>
          <w:sz w:val="22"/>
        </w:rPr>
        <w:t>Приложение № 2 к Извещению о проведении аукциона</w:t>
      </w:r>
      <w:r>
        <w:rPr>
          <w:rFonts w:ascii="Times New Roman" w:hAnsi="Times New Roman"/>
          <w:color w:val="000000"/>
          <w:sz w:val="22"/>
        </w:rPr>
        <w:t>). Заключение соглашения о задатке осуществляется по месту приема заявок. Задаток, внесенный Победителем аукциона, либо иным лицом, с которым заключается договор аренды земельного участка, засчитывается в счет арендной платы за него. Исполнение обязанности по внесению суммы задатка третьими лицами не допускается.</w:t>
      </w:r>
    </w:p>
    <w:p w:rsidR="00EC0493" w:rsidRDefault="00EC0493" w:rsidP="00EC0493">
      <w:pPr>
        <w:spacing w:after="120"/>
        <w:ind w:right="-1"/>
        <w:jc w:val="both"/>
        <w:rPr>
          <w:rFonts w:ascii="Times New Roman" w:hAnsi="Times New Roman"/>
          <w:bCs/>
          <w:color w:val="000000"/>
          <w:sz w:val="22"/>
          <w:szCs w:val="22"/>
        </w:rPr>
      </w:pPr>
      <w:r>
        <w:rPr>
          <w:rFonts w:ascii="Times New Roman" w:hAnsi="Times New Roman"/>
          <w:bCs/>
          <w:color w:val="000000"/>
          <w:sz w:val="22"/>
          <w:szCs w:val="22"/>
        </w:rPr>
        <w:lastRenderedPageBreak/>
        <w:t xml:space="preserve">     Данное сообщение о перечислении задатка является публичной офертой в соответствии со ст. 437 ГК РФ. Подача претендентом заявки и перечисление задатка является акцептом такой оферты, после чего соглашение о задатке считается заключенным в письменной форме.</w:t>
      </w:r>
    </w:p>
    <w:p w:rsidR="00EC0493" w:rsidRDefault="00EC0493" w:rsidP="00EC0493">
      <w:pPr>
        <w:ind w:right="-1"/>
        <w:jc w:val="both"/>
        <w:rPr>
          <w:rFonts w:ascii="Times New Roman" w:hAnsi="Times New Roman"/>
          <w:b/>
          <w:bCs/>
          <w:color w:val="000000"/>
          <w:sz w:val="22"/>
          <w:szCs w:val="22"/>
        </w:rPr>
      </w:pPr>
      <w:r>
        <w:rPr>
          <w:rFonts w:ascii="Times New Roman" w:hAnsi="Times New Roman"/>
          <w:b/>
          <w:bCs/>
          <w:color w:val="000000"/>
          <w:sz w:val="22"/>
          <w:szCs w:val="22"/>
        </w:rPr>
        <w:t>Порядок возврата задатка:</w:t>
      </w:r>
    </w:p>
    <w:p w:rsidR="00EC0493" w:rsidRDefault="00EC0493" w:rsidP="00EC0493">
      <w:pPr>
        <w:ind w:right="-1"/>
        <w:jc w:val="both"/>
        <w:rPr>
          <w:rFonts w:ascii="Times New Roman" w:hAnsi="Times New Roman"/>
          <w:b/>
          <w:color w:val="000000"/>
          <w:sz w:val="22"/>
          <w:szCs w:val="22"/>
        </w:rPr>
      </w:pPr>
      <w:r>
        <w:rPr>
          <w:rFonts w:ascii="Times New Roman" w:hAnsi="Times New Roman"/>
          <w:color w:val="000000"/>
          <w:sz w:val="22"/>
          <w:szCs w:val="22"/>
        </w:rPr>
        <w:t>Сумма задатка (</w:t>
      </w:r>
      <w:r>
        <w:rPr>
          <w:rFonts w:ascii="Times New Roman" w:hAnsi="Times New Roman"/>
          <w:b/>
          <w:i/>
          <w:color w:val="000000"/>
          <w:sz w:val="22"/>
          <w:szCs w:val="22"/>
        </w:rPr>
        <w:t>в безналичной форме</w:t>
      </w:r>
      <w:r>
        <w:rPr>
          <w:rFonts w:ascii="Times New Roman" w:hAnsi="Times New Roman"/>
          <w:color w:val="000000"/>
          <w:sz w:val="22"/>
          <w:szCs w:val="22"/>
        </w:rPr>
        <w:t>) возвращается переводом на расчетный счет «Задаткодателю»:</w:t>
      </w:r>
    </w:p>
    <w:p w:rsidR="00EC0493" w:rsidRDefault="00EC0493" w:rsidP="00EC0493">
      <w:pPr>
        <w:pStyle w:val="a6"/>
        <w:ind w:right="-1"/>
        <w:rPr>
          <w:rFonts w:ascii="Times New Roman" w:hAnsi="Times New Roman"/>
          <w:color w:val="000000"/>
          <w:sz w:val="22"/>
        </w:rPr>
      </w:pPr>
      <w:r>
        <w:rPr>
          <w:rFonts w:ascii="Times New Roman" w:hAnsi="Times New Roman"/>
          <w:color w:val="000000"/>
          <w:sz w:val="22"/>
        </w:rPr>
        <w:t>- не допущенному к участию в аукционе – в течение трех рабочих дней со дня оформления протокола приема заявок на участие в аукционе;</w:t>
      </w:r>
    </w:p>
    <w:p w:rsidR="00EC0493" w:rsidRDefault="00EC0493" w:rsidP="00EC0493">
      <w:pPr>
        <w:pStyle w:val="a6"/>
        <w:ind w:right="-1"/>
        <w:rPr>
          <w:rFonts w:ascii="Times New Roman" w:hAnsi="Times New Roman"/>
          <w:color w:val="000000"/>
          <w:sz w:val="22"/>
        </w:rPr>
      </w:pPr>
      <w:r>
        <w:rPr>
          <w:rFonts w:ascii="Times New Roman" w:hAnsi="Times New Roman"/>
          <w:color w:val="000000"/>
          <w:sz w:val="22"/>
        </w:rPr>
        <w:t>- отозвавшему свою заявку - в течение трех рабочих дней со дня поступления уведомления об отзыве заявки (в случае отзыва заявки позднее дня окончания срока приема заявок - в течение 3-х рабочих дней со дня подписания протокола о результатах аукциона);</w:t>
      </w:r>
    </w:p>
    <w:p w:rsidR="00EC0493" w:rsidRDefault="00EC0493" w:rsidP="00EC0493">
      <w:pPr>
        <w:pStyle w:val="a6"/>
        <w:ind w:right="-1"/>
        <w:rPr>
          <w:rFonts w:ascii="Times New Roman" w:hAnsi="Times New Roman"/>
          <w:color w:val="000000"/>
          <w:sz w:val="22"/>
        </w:rPr>
      </w:pPr>
      <w:r>
        <w:rPr>
          <w:rFonts w:ascii="Times New Roman" w:hAnsi="Times New Roman"/>
          <w:color w:val="000000"/>
          <w:sz w:val="22"/>
        </w:rPr>
        <w:t>- в случае принятия решения об отказе в проведении аукциона - в течение трех дней со дня принятия такого решения;</w:t>
      </w:r>
    </w:p>
    <w:p w:rsidR="00EC0493" w:rsidRDefault="00EC0493" w:rsidP="00EC0493">
      <w:pPr>
        <w:pStyle w:val="a6"/>
        <w:spacing w:after="120"/>
        <w:ind w:right="-1"/>
        <w:rPr>
          <w:rFonts w:ascii="Times New Roman" w:hAnsi="Times New Roman"/>
          <w:color w:val="000000"/>
          <w:sz w:val="22"/>
        </w:rPr>
      </w:pPr>
      <w:r>
        <w:rPr>
          <w:rFonts w:ascii="Times New Roman" w:hAnsi="Times New Roman"/>
          <w:color w:val="000000"/>
          <w:sz w:val="22"/>
        </w:rPr>
        <w:t>- участвовавшему в аукционе, но не победившему в нем - в течение трех рабочих дней со дня подписания протокола о результатах аукциона.</w:t>
      </w:r>
    </w:p>
    <w:p w:rsidR="00EC0493" w:rsidRDefault="00EC0493" w:rsidP="00EC0493">
      <w:pPr>
        <w:pStyle w:val="a6"/>
        <w:ind w:right="-1"/>
        <w:rPr>
          <w:rFonts w:ascii="Times New Roman" w:hAnsi="Times New Roman"/>
          <w:b/>
          <w:color w:val="000000"/>
          <w:sz w:val="22"/>
        </w:rPr>
      </w:pPr>
      <w:r>
        <w:rPr>
          <w:rFonts w:ascii="Times New Roman" w:hAnsi="Times New Roman"/>
          <w:b/>
          <w:color w:val="000000"/>
          <w:sz w:val="22"/>
        </w:rPr>
        <w:t>Реквизиты счета для перечисления задатка:</w:t>
      </w:r>
    </w:p>
    <w:p w:rsidR="00EC0493" w:rsidRDefault="00EC0493" w:rsidP="00EC0493">
      <w:pPr>
        <w:pStyle w:val="a6"/>
        <w:spacing w:after="120"/>
        <w:ind w:right="-1"/>
        <w:rPr>
          <w:rFonts w:ascii="Times New Roman" w:hAnsi="Times New Roman"/>
          <w:sz w:val="22"/>
        </w:rPr>
      </w:pPr>
      <w:r>
        <w:rPr>
          <w:rFonts w:ascii="Times New Roman" w:hAnsi="Times New Roman"/>
          <w:sz w:val="22"/>
        </w:rPr>
        <w:t>Получатель: УФК по Удмуртской Республике (Администрация города Сарапула), л/с 05133021550, ИНН 1827008640, КПП 183801001, р/счет 40302810194013000133 в Отделении НБ Удмуртская Республика г. Ижевск, БИК 049401001.</w:t>
      </w:r>
    </w:p>
    <w:p w:rsidR="00EC0493" w:rsidRDefault="00EC0493" w:rsidP="00EC0493">
      <w:pPr>
        <w:ind w:right="-1"/>
        <w:jc w:val="both"/>
        <w:rPr>
          <w:rFonts w:ascii="Times New Roman" w:hAnsi="Times New Roman"/>
          <w:color w:val="000000"/>
          <w:sz w:val="22"/>
          <w:szCs w:val="22"/>
        </w:rPr>
      </w:pPr>
      <w:r>
        <w:rPr>
          <w:rFonts w:ascii="Times New Roman" w:hAnsi="Times New Roman"/>
          <w:color w:val="000000"/>
          <w:sz w:val="22"/>
          <w:szCs w:val="22"/>
        </w:rPr>
        <w:t xml:space="preserve">     Заявитель не допускается к участию в аукционе по следующим основаниям:</w:t>
      </w:r>
    </w:p>
    <w:p w:rsidR="00EC0493" w:rsidRDefault="00EC0493" w:rsidP="00EC0493">
      <w:pPr>
        <w:numPr>
          <w:ilvl w:val="0"/>
          <w:numId w:val="4"/>
        </w:numPr>
        <w:ind w:right="-1"/>
        <w:jc w:val="both"/>
        <w:rPr>
          <w:rFonts w:ascii="Times New Roman" w:hAnsi="Times New Roman"/>
          <w:color w:val="000000"/>
          <w:sz w:val="22"/>
          <w:szCs w:val="22"/>
        </w:rPr>
      </w:pPr>
      <w:r>
        <w:rPr>
          <w:rFonts w:ascii="Times New Roman" w:hAnsi="Times New Roman"/>
          <w:color w:val="000000"/>
          <w:sz w:val="22"/>
          <w:szCs w:val="22"/>
        </w:rPr>
        <w:t xml:space="preserve">   непредставление вышеперечисленных документов, необходимых для участия в аукционе, или представление недостоверных сведений;</w:t>
      </w:r>
    </w:p>
    <w:p w:rsidR="00EC0493" w:rsidRDefault="00EC0493" w:rsidP="00EC0493">
      <w:pPr>
        <w:numPr>
          <w:ilvl w:val="0"/>
          <w:numId w:val="4"/>
        </w:numPr>
        <w:ind w:right="-1"/>
        <w:jc w:val="both"/>
        <w:rPr>
          <w:rFonts w:ascii="Times New Roman" w:hAnsi="Times New Roman"/>
          <w:color w:val="000000"/>
          <w:sz w:val="22"/>
          <w:szCs w:val="22"/>
        </w:rPr>
      </w:pPr>
      <w:r>
        <w:rPr>
          <w:rFonts w:ascii="Times New Roman" w:hAnsi="Times New Roman"/>
          <w:color w:val="000000"/>
          <w:sz w:val="22"/>
          <w:szCs w:val="22"/>
        </w:rPr>
        <w:t xml:space="preserve">   не поступление задатка на счет, указанный в </w:t>
      </w:r>
      <w:r>
        <w:rPr>
          <w:rFonts w:ascii="Times New Roman" w:hAnsi="Times New Roman"/>
          <w:bCs/>
          <w:color w:val="000000"/>
          <w:sz w:val="22"/>
          <w:szCs w:val="22"/>
        </w:rPr>
        <w:t>Извещении</w:t>
      </w:r>
      <w:r>
        <w:rPr>
          <w:rFonts w:ascii="Times New Roman" w:hAnsi="Times New Roman"/>
          <w:color w:val="000000"/>
          <w:sz w:val="22"/>
          <w:szCs w:val="22"/>
        </w:rPr>
        <w:t xml:space="preserve"> о проведении аукциона, на дату рассмотрения заявок на участие в аукционе;</w:t>
      </w:r>
    </w:p>
    <w:p w:rsidR="00EC0493" w:rsidRDefault="00EC0493" w:rsidP="00EC0493">
      <w:pPr>
        <w:numPr>
          <w:ilvl w:val="0"/>
          <w:numId w:val="4"/>
        </w:numPr>
        <w:ind w:right="-1"/>
        <w:jc w:val="both"/>
        <w:rPr>
          <w:rFonts w:ascii="Times New Roman" w:hAnsi="Times New Roman"/>
          <w:color w:val="000000"/>
          <w:sz w:val="22"/>
          <w:szCs w:val="22"/>
        </w:rPr>
      </w:pPr>
      <w:r>
        <w:rPr>
          <w:rFonts w:ascii="Times New Roman" w:hAnsi="Times New Roman"/>
          <w:color w:val="000000"/>
          <w:sz w:val="22"/>
          <w:szCs w:val="22"/>
        </w:rPr>
        <w:t xml:space="preserve">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или приобрести земельный участок в аренду;</w:t>
      </w:r>
    </w:p>
    <w:p w:rsidR="00EC0493" w:rsidRDefault="00EC0493" w:rsidP="00EC0493">
      <w:pPr>
        <w:numPr>
          <w:ilvl w:val="0"/>
          <w:numId w:val="4"/>
        </w:numPr>
        <w:ind w:right="-1"/>
        <w:jc w:val="both"/>
        <w:rPr>
          <w:rFonts w:ascii="Times New Roman" w:hAnsi="Times New Roman"/>
          <w:color w:val="000000"/>
          <w:sz w:val="22"/>
          <w:szCs w:val="22"/>
        </w:rPr>
      </w:pPr>
      <w:r>
        <w:rPr>
          <w:rFonts w:ascii="Times New Roman" w:hAnsi="Times New Roman"/>
          <w:color w:val="000000"/>
          <w:sz w:val="22"/>
          <w:szCs w:val="22"/>
        </w:rPr>
        <w:t xml:space="preserve">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EC0493" w:rsidRDefault="00EC0493" w:rsidP="00EC0493">
      <w:pPr>
        <w:ind w:right="-1"/>
        <w:jc w:val="both"/>
        <w:rPr>
          <w:rFonts w:ascii="Times New Roman" w:hAnsi="Times New Roman"/>
          <w:color w:val="000000"/>
          <w:sz w:val="22"/>
          <w:szCs w:val="22"/>
        </w:rPr>
      </w:pPr>
      <w:r>
        <w:rPr>
          <w:rFonts w:ascii="Times New Roman" w:hAnsi="Times New Roman"/>
          <w:color w:val="000000"/>
          <w:sz w:val="22"/>
          <w:szCs w:val="22"/>
        </w:rPr>
        <w:t xml:space="preserve">     Участниками признаются претенденты, своевременно подавшие заявку на участие в аукционе, представившие все необходимые документы, и обеспечившие поступление задатка на счет, указанный организатором аукциона в указанный в настоящем </w:t>
      </w:r>
      <w:r>
        <w:rPr>
          <w:rFonts w:ascii="Times New Roman" w:hAnsi="Times New Roman"/>
          <w:bCs/>
          <w:color w:val="000000"/>
          <w:sz w:val="22"/>
          <w:szCs w:val="22"/>
        </w:rPr>
        <w:t>Извещении</w:t>
      </w:r>
      <w:r>
        <w:rPr>
          <w:rFonts w:ascii="Times New Roman" w:hAnsi="Times New Roman"/>
          <w:color w:val="000000"/>
          <w:sz w:val="22"/>
          <w:szCs w:val="22"/>
        </w:rPr>
        <w:t xml:space="preserve"> срок. Решение о признании претендентов участниками торгов или об отказе в допуске к участию в торгах оформляется протоколом рассмотрения заявок на участие в аукционе.</w:t>
      </w:r>
    </w:p>
    <w:p w:rsidR="00EC0493" w:rsidRDefault="00EC0493" w:rsidP="00EC0493">
      <w:pPr>
        <w:spacing w:after="120"/>
        <w:ind w:right="-1"/>
        <w:jc w:val="both"/>
        <w:rPr>
          <w:rFonts w:ascii="Times New Roman" w:hAnsi="Times New Roman"/>
          <w:color w:val="000000"/>
          <w:sz w:val="22"/>
          <w:szCs w:val="22"/>
        </w:rPr>
      </w:pPr>
      <w:r>
        <w:rPr>
          <w:rFonts w:ascii="Times New Roman" w:hAnsi="Times New Roman"/>
          <w:color w:val="000000"/>
          <w:sz w:val="22"/>
          <w:szCs w:val="22"/>
        </w:rPr>
        <w:t xml:space="preserve">     Заявители, признанные участниками аукциона, и заявители, не допущенные к участию в аукционе, уведомляются о принятом решении не позднее дня, следующего после подписания упомянутого выше протокола.</w:t>
      </w:r>
    </w:p>
    <w:p w:rsidR="00EC0493" w:rsidRDefault="00EC0493" w:rsidP="00EC0493">
      <w:pPr>
        <w:spacing w:after="120"/>
        <w:ind w:right="-1"/>
        <w:jc w:val="both"/>
        <w:rPr>
          <w:rFonts w:ascii="Times New Roman" w:hAnsi="Times New Roman"/>
          <w:color w:val="000000"/>
          <w:sz w:val="22"/>
          <w:szCs w:val="22"/>
        </w:rPr>
      </w:pPr>
      <w:r>
        <w:rPr>
          <w:rStyle w:val="blk"/>
          <w:rFonts w:ascii="Times New Roman" w:hAnsi="Times New Roman"/>
          <w:color w:val="000000"/>
          <w:sz w:val="22"/>
          <w:szCs w:val="22"/>
        </w:rPr>
        <w:t xml:space="preserve">     В случае выявления обстоятельств, предусмотренных п. 8 ст. 39.11 Земельного кодекса РФ, уполномоченный орган принимает </w:t>
      </w:r>
      <w:r>
        <w:rPr>
          <w:rStyle w:val="blk"/>
          <w:rFonts w:ascii="Times New Roman" w:hAnsi="Times New Roman"/>
          <w:b/>
          <w:color w:val="000000"/>
          <w:sz w:val="22"/>
          <w:szCs w:val="22"/>
        </w:rPr>
        <w:t>решение об отказе в проведении аукциона</w:t>
      </w:r>
      <w:r>
        <w:rPr>
          <w:rStyle w:val="blk"/>
          <w:rFonts w:ascii="Times New Roman" w:hAnsi="Times New Roman"/>
          <w:color w:val="000000"/>
          <w:sz w:val="22"/>
          <w:szCs w:val="22"/>
        </w:rPr>
        <w:t xml:space="preserve">. Извещение об отказе в проведении аукциона в течение трех дней со дня принятия данного решения размещается организатором аукциона на официальном сайте </w:t>
      </w:r>
      <w:r>
        <w:rPr>
          <w:rFonts w:ascii="Times New Roman" w:hAnsi="Times New Roman"/>
          <w:color w:val="000000"/>
          <w:sz w:val="22"/>
          <w:szCs w:val="22"/>
        </w:rPr>
        <w:t xml:space="preserve">Российской Федерации: </w:t>
      </w:r>
      <w:hyperlink r:id="rId8" w:history="1">
        <w:r>
          <w:rPr>
            <w:rStyle w:val="a3"/>
            <w:rFonts w:ascii="Times New Roman" w:hAnsi="Times New Roman"/>
            <w:color w:val="000000"/>
            <w:sz w:val="22"/>
            <w:szCs w:val="22"/>
            <w:lang w:val="en-US"/>
          </w:rPr>
          <w:t>www</w:t>
        </w:r>
        <w:r>
          <w:rPr>
            <w:rStyle w:val="a3"/>
            <w:rFonts w:ascii="Times New Roman" w:hAnsi="Times New Roman"/>
            <w:color w:val="000000"/>
            <w:sz w:val="22"/>
            <w:szCs w:val="22"/>
          </w:rPr>
          <w:t>.</w:t>
        </w:r>
        <w:r>
          <w:rPr>
            <w:rStyle w:val="a3"/>
            <w:rFonts w:ascii="Times New Roman" w:hAnsi="Times New Roman"/>
            <w:color w:val="000000"/>
            <w:sz w:val="22"/>
            <w:szCs w:val="22"/>
            <w:lang w:val="en-US"/>
          </w:rPr>
          <w:t>torgi</w:t>
        </w:r>
        <w:r>
          <w:rPr>
            <w:rStyle w:val="a3"/>
            <w:rFonts w:ascii="Times New Roman" w:hAnsi="Times New Roman"/>
            <w:color w:val="000000"/>
            <w:sz w:val="22"/>
            <w:szCs w:val="22"/>
          </w:rPr>
          <w:t>.</w:t>
        </w:r>
        <w:r>
          <w:rPr>
            <w:rStyle w:val="a3"/>
            <w:rFonts w:ascii="Times New Roman" w:hAnsi="Times New Roman"/>
            <w:color w:val="000000"/>
            <w:sz w:val="22"/>
            <w:szCs w:val="22"/>
            <w:lang w:val="en-US"/>
          </w:rPr>
          <w:t>gov</w:t>
        </w:r>
        <w:r>
          <w:rPr>
            <w:rStyle w:val="a3"/>
            <w:rFonts w:ascii="Times New Roman" w:hAnsi="Times New Roman"/>
            <w:color w:val="000000"/>
            <w:sz w:val="22"/>
            <w:szCs w:val="22"/>
          </w:rPr>
          <w:t>.</w:t>
        </w:r>
        <w:r>
          <w:rPr>
            <w:rStyle w:val="a3"/>
            <w:rFonts w:ascii="Times New Roman" w:hAnsi="Times New Roman"/>
            <w:color w:val="000000"/>
            <w:sz w:val="22"/>
            <w:szCs w:val="22"/>
            <w:lang w:val="en-US"/>
          </w:rPr>
          <w:t>ru</w:t>
        </w:r>
      </w:hyperlink>
      <w:r>
        <w:rPr>
          <w:rFonts w:ascii="Times New Roman" w:hAnsi="Times New Roman"/>
          <w:color w:val="000000"/>
          <w:sz w:val="22"/>
          <w:szCs w:val="22"/>
        </w:rPr>
        <w:t xml:space="preserve"> </w:t>
      </w:r>
      <w:r>
        <w:rPr>
          <w:rStyle w:val="blk"/>
          <w:rFonts w:ascii="Times New Roman" w:hAnsi="Times New Roman"/>
          <w:color w:val="000000"/>
          <w:sz w:val="22"/>
          <w:szCs w:val="22"/>
        </w:rPr>
        <w:t xml:space="preserve">и </w:t>
      </w:r>
      <w:r>
        <w:rPr>
          <w:rFonts w:ascii="Times New Roman" w:hAnsi="Times New Roman"/>
          <w:color w:val="000000"/>
          <w:sz w:val="22"/>
          <w:szCs w:val="22"/>
        </w:rPr>
        <w:t xml:space="preserve">на официальном сайте МО «Город Сарапул»: </w:t>
      </w:r>
      <w:hyperlink r:id="rId9" w:history="1">
        <w:r>
          <w:rPr>
            <w:rStyle w:val="a3"/>
            <w:rFonts w:ascii="Times New Roman" w:hAnsi="Times New Roman"/>
            <w:color w:val="000000"/>
            <w:sz w:val="22"/>
            <w:szCs w:val="22"/>
            <w:lang w:val="en-US"/>
          </w:rPr>
          <w:t>www</w:t>
        </w:r>
        <w:r>
          <w:rPr>
            <w:rStyle w:val="a3"/>
            <w:rFonts w:ascii="Times New Roman" w:hAnsi="Times New Roman"/>
            <w:color w:val="000000"/>
            <w:sz w:val="22"/>
            <w:szCs w:val="22"/>
          </w:rPr>
          <w:t>.</w:t>
        </w:r>
        <w:r>
          <w:rPr>
            <w:rStyle w:val="a3"/>
            <w:rFonts w:ascii="Times New Roman" w:hAnsi="Times New Roman"/>
            <w:color w:val="000000"/>
            <w:sz w:val="22"/>
            <w:szCs w:val="22"/>
            <w:lang w:val="en-US"/>
          </w:rPr>
          <w:t>adm</w:t>
        </w:r>
        <w:r>
          <w:rPr>
            <w:rStyle w:val="a3"/>
            <w:rFonts w:ascii="Times New Roman" w:hAnsi="Times New Roman"/>
            <w:color w:val="000000"/>
            <w:sz w:val="22"/>
            <w:szCs w:val="22"/>
          </w:rPr>
          <w:t>-</w:t>
        </w:r>
        <w:r>
          <w:rPr>
            <w:rStyle w:val="a3"/>
            <w:rFonts w:ascii="Times New Roman" w:hAnsi="Times New Roman"/>
            <w:color w:val="000000"/>
            <w:sz w:val="22"/>
            <w:szCs w:val="22"/>
            <w:lang w:val="en-US"/>
          </w:rPr>
          <w:t>sarapul</w:t>
        </w:r>
        <w:r>
          <w:rPr>
            <w:rStyle w:val="a3"/>
            <w:rFonts w:ascii="Times New Roman" w:hAnsi="Times New Roman"/>
            <w:color w:val="000000"/>
            <w:sz w:val="22"/>
            <w:szCs w:val="22"/>
          </w:rPr>
          <w:t>.</w:t>
        </w:r>
        <w:r>
          <w:rPr>
            <w:rStyle w:val="a3"/>
            <w:rFonts w:ascii="Times New Roman" w:hAnsi="Times New Roman"/>
            <w:color w:val="000000"/>
            <w:sz w:val="22"/>
            <w:szCs w:val="22"/>
            <w:lang w:val="en-US"/>
          </w:rPr>
          <w:t>ru</w:t>
        </w:r>
      </w:hyperlink>
      <w:r>
        <w:rPr>
          <w:rFonts w:ascii="Times New Roman" w:hAnsi="Times New Roman"/>
          <w:color w:val="000000"/>
          <w:sz w:val="22"/>
          <w:szCs w:val="22"/>
        </w:rPr>
        <w:t xml:space="preserve"> (далее – СМИ).</w:t>
      </w:r>
      <w:r>
        <w:rPr>
          <w:rStyle w:val="blk"/>
          <w:rFonts w:ascii="Times New Roman" w:hAnsi="Times New Roman"/>
          <w:color w:val="000000"/>
          <w:sz w:val="22"/>
          <w:szCs w:val="22"/>
        </w:rPr>
        <w:t xml:space="preserve"> О принятом решении организатор аукциона </w:t>
      </w:r>
      <w:r>
        <w:rPr>
          <w:rFonts w:ascii="Times New Roman" w:hAnsi="Times New Roman"/>
          <w:color w:val="000000"/>
          <w:sz w:val="22"/>
          <w:szCs w:val="22"/>
        </w:rPr>
        <w:t>в течение трёх дней обязан известить участников аукциона и возвратить им внесённые задатки.</w:t>
      </w:r>
    </w:p>
    <w:p w:rsidR="00EC0493" w:rsidRDefault="00EC0493" w:rsidP="00EC0493">
      <w:pPr>
        <w:pStyle w:val="2"/>
        <w:spacing w:line="180" w:lineRule="atLeast"/>
        <w:ind w:right="-1"/>
        <w:rPr>
          <w:rFonts w:ascii="Times New Roman" w:hAnsi="Times New Roman"/>
          <w:b/>
          <w:bCs/>
          <w:color w:val="000000"/>
          <w:szCs w:val="22"/>
        </w:rPr>
      </w:pPr>
      <w:r>
        <w:rPr>
          <w:rFonts w:ascii="Times New Roman" w:hAnsi="Times New Roman"/>
          <w:b/>
          <w:color w:val="000000"/>
          <w:szCs w:val="22"/>
        </w:rPr>
        <w:t>Срок аренды:</w:t>
      </w:r>
      <w:r>
        <w:rPr>
          <w:rFonts w:ascii="Times New Roman" w:hAnsi="Times New Roman"/>
          <w:color w:val="000000"/>
          <w:szCs w:val="22"/>
        </w:rPr>
        <w:t xml:space="preserve"> </w:t>
      </w:r>
      <w:r>
        <w:rPr>
          <w:rFonts w:ascii="Times New Roman" w:hAnsi="Times New Roman"/>
          <w:b/>
          <w:bCs/>
          <w:color w:val="000000"/>
          <w:szCs w:val="22"/>
        </w:rPr>
        <w:t>20 лет.</w:t>
      </w:r>
    </w:p>
    <w:p w:rsidR="00EC0493" w:rsidRDefault="00EC0493" w:rsidP="00EC0493">
      <w:pPr>
        <w:pStyle w:val="2"/>
        <w:spacing w:line="180" w:lineRule="atLeast"/>
        <w:ind w:right="-1"/>
        <w:rPr>
          <w:rFonts w:ascii="Times New Roman" w:hAnsi="Times New Roman"/>
          <w:b/>
          <w:bCs/>
          <w:color w:val="000000"/>
          <w:szCs w:val="22"/>
        </w:rPr>
      </w:pPr>
    </w:p>
    <w:p w:rsidR="00EC0493" w:rsidRDefault="00EC0493" w:rsidP="00EC0493">
      <w:pPr>
        <w:pStyle w:val="2"/>
        <w:spacing w:line="180" w:lineRule="atLeast"/>
        <w:ind w:right="-1"/>
        <w:rPr>
          <w:rFonts w:ascii="Times New Roman" w:hAnsi="Times New Roman"/>
          <w:b/>
          <w:color w:val="000000"/>
          <w:szCs w:val="22"/>
        </w:rPr>
      </w:pPr>
      <w:r>
        <w:rPr>
          <w:rFonts w:ascii="Times New Roman" w:hAnsi="Times New Roman"/>
          <w:b/>
          <w:color w:val="000000"/>
          <w:szCs w:val="22"/>
        </w:rPr>
        <w:t>Заключение договора аренды земельного участка:</w:t>
      </w:r>
    </w:p>
    <w:p w:rsidR="00EC0493" w:rsidRDefault="00EC0493" w:rsidP="00EC0493">
      <w:pPr>
        <w:autoSpaceDE w:val="0"/>
        <w:autoSpaceDN w:val="0"/>
        <w:adjustRightInd w:val="0"/>
        <w:ind w:right="-1"/>
        <w:jc w:val="both"/>
        <w:outlineLvl w:val="1"/>
        <w:rPr>
          <w:rFonts w:ascii="Times New Roman" w:hAnsi="Times New Roman"/>
          <w:sz w:val="22"/>
          <w:szCs w:val="22"/>
        </w:rPr>
      </w:pPr>
      <w:r>
        <w:rPr>
          <w:rFonts w:ascii="Times New Roman" w:hAnsi="Times New Roman"/>
          <w:sz w:val="22"/>
          <w:szCs w:val="22"/>
        </w:rPr>
        <w:t xml:space="preserve">      Победителю аукциона или единственному принявшему участие в аукционе его участнику направляется три экземпляра подписанного проекта договора аренды в десятидневный срок со дня составления протокола о результатах аукциона.</w:t>
      </w:r>
    </w:p>
    <w:p w:rsidR="00EC0493" w:rsidRDefault="00EC0493" w:rsidP="00EC0493">
      <w:pPr>
        <w:autoSpaceDE w:val="0"/>
        <w:autoSpaceDN w:val="0"/>
        <w:adjustRightInd w:val="0"/>
        <w:ind w:right="-1"/>
        <w:jc w:val="both"/>
        <w:outlineLvl w:val="1"/>
        <w:rPr>
          <w:rFonts w:ascii="Times New Roman" w:hAnsi="Times New Roman"/>
          <w:sz w:val="22"/>
          <w:szCs w:val="22"/>
        </w:rPr>
      </w:pPr>
      <w:r>
        <w:rPr>
          <w:rFonts w:ascii="Times New Roman" w:hAnsi="Times New Roman"/>
          <w:sz w:val="22"/>
          <w:szCs w:val="22"/>
        </w:rPr>
        <w:t xml:space="preserve">     Договор аренды заключается не ранее, чем через 10 (десять) дней со дня размещения информации о результатах аукциона на официальном сайте Российской Федерации в сети </w:t>
      </w:r>
      <w:r>
        <w:rPr>
          <w:rFonts w:ascii="Times New Roman" w:hAnsi="Times New Roman"/>
          <w:sz w:val="22"/>
          <w:szCs w:val="22"/>
        </w:rPr>
        <w:lastRenderedPageBreak/>
        <w:t xml:space="preserve">"Интернет", но не позднее 30 (тридцати) дней с момента направления проекта договора победителю аукциона и подлежит государственной регистрации в установленном порядке.   </w:t>
      </w:r>
    </w:p>
    <w:p w:rsidR="00EC0493" w:rsidRDefault="00EC0493" w:rsidP="00EC0493">
      <w:pPr>
        <w:autoSpaceDE w:val="0"/>
        <w:autoSpaceDN w:val="0"/>
        <w:adjustRightInd w:val="0"/>
        <w:ind w:right="-1"/>
        <w:jc w:val="both"/>
        <w:outlineLvl w:val="1"/>
        <w:rPr>
          <w:rFonts w:ascii="Times New Roman" w:hAnsi="Times New Roman"/>
          <w:sz w:val="22"/>
          <w:szCs w:val="22"/>
        </w:rPr>
      </w:pPr>
      <w:r>
        <w:rPr>
          <w:rFonts w:ascii="Times New Roman" w:hAnsi="Times New Roman"/>
          <w:sz w:val="22"/>
          <w:szCs w:val="22"/>
        </w:rPr>
        <w:t xml:space="preserve">  Оплата стоимости ежегодной арендной платы за первый год использования земельного участка производится единовременным платежом в течение 10 (десяти) дней со дня подписания договора аренды земельного участка и возврату при досрочном расторжении договора не подлежит. За последующие годы арендная плата вносится равными долями ежеквартально, в соответствии с п. 3.2 проекта договора аренды (Приложение № 4 к Извещению).</w:t>
      </w:r>
    </w:p>
    <w:p w:rsidR="00EC0493" w:rsidRDefault="00EC0493" w:rsidP="00EC0493">
      <w:pPr>
        <w:pStyle w:val="2"/>
        <w:spacing w:line="180" w:lineRule="atLeast"/>
        <w:ind w:right="-1"/>
        <w:rPr>
          <w:rFonts w:ascii="Times New Roman" w:hAnsi="Times New Roman"/>
          <w:szCs w:val="22"/>
        </w:rPr>
      </w:pPr>
      <w:r>
        <w:rPr>
          <w:rFonts w:ascii="Times New Roman" w:hAnsi="Times New Roman"/>
          <w:szCs w:val="22"/>
        </w:rPr>
        <w:t xml:space="preserve">     Передача Участка осуществляется в течение 5 (пяти) дней со дня полной оплаты стоимости предмета торгов. Передача Участка оформляется актом приема-передачи. </w:t>
      </w:r>
    </w:p>
    <w:p w:rsidR="00EC0493" w:rsidRDefault="00EC0493" w:rsidP="00EC0493">
      <w:pPr>
        <w:pStyle w:val="2"/>
        <w:spacing w:line="180" w:lineRule="atLeast"/>
        <w:ind w:right="-1"/>
        <w:rPr>
          <w:rFonts w:ascii="Times New Roman" w:hAnsi="Times New Roman"/>
          <w:szCs w:val="22"/>
        </w:rPr>
      </w:pPr>
      <w:r>
        <w:rPr>
          <w:rFonts w:ascii="Times New Roman" w:hAnsi="Times New Roman"/>
          <w:szCs w:val="22"/>
        </w:rPr>
        <w:t xml:space="preserve">     Документом, подтверждающим внесение стоимости предмета аукциона на счет Организатора торгов, является выписка со счета Организатора торгов.</w:t>
      </w:r>
    </w:p>
    <w:p w:rsidR="00EC0493" w:rsidRDefault="00EC0493" w:rsidP="00EC0493">
      <w:pPr>
        <w:pStyle w:val="2"/>
        <w:spacing w:line="180" w:lineRule="atLeast"/>
        <w:ind w:right="-1"/>
        <w:rPr>
          <w:rFonts w:ascii="Times New Roman" w:hAnsi="Times New Roman"/>
          <w:szCs w:val="22"/>
        </w:rPr>
      </w:pPr>
      <w:r>
        <w:rPr>
          <w:rFonts w:ascii="Times New Roman" w:hAnsi="Times New Roman"/>
          <w:szCs w:val="22"/>
        </w:rPr>
        <w:t xml:space="preserve">     Если победитель аукциона, иные, предусмотренные действующим законодательством лица, отказались или уклонились от подписания протокола об итогах аукциона, заключения договора аренды в течение тридцати календарных дней с момента размещения результатов аукциона в СМИ, оплаты стоимости ежегодной арендной платы за земельный участок, вышеуказанные лица утрачивают право на заключение договора аренды, а внесенный ими задаток не возвращается.</w:t>
      </w:r>
    </w:p>
    <w:p w:rsidR="00EC0493" w:rsidRDefault="00EC0493" w:rsidP="00EC0493">
      <w:pPr>
        <w:autoSpaceDE w:val="0"/>
        <w:autoSpaceDN w:val="0"/>
        <w:adjustRightInd w:val="0"/>
        <w:ind w:right="-1"/>
        <w:jc w:val="both"/>
        <w:outlineLvl w:val="1"/>
        <w:rPr>
          <w:rFonts w:ascii="Times New Roman" w:hAnsi="Times New Roman"/>
          <w:sz w:val="22"/>
          <w:szCs w:val="22"/>
        </w:rPr>
      </w:pPr>
      <w:r>
        <w:rPr>
          <w:rFonts w:ascii="Times New Roman" w:hAnsi="Times New Roman"/>
          <w:sz w:val="22"/>
          <w:szCs w:val="22"/>
        </w:rPr>
        <w:t xml:space="preserve">     Информация о результатах аукциона размещается организатором аукциона в течение одного рабочего дня со дня подписания протокола о результатах аукциона в СМИ.</w:t>
      </w:r>
    </w:p>
    <w:p w:rsidR="00EC0493" w:rsidRDefault="00EC0493" w:rsidP="00EC0493">
      <w:pPr>
        <w:pStyle w:val="a6"/>
        <w:tabs>
          <w:tab w:val="left" w:pos="0"/>
          <w:tab w:val="center" w:pos="540"/>
        </w:tabs>
        <w:ind w:right="-1"/>
        <w:jc w:val="right"/>
        <w:rPr>
          <w:rFonts w:ascii="Times New Roman" w:hAnsi="Times New Roman"/>
          <w:bCs/>
          <w:color w:val="000000"/>
          <w:sz w:val="20"/>
        </w:rPr>
      </w:pPr>
      <w:r>
        <w:rPr>
          <w:rFonts w:ascii="Times New Roman" w:hAnsi="Times New Roman"/>
          <w:b/>
          <w:sz w:val="22"/>
        </w:rPr>
        <w:br w:type="page"/>
      </w:r>
      <w:r>
        <w:rPr>
          <w:rFonts w:ascii="Times New Roman" w:hAnsi="Times New Roman"/>
          <w:bCs/>
          <w:color w:val="000000"/>
          <w:sz w:val="20"/>
        </w:rPr>
        <w:lastRenderedPageBreak/>
        <w:t>Приложение № 1 к Извещению о проведении</w:t>
      </w:r>
    </w:p>
    <w:p w:rsidR="00EC0493" w:rsidRDefault="00EC0493" w:rsidP="00EC0493">
      <w:pPr>
        <w:pStyle w:val="a6"/>
        <w:tabs>
          <w:tab w:val="left" w:pos="0"/>
          <w:tab w:val="center" w:pos="540"/>
        </w:tabs>
        <w:ind w:right="-1"/>
        <w:jc w:val="right"/>
        <w:rPr>
          <w:rFonts w:ascii="Times New Roman" w:hAnsi="Times New Roman"/>
          <w:color w:val="000000"/>
          <w:sz w:val="20"/>
        </w:rPr>
      </w:pPr>
      <w:r>
        <w:rPr>
          <w:rFonts w:ascii="Times New Roman" w:hAnsi="Times New Roman"/>
          <w:bCs/>
          <w:color w:val="000000"/>
          <w:sz w:val="20"/>
        </w:rPr>
        <w:t xml:space="preserve"> аукциона </w:t>
      </w:r>
      <w:r>
        <w:rPr>
          <w:rFonts w:ascii="Times New Roman" w:hAnsi="Times New Roman"/>
          <w:color w:val="000000"/>
          <w:sz w:val="20"/>
        </w:rPr>
        <w:t xml:space="preserve">на право заключения договора </w:t>
      </w:r>
    </w:p>
    <w:p w:rsidR="00EC0493" w:rsidRDefault="00EC0493" w:rsidP="00EC0493">
      <w:pPr>
        <w:pStyle w:val="a6"/>
        <w:tabs>
          <w:tab w:val="left" w:pos="0"/>
          <w:tab w:val="center" w:pos="540"/>
        </w:tabs>
        <w:ind w:right="-1"/>
        <w:jc w:val="right"/>
        <w:rPr>
          <w:rFonts w:ascii="Times New Roman" w:hAnsi="Times New Roman"/>
          <w:color w:val="000000"/>
          <w:sz w:val="20"/>
        </w:rPr>
      </w:pPr>
      <w:r>
        <w:rPr>
          <w:rFonts w:ascii="Times New Roman" w:hAnsi="Times New Roman"/>
          <w:color w:val="000000"/>
          <w:sz w:val="20"/>
        </w:rPr>
        <w:t>аренды земельного участка по адресу: УР, г. Сарапул,</w:t>
      </w:r>
    </w:p>
    <w:p w:rsidR="00EC0493" w:rsidRDefault="00EC0493" w:rsidP="00EC0493">
      <w:pPr>
        <w:pStyle w:val="a6"/>
        <w:tabs>
          <w:tab w:val="left" w:pos="0"/>
          <w:tab w:val="center" w:pos="540"/>
        </w:tabs>
        <w:wordWrap w:val="0"/>
        <w:ind w:right="-1"/>
        <w:jc w:val="right"/>
        <w:rPr>
          <w:rFonts w:ascii="Times New Roman" w:hAnsi="Times New Roman"/>
          <w:color w:val="000000"/>
          <w:sz w:val="20"/>
        </w:rPr>
      </w:pPr>
      <w:r>
        <w:rPr>
          <w:rFonts w:ascii="Times New Roman" w:hAnsi="Times New Roman"/>
          <w:color w:val="000000"/>
          <w:sz w:val="20"/>
        </w:rPr>
        <w:t xml:space="preserve"> жилой район Гудок - 2, ул. Весенняя, 34 «а»</w:t>
      </w:r>
    </w:p>
    <w:p w:rsidR="00EC0493" w:rsidRDefault="00EC0493" w:rsidP="00EC0493">
      <w:pPr>
        <w:pStyle w:val="a6"/>
        <w:tabs>
          <w:tab w:val="left" w:pos="0"/>
          <w:tab w:val="center" w:pos="540"/>
        </w:tabs>
        <w:ind w:right="-1"/>
        <w:jc w:val="right"/>
        <w:rPr>
          <w:rFonts w:ascii="Times New Roman" w:hAnsi="Times New Roman"/>
          <w:bCs/>
          <w:color w:val="000000"/>
          <w:sz w:val="20"/>
        </w:rPr>
      </w:pPr>
    </w:p>
    <w:p w:rsidR="00EC0493" w:rsidRDefault="00EC0493" w:rsidP="00EC0493">
      <w:pPr>
        <w:pStyle w:val="1"/>
        <w:ind w:right="-1"/>
        <w:rPr>
          <w:rFonts w:ascii="Times New Roman" w:hAnsi="Times New Roman"/>
          <w:color w:val="000000"/>
          <w:sz w:val="22"/>
          <w:szCs w:val="22"/>
        </w:rPr>
      </w:pPr>
    </w:p>
    <w:p w:rsidR="00EC0493" w:rsidRDefault="00EC0493" w:rsidP="00EC0493">
      <w:pPr>
        <w:pStyle w:val="1"/>
        <w:ind w:right="-1"/>
        <w:jc w:val="center"/>
        <w:rPr>
          <w:rFonts w:ascii="Times New Roman" w:hAnsi="Times New Roman"/>
          <w:color w:val="000000"/>
          <w:sz w:val="22"/>
          <w:szCs w:val="22"/>
        </w:rPr>
      </w:pPr>
      <w:r>
        <w:rPr>
          <w:rFonts w:ascii="Times New Roman" w:hAnsi="Times New Roman"/>
          <w:color w:val="000000"/>
          <w:sz w:val="22"/>
          <w:szCs w:val="22"/>
        </w:rPr>
        <w:t>З А Я В К А</w:t>
      </w:r>
    </w:p>
    <w:p w:rsidR="00EC0493" w:rsidRDefault="00EC0493" w:rsidP="00EC0493">
      <w:pPr>
        <w:ind w:right="-1"/>
        <w:jc w:val="center"/>
        <w:rPr>
          <w:rFonts w:ascii="Times New Roman" w:hAnsi="Times New Roman"/>
          <w:color w:val="000000"/>
          <w:sz w:val="22"/>
          <w:szCs w:val="22"/>
        </w:rPr>
      </w:pPr>
      <w:r>
        <w:rPr>
          <w:rFonts w:ascii="Times New Roman" w:hAnsi="Times New Roman"/>
          <w:color w:val="000000"/>
          <w:sz w:val="22"/>
          <w:szCs w:val="22"/>
        </w:rPr>
        <w:t>на участие в аукционе на право заключения договора аренды земельного участка, расположенного по адресу: УР, г. Сарапул, жилой район Гудок - 2, ул. Весенняя, 34 «а»</w:t>
      </w:r>
    </w:p>
    <w:p w:rsidR="00EC0493" w:rsidRDefault="00EC0493" w:rsidP="00EC0493">
      <w:pPr>
        <w:ind w:right="-1"/>
        <w:jc w:val="center"/>
        <w:rPr>
          <w:rFonts w:ascii="Times New Roman" w:hAnsi="Times New Roman"/>
          <w:color w:val="000000"/>
          <w:sz w:val="22"/>
          <w:szCs w:val="22"/>
        </w:rPr>
      </w:pPr>
    </w:p>
    <w:p w:rsidR="00EC0493" w:rsidRDefault="00EC0493" w:rsidP="00EC0493">
      <w:pPr>
        <w:ind w:right="-1"/>
        <w:jc w:val="both"/>
        <w:rPr>
          <w:rFonts w:ascii="Times New Roman" w:hAnsi="Times New Roman"/>
          <w:color w:val="000000"/>
          <w:sz w:val="22"/>
          <w:szCs w:val="22"/>
        </w:rPr>
      </w:pPr>
      <w:r>
        <w:rPr>
          <w:rFonts w:ascii="Times New Roman" w:hAnsi="Times New Roman"/>
          <w:color w:val="000000"/>
          <w:sz w:val="22"/>
          <w:szCs w:val="22"/>
        </w:rPr>
        <w:t>“____”___________2019 г.</w:t>
      </w:r>
    </w:p>
    <w:p w:rsidR="00EC0493" w:rsidRDefault="00EC0493" w:rsidP="00EC0493">
      <w:pPr>
        <w:ind w:right="-1"/>
        <w:jc w:val="both"/>
        <w:rPr>
          <w:rFonts w:ascii="Times New Roman" w:hAnsi="Times New Roman"/>
          <w:color w:val="000000"/>
          <w:sz w:val="22"/>
          <w:szCs w:val="22"/>
        </w:rPr>
      </w:pPr>
    </w:p>
    <w:p w:rsidR="00EC0493" w:rsidRDefault="00EC0493" w:rsidP="00EC0493">
      <w:pPr>
        <w:spacing w:after="120"/>
        <w:ind w:right="-1"/>
        <w:jc w:val="both"/>
        <w:rPr>
          <w:rFonts w:ascii="Times New Roman" w:hAnsi="Times New Roman"/>
          <w:color w:val="000000"/>
          <w:sz w:val="22"/>
          <w:szCs w:val="22"/>
        </w:rPr>
      </w:pPr>
      <w:r>
        <w:rPr>
          <w:rFonts w:ascii="Times New Roman" w:hAnsi="Times New Roman"/>
          <w:color w:val="000000"/>
          <w:sz w:val="22"/>
          <w:szCs w:val="22"/>
        </w:rPr>
        <w:t>Сведения о заявителе:</w:t>
      </w:r>
    </w:p>
    <w:p w:rsidR="00EC0493" w:rsidRDefault="00EC0493" w:rsidP="00EC0493">
      <w:pPr>
        <w:ind w:right="-1"/>
        <w:jc w:val="both"/>
        <w:rPr>
          <w:rFonts w:ascii="Times New Roman" w:hAnsi="Times New Roman"/>
          <w:color w:val="000000"/>
          <w:sz w:val="22"/>
          <w:szCs w:val="22"/>
        </w:rPr>
      </w:pPr>
      <w:r>
        <w:rPr>
          <w:rFonts w:ascii="Times New Roman" w:hAnsi="Times New Roman"/>
          <w:color w:val="000000"/>
          <w:sz w:val="22"/>
          <w:szCs w:val="22"/>
        </w:rPr>
        <w:t>От________________________________________________________________________________________</w:t>
      </w:r>
    </w:p>
    <w:p w:rsidR="00EC0493" w:rsidRDefault="00EC0493" w:rsidP="00EC0493">
      <w:pPr>
        <w:ind w:right="-1"/>
        <w:jc w:val="center"/>
        <w:rPr>
          <w:rFonts w:ascii="Times New Roman" w:hAnsi="Times New Roman"/>
          <w:color w:val="000000"/>
        </w:rPr>
      </w:pPr>
      <w:r>
        <w:rPr>
          <w:rFonts w:ascii="Times New Roman" w:hAnsi="Times New Roman"/>
          <w:color w:val="000000"/>
        </w:rPr>
        <w:t>(фамилия, имя, отчество)</w:t>
      </w:r>
    </w:p>
    <w:p w:rsidR="00EC0493" w:rsidRDefault="00EC0493" w:rsidP="00EC0493">
      <w:pPr>
        <w:ind w:right="-1"/>
        <w:jc w:val="both"/>
        <w:rPr>
          <w:rFonts w:ascii="Times New Roman" w:hAnsi="Times New Roman"/>
          <w:color w:val="000000"/>
          <w:sz w:val="22"/>
          <w:szCs w:val="22"/>
        </w:rPr>
      </w:pPr>
      <w:r>
        <w:rPr>
          <w:rFonts w:ascii="Times New Roman" w:hAnsi="Times New Roman"/>
          <w:color w:val="000000"/>
          <w:sz w:val="22"/>
          <w:szCs w:val="22"/>
        </w:rPr>
        <w:t>__________________________________________________________________________________________</w:t>
      </w:r>
    </w:p>
    <w:p w:rsidR="00EC0493" w:rsidRDefault="00EC0493" w:rsidP="00EC0493">
      <w:pPr>
        <w:ind w:right="-1"/>
        <w:jc w:val="center"/>
        <w:rPr>
          <w:rFonts w:ascii="Times New Roman" w:hAnsi="Times New Roman"/>
          <w:color w:val="000000"/>
          <w:sz w:val="22"/>
          <w:szCs w:val="22"/>
        </w:rPr>
      </w:pPr>
      <w:r>
        <w:rPr>
          <w:rFonts w:ascii="Times New Roman" w:hAnsi="Times New Roman"/>
          <w:color w:val="000000"/>
        </w:rPr>
        <w:t>(серия, номер паспорта, кем и когда выдан)</w:t>
      </w:r>
    </w:p>
    <w:p w:rsidR="00EC0493" w:rsidRDefault="00EC0493" w:rsidP="00EC0493">
      <w:pPr>
        <w:ind w:right="-1"/>
        <w:jc w:val="both"/>
        <w:rPr>
          <w:rFonts w:ascii="Times New Roman" w:hAnsi="Times New Roman"/>
          <w:color w:val="000000"/>
          <w:sz w:val="22"/>
          <w:szCs w:val="22"/>
        </w:rPr>
      </w:pPr>
      <w:r>
        <w:rPr>
          <w:rFonts w:ascii="Times New Roman" w:hAnsi="Times New Roman"/>
          <w:color w:val="000000"/>
          <w:sz w:val="22"/>
          <w:szCs w:val="22"/>
        </w:rPr>
        <w:t>__________________________________________________________________________________________</w:t>
      </w:r>
    </w:p>
    <w:p w:rsidR="00EC0493" w:rsidRDefault="00EC0493" w:rsidP="00EC0493">
      <w:pPr>
        <w:ind w:right="-1"/>
        <w:jc w:val="center"/>
        <w:rPr>
          <w:rFonts w:ascii="Times New Roman" w:hAnsi="Times New Roman"/>
          <w:color w:val="000000"/>
        </w:rPr>
      </w:pPr>
      <w:r>
        <w:rPr>
          <w:rFonts w:ascii="Times New Roman" w:hAnsi="Times New Roman"/>
          <w:color w:val="000000"/>
        </w:rPr>
        <w:t>(место жительства)</w:t>
      </w:r>
    </w:p>
    <w:p w:rsidR="00EC0493" w:rsidRDefault="00EC0493" w:rsidP="00EC0493">
      <w:pPr>
        <w:ind w:right="-1"/>
        <w:jc w:val="both"/>
        <w:rPr>
          <w:rFonts w:ascii="Times New Roman" w:hAnsi="Times New Roman"/>
          <w:color w:val="000000"/>
          <w:sz w:val="22"/>
          <w:szCs w:val="22"/>
        </w:rPr>
      </w:pPr>
      <w:r>
        <w:rPr>
          <w:rFonts w:ascii="Times New Roman" w:hAnsi="Times New Roman"/>
          <w:color w:val="000000"/>
        </w:rPr>
        <w:t>_______________________________________________________</w:t>
      </w:r>
      <w:r>
        <w:rPr>
          <w:rFonts w:ascii="Times New Roman" w:hAnsi="Times New Roman"/>
          <w:color w:val="000000"/>
          <w:sz w:val="22"/>
          <w:szCs w:val="22"/>
        </w:rPr>
        <w:t>____________________________________</w:t>
      </w:r>
    </w:p>
    <w:p w:rsidR="00EC0493" w:rsidRDefault="00EC0493" w:rsidP="00EC0493">
      <w:pPr>
        <w:ind w:right="-1"/>
        <w:jc w:val="center"/>
        <w:rPr>
          <w:rFonts w:ascii="Times New Roman" w:hAnsi="Times New Roman"/>
          <w:color w:val="000000"/>
        </w:rPr>
      </w:pPr>
      <w:r>
        <w:rPr>
          <w:rFonts w:ascii="Times New Roman" w:hAnsi="Times New Roman"/>
          <w:color w:val="000000"/>
        </w:rPr>
        <w:t>(контактный номер телефона)</w:t>
      </w:r>
    </w:p>
    <w:p w:rsidR="00EC0493" w:rsidRDefault="00EC0493" w:rsidP="00EC0493">
      <w:pPr>
        <w:ind w:right="-1"/>
        <w:jc w:val="both"/>
        <w:rPr>
          <w:rFonts w:ascii="Times New Roman" w:hAnsi="Times New Roman"/>
          <w:color w:val="000000"/>
          <w:sz w:val="22"/>
          <w:szCs w:val="22"/>
        </w:rPr>
      </w:pPr>
      <w:r>
        <w:rPr>
          <w:rFonts w:ascii="Times New Roman" w:hAnsi="Times New Roman"/>
          <w:color w:val="000000"/>
          <w:sz w:val="22"/>
          <w:szCs w:val="22"/>
        </w:rPr>
        <w:t>______________________________________________/____________________________________________</w:t>
      </w:r>
    </w:p>
    <w:p w:rsidR="00EC0493" w:rsidRDefault="00EC0493" w:rsidP="00EC0493">
      <w:pPr>
        <w:ind w:right="-1"/>
        <w:jc w:val="center"/>
        <w:rPr>
          <w:rFonts w:ascii="Times New Roman" w:hAnsi="Times New Roman"/>
          <w:color w:val="000000"/>
          <w:sz w:val="22"/>
          <w:szCs w:val="22"/>
        </w:rPr>
      </w:pPr>
      <w:r>
        <w:rPr>
          <w:rFonts w:ascii="Times New Roman" w:hAnsi="Times New Roman"/>
          <w:color w:val="000000"/>
        </w:rPr>
        <w:t>(ОГРН, ИНН)</w:t>
      </w:r>
    </w:p>
    <w:p w:rsidR="00EC0493" w:rsidRDefault="00EC0493" w:rsidP="00EC0493">
      <w:pPr>
        <w:spacing w:after="120"/>
        <w:ind w:right="-1"/>
        <w:rPr>
          <w:rFonts w:ascii="Times New Roman" w:hAnsi="Times New Roman"/>
          <w:color w:val="000000"/>
          <w:sz w:val="22"/>
          <w:szCs w:val="22"/>
        </w:rPr>
      </w:pPr>
      <w:r>
        <w:rPr>
          <w:rFonts w:ascii="Times New Roman" w:hAnsi="Times New Roman"/>
          <w:color w:val="000000"/>
          <w:sz w:val="22"/>
          <w:szCs w:val="22"/>
        </w:rPr>
        <w:t>Сведения о лице, действующем от имени заявителя:</w:t>
      </w:r>
    </w:p>
    <w:p w:rsidR="00EC0493" w:rsidRDefault="00EC0493" w:rsidP="00EC0493">
      <w:pPr>
        <w:ind w:right="-1"/>
        <w:jc w:val="both"/>
        <w:rPr>
          <w:rFonts w:ascii="Times New Roman" w:hAnsi="Times New Roman"/>
          <w:color w:val="000000"/>
          <w:sz w:val="22"/>
          <w:szCs w:val="22"/>
        </w:rPr>
      </w:pPr>
      <w:r>
        <w:rPr>
          <w:rFonts w:ascii="Times New Roman" w:hAnsi="Times New Roman"/>
          <w:color w:val="000000"/>
          <w:sz w:val="22"/>
          <w:szCs w:val="22"/>
        </w:rPr>
        <w:t>__________________________________________________________________________________________</w:t>
      </w:r>
    </w:p>
    <w:p w:rsidR="00EC0493" w:rsidRDefault="00EC0493" w:rsidP="00EC0493">
      <w:pPr>
        <w:ind w:right="-1"/>
        <w:jc w:val="center"/>
        <w:rPr>
          <w:rFonts w:ascii="Times New Roman" w:hAnsi="Times New Roman"/>
          <w:color w:val="000000"/>
        </w:rPr>
      </w:pPr>
      <w:r>
        <w:rPr>
          <w:rFonts w:ascii="Times New Roman" w:hAnsi="Times New Roman"/>
          <w:color w:val="000000"/>
        </w:rPr>
        <w:t>(фамилия, имя, отчество)</w:t>
      </w:r>
    </w:p>
    <w:p w:rsidR="00EC0493" w:rsidRDefault="00EC0493" w:rsidP="00EC0493">
      <w:pPr>
        <w:ind w:right="-1"/>
        <w:jc w:val="both"/>
        <w:rPr>
          <w:rFonts w:ascii="Times New Roman" w:hAnsi="Times New Roman"/>
          <w:color w:val="000000"/>
          <w:sz w:val="22"/>
          <w:szCs w:val="22"/>
        </w:rPr>
      </w:pPr>
      <w:r>
        <w:rPr>
          <w:rFonts w:ascii="Times New Roman" w:hAnsi="Times New Roman"/>
          <w:color w:val="000000"/>
          <w:sz w:val="22"/>
          <w:szCs w:val="22"/>
        </w:rPr>
        <w:t>__________________________________________________________________________________________</w:t>
      </w:r>
    </w:p>
    <w:p w:rsidR="00EC0493" w:rsidRDefault="00EC0493" w:rsidP="00EC0493">
      <w:pPr>
        <w:ind w:right="-1"/>
        <w:jc w:val="center"/>
        <w:rPr>
          <w:rFonts w:ascii="Times New Roman" w:hAnsi="Times New Roman"/>
          <w:color w:val="000000"/>
        </w:rPr>
      </w:pPr>
      <w:r>
        <w:rPr>
          <w:rFonts w:ascii="Times New Roman" w:hAnsi="Times New Roman"/>
          <w:color w:val="000000"/>
        </w:rPr>
        <w:t>(контактный номер телефона)</w:t>
      </w:r>
    </w:p>
    <w:p w:rsidR="00EC0493" w:rsidRDefault="00EC0493" w:rsidP="00EC0493">
      <w:pPr>
        <w:ind w:right="-1"/>
        <w:jc w:val="both"/>
        <w:rPr>
          <w:rFonts w:ascii="Times New Roman" w:hAnsi="Times New Roman"/>
          <w:color w:val="000000"/>
          <w:sz w:val="22"/>
          <w:szCs w:val="22"/>
        </w:rPr>
      </w:pPr>
    </w:p>
    <w:p w:rsidR="00EC0493" w:rsidRDefault="00EC0493" w:rsidP="00EC0493">
      <w:pPr>
        <w:spacing w:after="120"/>
        <w:ind w:right="-1"/>
        <w:jc w:val="both"/>
        <w:rPr>
          <w:rFonts w:ascii="Times New Roman" w:hAnsi="Times New Roman"/>
          <w:color w:val="000000"/>
          <w:sz w:val="22"/>
          <w:szCs w:val="22"/>
        </w:rPr>
      </w:pPr>
      <w:r>
        <w:rPr>
          <w:rFonts w:ascii="Times New Roman" w:hAnsi="Times New Roman"/>
          <w:color w:val="000000"/>
          <w:sz w:val="22"/>
          <w:szCs w:val="22"/>
        </w:rPr>
        <w:t>действующий (ая) на основании доверенности № _____________ от «____» __________________________,</w:t>
      </w:r>
    </w:p>
    <w:p w:rsidR="00EC0493" w:rsidRDefault="00EC0493" w:rsidP="00EC0493">
      <w:pPr>
        <w:ind w:right="-1"/>
        <w:jc w:val="both"/>
        <w:rPr>
          <w:rFonts w:ascii="Times New Roman" w:hAnsi="Times New Roman"/>
          <w:color w:val="000000"/>
          <w:sz w:val="22"/>
          <w:szCs w:val="22"/>
        </w:rPr>
      </w:pPr>
      <w:r>
        <w:rPr>
          <w:rFonts w:ascii="Times New Roman" w:hAnsi="Times New Roman"/>
          <w:color w:val="000000"/>
          <w:sz w:val="22"/>
          <w:szCs w:val="22"/>
        </w:rPr>
        <w:t xml:space="preserve">именуемый далее «Претендент», принимая решение об участии в аукционе на право заключения договора аренды земельного участка, </w:t>
      </w:r>
      <w:r>
        <w:rPr>
          <w:rFonts w:ascii="Times New Roman" w:hAnsi="Times New Roman"/>
          <w:b/>
          <w:bCs/>
          <w:color w:val="000000"/>
          <w:sz w:val="22"/>
          <w:szCs w:val="22"/>
        </w:rPr>
        <w:t>с кадастровым № 18:30:000806:229, площадью 942 кв.м., расположенного по адресу: УР, г. Сарапул, жилой район  Гудок - 2, ул. Весенняя, 34 «а»</w:t>
      </w:r>
      <w:r>
        <w:rPr>
          <w:rFonts w:ascii="Times New Roman" w:hAnsi="Times New Roman"/>
          <w:color w:val="000000"/>
          <w:sz w:val="22"/>
          <w:szCs w:val="22"/>
        </w:rPr>
        <w:t xml:space="preserve"> обязуюсь:</w:t>
      </w:r>
    </w:p>
    <w:p w:rsidR="00EC0493" w:rsidRDefault="00EC0493" w:rsidP="00EC0493">
      <w:pPr>
        <w:ind w:right="-1"/>
        <w:jc w:val="both"/>
        <w:rPr>
          <w:rFonts w:ascii="Times New Roman" w:hAnsi="Times New Roman"/>
          <w:color w:val="000000"/>
          <w:sz w:val="22"/>
          <w:szCs w:val="22"/>
        </w:rPr>
      </w:pPr>
    </w:p>
    <w:p w:rsidR="00EC0493" w:rsidRDefault="00EC0493" w:rsidP="00EC0493">
      <w:pPr>
        <w:numPr>
          <w:ilvl w:val="0"/>
          <w:numId w:val="5"/>
        </w:numPr>
        <w:tabs>
          <w:tab w:val="left" w:pos="-360"/>
        </w:tabs>
        <w:autoSpaceDE w:val="0"/>
        <w:autoSpaceDN w:val="0"/>
        <w:adjustRightInd w:val="0"/>
        <w:ind w:right="-1"/>
        <w:jc w:val="both"/>
        <w:outlineLvl w:val="1"/>
        <w:rPr>
          <w:rFonts w:ascii="Times New Roman" w:hAnsi="Times New Roman"/>
          <w:color w:val="000000"/>
          <w:sz w:val="22"/>
          <w:szCs w:val="22"/>
        </w:rPr>
      </w:pPr>
      <w:r>
        <w:rPr>
          <w:rFonts w:ascii="Times New Roman" w:hAnsi="Times New Roman"/>
          <w:color w:val="000000"/>
          <w:sz w:val="22"/>
          <w:szCs w:val="22"/>
        </w:rPr>
        <w:t xml:space="preserve"> Соблюдать условия и порядок проведения аукциона, содержащиеся в </w:t>
      </w:r>
      <w:r>
        <w:rPr>
          <w:rFonts w:ascii="Times New Roman" w:hAnsi="Times New Roman"/>
          <w:bCs/>
          <w:color w:val="000000"/>
          <w:sz w:val="22"/>
          <w:szCs w:val="22"/>
        </w:rPr>
        <w:t>Извещении</w:t>
      </w:r>
      <w:r>
        <w:rPr>
          <w:rFonts w:ascii="Times New Roman" w:hAnsi="Times New Roman"/>
          <w:color w:val="000000"/>
          <w:sz w:val="22"/>
          <w:szCs w:val="22"/>
        </w:rPr>
        <w:t xml:space="preserve"> о проведении аукциона, опубликованном в газете «Красное Прикамье», размещенном на официальном сайте МО «Город Сарапул»: </w:t>
      </w:r>
      <w:hyperlink r:id="rId10" w:history="1">
        <w:r>
          <w:rPr>
            <w:rStyle w:val="a3"/>
            <w:rFonts w:ascii="Times New Roman" w:hAnsi="Times New Roman"/>
            <w:color w:val="000000"/>
            <w:sz w:val="22"/>
            <w:szCs w:val="22"/>
            <w:lang w:val="en-US"/>
          </w:rPr>
          <w:t>www</w:t>
        </w:r>
        <w:r>
          <w:rPr>
            <w:rStyle w:val="a3"/>
            <w:rFonts w:ascii="Times New Roman" w:hAnsi="Times New Roman"/>
            <w:color w:val="000000"/>
            <w:sz w:val="22"/>
            <w:szCs w:val="22"/>
          </w:rPr>
          <w:t>.</w:t>
        </w:r>
        <w:r>
          <w:rPr>
            <w:rStyle w:val="a3"/>
            <w:rFonts w:ascii="Times New Roman" w:hAnsi="Times New Roman"/>
            <w:color w:val="000000"/>
            <w:sz w:val="22"/>
            <w:szCs w:val="22"/>
            <w:lang w:val="en-US"/>
          </w:rPr>
          <w:t>adm</w:t>
        </w:r>
        <w:r>
          <w:rPr>
            <w:rStyle w:val="a3"/>
            <w:rFonts w:ascii="Times New Roman" w:hAnsi="Times New Roman"/>
            <w:color w:val="000000"/>
            <w:sz w:val="22"/>
            <w:szCs w:val="22"/>
          </w:rPr>
          <w:t>-</w:t>
        </w:r>
        <w:r>
          <w:rPr>
            <w:rStyle w:val="a3"/>
            <w:rFonts w:ascii="Times New Roman" w:hAnsi="Times New Roman"/>
            <w:color w:val="000000"/>
            <w:sz w:val="22"/>
            <w:szCs w:val="22"/>
            <w:lang w:val="en-US"/>
          </w:rPr>
          <w:t>sarapul</w:t>
        </w:r>
        <w:r>
          <w:rPr>
            <w:rStyle w:val="a3"/>
            <w:rFonts w:ascii="Times New Roman" w:hAnsi="Times New Roman"/>
            <w:color w:val="000000"/>
            <w:sz w:val="22"/>
            <w:szCs w:val="22"/>
          </w:rPr>
          <w:t>.</w:t>
        </w:r>
        <w:r>
          <w:rPr>
            <w:rStyle w:val="a3"/>
            <w:rFonts w:ascii="Times New Roman" w:hAnsi="Times New Roman"/>
            <w:color w:val="000000"/>
            <w:sz w:val="22"/>
            <w:szCs w:val="22"/>
            <w:lang w:val="en-US"/>
          </w:rPr>
          <w:t>ru</w:t>
        </w:r>
      </w:hyperlink>
      <w:r>
        <w:rPr>
          <w:rFonts w:ascii="Times New Roman" w:hAnsi="Times New Roman"/>
          <w:color w:val="000000"/>
          <w:sz w:val="22"/>
          <w:szCs w:val="22"/>
        </w:rPr>
        <w:t xml:space="preserve"> и официальном сайте Российской Федерации: </w:t>
      </w:r>
      <w:hyperlink r:id="rId11" w:history="1">
        <w:r>
          <w:rPr>
            <w:rStyle w:val="a3"/>
            <w:rFonts w:ascii="Times New Roman" w:hAnsi="Times New Roman"/>
            <w:color w:val="000000"/>
            <w:sz w:val="22"/>
            <w:szCs w:val="22"/>
            <w:lang w:val="en-US"/>
          </w:rPr>
          <w:t>www</w:t>
        </w:r>
        <w:r>
          <w:rPr>
            <w:rStyle w:val="a3"/>
            <w:rFonts w:ascii="Times New Roman" w:hAnsi="Times New Roman"/>
            <w:color w:val="000000"/>
            <w:sz w:val="22"/>
            <w:szCs w:val="22"/>
          </w:rPr>
          <w:t>.</w:t>
        </w:r>
        <w:r>
          <w:rPr>
            <w:rStyle w:val="a3"/>
            <w:rFonts w:ascii="Times New Roman" w:hAnsi="Times New Roman"/>
            <w:color w:val="000000"/>
            <w:sz w:val="22"/>
            <w:szCs w:val="22"/>
            <w:lang w:val="en-US"/>
          </w:rPr>
          <w:t>torgi</w:t>
        </w:r>
        <w:r>
          <w:rPr>
            <w:rStyle w:val="a3"/>
            <w:rFonts w:ascii="Times New Roman" w:hAnsi="Times New Roman"/>
            <w:color w:val="000000"/>
            <w:sz w:val="22"/>
            <w:szCs w:val="22"/>
          </w:rPr>
          <w:t>.</w:t>
        </w:r>
        <w:r>
          <w:rPr>
            <w:rStyle w:val="a3"/>
            <w:rFonts w:ascii="Times New Roman" w:hAnsi="Times New Roman"/>
            <w:color w:val="000000"/>
            <w:sz w:val="22"/>
            <w:szCs w:val="22"/>
            <w:lang w:val="en-US"/>
          </w:rPr>
          <w:t>gov</w:t>
        </w:r>
        <w:r>
          <w:rPr>
            <w:rStyle w:val="a3"/>
            <w:rFonts w:ascii="Times New Roman" w:hAnsi="Times New Roman"/>
            <w:color w:val="000000"/>
            <w:sz w:val="22"/>
            <w:szCs w:val="22"/>
          </w:rPr>
          <w:t>.</w:t>
        </w:r>
        <w:r>
          <w:rPr>
            <w:rStyle w:val="a3"/>
            <w:rFonts w:ascii="Times New Roman" w:hAnsi="Times New Roman"/>
            <w:color w:val="000000"/>
            <w:sz w:val="22"/>
            <w:szCs w:val="22"/>
            <w:lang w:val="en-US"/>
          </w:rPr>
          <w:t>ru</w:t>
        </w:r>
      </w:hyperlink>
      <w:r>
        <w:rPr>
          <w:rFonts w:ascii="Times New Roman" w:hAnsi="Times New Roman"/>
          <w:color w:val="000000"/>
          <w:sz w:val="22"/>
          <w:szCs w:val="22"/>
        </w:rPr>
        <w:t>, а также порядок аукциона, установленный ст. 39.11, ст. 39.12 Земельного Кодекса РФ.</w:t>
      </w:r>
    </w:p>
    <w:p w:rsidR="00EC0493" w:rsidRDefault="00EC0493" w:rsidP="00EC0493">
      <w:pPr>
        <w:numPr>
          <w:ilvl w:val="0"/>
          <w:numId w:val="5"/>
        </w:numPr>
        <w:tabs>
          <w:tab w:val="left" w:pos="-360"/>
        </w:tabs>
        <w:autoSpaceDE w:val="0"/>
        <w:autoSpaceDN w:val="0"/>
        <w:adjustRightInd w:val="0"/>
        <w:ind w:right="-1"/>
        <w:jc w:val="both"/>
        <w:outlineLvl w:val="1"/>
        <w:rPr>
          <w:rFonts w:ascii="Times New Roman" w:hAnsi="Times New Roman"/>
          <w:color w:val="000000"/>
          <w:sz w:val="22"/>
          <w:szCs w:val="22"/>
        </w:rPr>
      </w:pPr>
      <w:r>
        <w:rPr>
          <w:rFonts w:ascii="Times New Roman" w:hAnsi="Times New Roman"/>
          <w:color w:val="000000"/>
          <w:sz w:val="22"/>
          <w:szCs w:val="22"/>
        </w:rPr>
        <w:t>Подписать и выполнять условия Соглашения о задатке.</w:t>
      </w:r>
    </w:p>
    <w:p w:rsidR="00EC0493" w:rsidRDefault="00EC0493" w:rsidP="00EC0493">
      <w:pPr>
        <w:numPr>
          <w:ilvl w:val="0"/>
          <w:numId w:val="5"/>
        </w:numPr>
        <w:tabs>
          <w:tab w:val="left" w:pos="-360"/>
        </w:tabs>
        <w:ind w:right="-1"/>
        <w:jc w:val="both"/>
        <w:rPr>
          <w:rFonts w:ascii="Times New Roman" w:hAnsi="Times New Roman"/>
          <w:color w:val="000000"/>
          <w:sz w:val="22"/>
          <w:szCs w:val="22"/>
        </w:rPr>
      </w:pPr>
      <w:r>
        <w:rPr>
          <w:rFonts w:ascii="Times New Roman" w:hAnsi="Times New Roman"/>
          <w:color w:val="000000"/>
          <w:sz w:val="22"/>
          <w:szCs w:val="22"/>
        </w:rPr>
        <w:t xml:space="preserve">В случае признания победителем аукциона заключить с «Арендодателем» договор аренды земельного участка в срок и на условиях, указанных в вышеупомянутом </w:t>
      </w:r>
      <w:r>
        <w:rPr>
          <w:rFonts w:ascii="Times New Roman" w:hAnsi="Times New Roman"/>
          <w:bCs/>
          <w:color w:val="000000"/>
          <w:sz w:val="22"/>
          <w:szCs w:val="22"/>
        </w:rPr>
        <w:t>Извещении</w:t>
      </w:r>
      <w:r>
        <w:rPr>
          <w:rFonts w:ascii="Times New Roman" w:hAnsi="Times New Roman"/>
          <w:color w:val="000000"/>
          <w:sz w:val="22"/>
          <w:szCs w:val="22"/>
        </w:rPr>
        <w:t>.</w:t>
      </w:r>
    </w:p>
    <w:p w:rsidR="00EC0493" w:rsidRDefault="00EC0493" w:rsidP="00EC0493">
      <w:pPr>
        <w:ind w:right="-1"/>
        <w:jc w:val="both"/>
        <w:rPr>
          <w:rFonts w:ascii="Times New Roman" w:hAnsi="Times New Roman"/>
          <w:color w:val="000000"/>
          <w:sz w:val="22"/>
          <w:szCs w:val="22"/>
        </w:rPr>
      </w:pPr>
    </w:p>
    <w:p w:rsidR="00EC0493" w:rsidRDefault="00EC0493" w:rsidP="00EC0493">
      <w:pPr>
        <w:ind w:right="-1"/>
        <w:jc w:val="both"/>
        <w:rPr>
          <w:rFonts w:ascii="Times New Roman" w:hAnsi="Times New Roman"/>
          <w:color w:val="000000"/>
          <w:sz w:val="22"/>
          <w:szCs w:val="22"/>
        </w:rPr>
      </w:pPr>
      <w:r>
        <w:rPr>
          <w:rFonts w:ascii="Times New Roman" w:hAnsi="Times New Roman"/>
          <w:color w:val="000000"/>
          <w:sz w:val="22"/>
          <w:szCs w:val="22"/>
        </w:rPr>
        <w:t xml:space="preserve">С условиями проекта договора ознакомлен, обязанности по договору принимаю в полном объеме. Со сведениями, изложенными в </w:t>
      </w:r>
      <w:r>
        <w:rPr>
          <w:rFonts w:ascii="Times New Roman" w:hAnsi="Times New Roman"/>
          <w:bCs/>
          <w:color w:val="000000"/>
          <w:sz w:val="22"/>
          <w:szCs w:val="22"/>
        </w:rPr>
        <w:t>Извещении</w:t>
      </w:r>
      <w:r>
        <w:rPr>
          <w:rFonts w:ascii="Times New Roman" w:hAnsi="Times New Roman"/>
          <w:color w:val="000000"/>
          <w:sz w:val="22"/>
          <w:szCs w:val="22"/>
        </w:rPr>
        <w:t xml:space="preserve"> о проведении аукциона, ознакомлен, претензий не имею.</w:t>
      </w:r>
    </w:p>
    <w:p w:rsidR="00EC0493" w:rsidRDefault="00EC0493" w:rsidP="00EC0493">
      <w:pPr>
        <w:ind w:right="-1"/>
        <w:jc w:val="both"/>
        <w:rPr>
          <w:rFonts w:ascii="Times New Roman" w:hAnsi="Times New Roman"/>
          <w:color w:val="000000"/>
          <w:sz w:val="22"/>
          <w:szCs w:val="22"/>
        </w:rPr>
      </w:pPr>
      <w:r>
        <w:rPr>
          <w:rFonts w:ascii="Times New Roman" w:hAnsi="Times New Roman"/>
          <w:color w:val="000000"/>
          <w:sz w:val="22"/>
          <w:szCs w:val="22"/>
        </w:rPr>
        <w:t>Достоверность данных, указанных мною в заявке, подтверждаю.</w:t>
      </w:r>
    </w:p>
    <w:p w:rsidR="00EC0493" w:rsidRDefault="00EC0493" w:rsidP="00EC0493">
      <w:pPr>
        <w:spacing w:before="120" w:after="120"/>
        <w:ind w:right="-1"/>
        <w:jc w:val="both"/>
        <w:rPr>
          <w:rFonts w:ascii="Times New Roman" w:hAnsi="Times New Roman"/>
          <w:color w:val="000000"/>
          <w:sz w:val="22"/>
          <w:szCs w:val="22"/>
        </w:rPr>
      </w:pPr>
      <w:r>
        <w:rPr>
          <w:rFonts w:ascii="Times New Roman" w:hAnsi="Times New Roman"/>
          <w:color w:val="000000"/>
          <w:sz w:val="22"/>
          <w:szCs w:val="22"/>
        </w:rPr>
        <w:lastRenderedPageBreak/>
        <w:t xml:space="preserve">    </w:t>
      </w:r>
    </w:p>
    <w:p w:rsidR="00EC0493" w:rsidRDefault="00EC0493" w:rsidP="00EC0493">
      <w:pPr>
        <w:spacing w:before="120" w:after="120"/>
        <w:ind w:right="-1"/>
        <w:jc w:val="both"/>
        <w:rPr>
          <w:rFonts w:ascii="Times New Roman" w:hAnsi="Times New Roman"/>
          <w:color w:val="000000"/>
          <w:sz w:val="22"/>
          <w:szCs w:val="22"/>
        </w:rPr>
      </w:pPr>
      <w:r>
        <w:rPr>
          <w:rFonts w:ascii="Times New Roman" w:hAnsi="Times New Roman"/>
          <w:color w:val="000000"/>
          <w:sz w:val="22"/>
          <w:szCs w:val="22"/>
        </w:rPr>
        <w:t xml:space="preserve"> Банковские реквизиты «Претендента» для возврата задатка:</w:t>
      </w:r>
    </w:p>
    <w:p w:rsidR="00EC0493" w:rsidRDefault="00EC0493" w:rsidP="00EC0493">
      <w:pPr>
        <w:ind w:right="-1"/>
        <w:rPr>
          <w:rFonts w:ascii="Times New Roman" w:hAnsi="Times New Roman"/>
          <w:color w:val="000000"/>
          <w:sz w:val="22"/>
          <w:szCs w:val="22"/>
        </w:rPr>
      </w:pPr>
      <w:r>
        <w:rPr>
          <w:rFonts w:ascii="Times New Roman" w:hAnsi="Times New Roman"/>
          <w:color w:val="000000"/>
          <w:sz w:val="22"/>
          <w:szCs w:val="22"/>
        </w:rPr>
        <w:t>Наименование получателя __________________________________</w:t>
      </w:r>
    </w:p>
    <w:p w:rsidR="00EC0493" w:rsidRDefault="00EC0493" w:rsidP="00EC0493">
      <w:pPr>
        <w:ind w:right="-1"/>
        <w:rPr>
          <w:rFonts w:ascii="Times New Roman" w:hAnsi="Times New Roman"/>
          <w:color w:val="000000"/>
          <w:sz w:val="22"/>
          <w:szCs w:val="22"/>
        </w:rPr>
      </w:pPr>
      <w:r>
        <w:rPr>
          <w:rFonts w:ascii="Times New Roman" w:hAnsi="Times New Roman"/>
          <w:color w:val="000000"/>
          <w:sz w:val="22"/>
          <w:szCs w:val="22"/>
        </w:rPr>
        <w:t>Расчетный счет ___________________________________________</w:t>
      </w:r>
    </w:p>
    <w:p w:rsidR="00EC0493" w:rsidRDefault="00EC0493" w:rsidP="00EC0493">
      <w:pPr>
        <w:ind w:right="-1"/>
        <w:rPr>
          <w:rFonts w:ascii="Times New Roman" w:hAnsi="Times New Roman"/>
          <w:color w:val="000000"/>
          <w:sz w:val="22"/>
          <w:szCs w:val="22"/>
        </w:rPr>
      </w:pPr>
      <w:r>
        <w:rPr>
          <w:rFonts w:ascii="Times New Roman" w:hAnsi="Times New Roman"/>
          <w:color w:val="000000"/>
          <w:sz w:val="22"/>
          <w:szCs w:val="22"/>
        </w:rPr>
        <w:t>Банк получателя __________________________________________</w:t>
      </w:r>
    </w:p>
    <w:p w:rsidR="00EC0493" w:rsidRDefault="00EC0493" w:rsidP="00EC0493">
      <w:pPr>
        <w:ind w:right="-1"/>
        <w:rPr>
          <w:rFonts w:ascii="Times New Roman" w:hAnsi="Times New Roman"/>
          <w:color w:val="000000"/>
          <w:sz w:val="22"/>
          <w:szCs w:val="22"/>
        </w:rPr>
      </w:pPr>
      <w:r>
        <w:rPr>
          <w:rFonts w:ascii="Times New Roman" w:hAnsi="Times New Roman"/>
          <w:color w:val="000000"/>
          <w:sz w:val="22"/>
          <w:szCs w:val="22"/>
        </w:rPr>
        <w:t>Корреспондентский счет ___________________________________</w:t>
      </w:r>
    </w:p>
    <w:p w:rsidR="00EC0493" w:rsidRDefault="00EC0493" w:rsidP="00EC0493">
      <w:pPr>
        <w:ind w:right="-1"/>
        <w:rPr>
          <w:rFonts w:ascii="Times New Roman" w:hAnsi="Times New Roman"/>
          <w:color w:val="000000"/>
          <w:sz w:val="22"/>
          <w:szCs w:val="22"/>
        </w:rPr>
      </w:pPr>
      <w:r>
        <w:rPr>
          <w:rFonts w:ascii="Times New Roman" w:hAnsi="Times New Roman"/>
          <w:color w:val="000000"/>
          <w:sz w:val="22"/>
          <w:szCs w:val="22"/>
        </w:rPr>
        <w:t>БИК ____________________________________________________</w:t>
      </w:r>
    </w:p>
    <w:p w:rsidR="00EC0493" w:rsidRDefault="00EC0493" w:rsidP="00EC0493">
      <w:pPr>
        <w:ind w:right="-1"/>
        <w:rPr>
          <w:rFonts w:ascii="Times New Roman" w:hAnsi="Times New Roman"/>
          <w:color w:val="000000"/>
          <w:sz w:val="22"/>
          <w:szCs w:val="22"/>
        </w:rPr>
      </w:pPr>
      <w:r>
        <w:rPr>
          <w:rFonts w:ascii="Times New Roman" w:hAnsi="Times New Roman"/>
          <w:color w:val="000000"/>
          <w:sz w:val="22"/>
          <w:szCs w:val="22"/>
        </w:rPr>
        <w:t>ИНН____________________________________________________</w:t>
      </w:r>
    </w:p>
    <w:p w:rsidR="00EC0493" w:rsidRDefault="00EC0493" w:rsidP="00EC0493">
      <w:pPr>
        <w:spacing w:after="120"/>
        <w:ind w:right="-1"/>
        <w:rPr>
          <w:rFonts w:ascii="Times New Roman" w:hAnsi="Times New Roman"/>
          <w:color w:val="000000"/>
          <w:sz w:val="22"/>
          <w:szCs w:val="22"/>
        </w:rPr>
      </w:pPr>
      <w:r>
        <w:rPr>
          <w:rFonts w:ascii="Times New Roman" w:hAnsi="Times New Roman"/>
          <w:color w:val="000000"/>
          <w:sz w:val="22"/>
          <w:szCs w:val="22"/>
        </w:rPr>
        <w:t>КПП ____________________________________________________</w:t>
      </w:r>
    </w:p>
    <w:p w:rsidR="00EC0493" w:rsidRDefault="00EC0493" w:rsidP="00EC0493">
      <w:pPr>
        <w:ind w:right="-1"/>
        <w:rPr>
          <w:rFonts w:ascii="Times New Roman" w:hAnsi="Times New Roman"/>
          <w:color w:val="000000"/>
          <w:sz w:val="22"/>
          <w:szCs w:val="22"/>
        </w:rPr>
      </w:pPr>
    </w:p>
    <w:p w:rsidR="00EC0493" w:rsidRDefault="00EC0493" w:rsidP="00EC0493">
      <w:pPr>
        <w:ind w:right="-1"/>
        <w:rPr>
          <w:rFonts w:ascii="Times New Roman" w:hAnsi="Times New Roman"/>
          <w:color w:val="000000"/>
          <w:sz w:val="22"/>
          <w:szCs w:val="22"/>
        </w:rPr>
      </w:pPr>
    </w:p>
    <w:p w:rsidR="00EC0493" w:rsidRDefault="00EC0493" w:rsidP="00EC0493">
      <w:pPr>
        <w:ind w:right="-1"/>
        <w:rPr>
          <w:rFonts w:ascii="Times New Roman" w:hAnsi="Times New Roman"/>
          <w:color w:val="000000"/>
          <w:sz w:val="22"/>
          <w:szCs w:val="22"/>
        </w:rPr>
      </w:pPr>
      <w:r>
        <w:rPr>
          <w:rFonts w:ascii="Times New Roman" w:hAnsi="Times New Roman"/>
          <w:color w:val="000000"/>
          <w:sz w:val="22"/>
          <w:szCs w:val="22"/>
        </w:rPr>
        <w:t>Приложения:</w:t>
      </w:r>
    </w:p>
    <w:p w:rsidR="00EC0493" w:rsidRDefault="00EC0493" w:rsidP="00EC0493">
      <w:pPr>
        <w:ind w:right="-1"/>
        <w:rPr>
          <w:rFonts w:ascii="Times New Roman" w:hAnsi="Times New Roman"/>
          <w:color w:val="000000"/>
          <w:sz w:val="22"/>
          <w:szCs w:val="22"/>
        </w:rPr>
      </w:pPr>
      <w:r>
        <w:rPr>
          <w:rFonts w:ascii="Times New Roman" w:hAnsi="Times New Roman"/>
          <w:color w:val="000000"/>
          <w:sz w:val="22"/>
          <w:szCs w:val="22"/>
        </w:rPr>
        <w:t>- подписанная «Претендентом» Опись представляемых документов (в 2-х экземплярах);</w:t>
      </w:r>
    </w:p>
    <w:p w:rsidR="00EC0493" w:rsidRDefault="00EC0493" w:rsidP="00EC0493">
      <w:pPr>
        <w:ind w:right="-1"/>
        <w:rPr>
          <w:rFonts w:ascii="Times New Roman" w:hAnsi="Times New Roman"/>
          <w:color w:val="000000"/>
          <w:sz w:val="22"/>
          <w:szCs w:val="22"/>
        </w:rPr>
      </w:pPr>
      <w:r>
        <w:rPr>
          <w:rFonts w:ascii="Times New Roman" w:hAnsi="Times New Roman"/>
          <w:color w:val="000000"/>
          <w:sz w:val="22"/>
          <w:szCs w:val="22"/>
        </w:rPr>
        <w:t>- документы, указанные в Описи.</w:t>
      </w:r>
    </w:p>
    <w:p w:rsidR="00EC0493" w:rsidRDefault="00EC0493" w:rsidP="00EC0493">
      <w:pPr>
        <w:ind w:right="-1"/>
        <w:rPr>
          <w:rFonts w:ascii="Times New Roman" w:hAnsi="Times New Roman"/>
          <w:color w:val="000000"/>
          <w:sz w:val="22"/>
          <w:szCs w:val="22"/>
        </w:rPr>
      </w:pPr>
    </w:p>
    <w:p w:rsidR="00EC0493" w:rsidRDefault="00EC0493" w:rsidP="00EC0493">
      <w:pPr>
        <w:ind w:right="-1"/>
        <w:rPr>
          <w:rFonts w:ascii="Times New Roman" w:hAnsi="Times New Roman"/>
          <w:color w:val="000000"/>
          <w:sz w:val="22"/>
          <w:szCs w:val="22"/>
        </w:rPr>
      </w:pPr>
    </w:p>
    <w:p w:rsidR="00EC0493" w:rsidRDefault="00EC0493" w:rsidP="00EC0493">
      <w:pPr>
        <w:ind w:right="-1"/>
        <w:rPr>
          <w:rFonts w:ascii="Times New Roman" w:hAnsi="Times New Roman"/>
          <w:color w:val="000000"/>
          <w:sz w:val="22"/>
          <w:szCs w:val="22"/>
        </w:rPr>
      </w:pPr>
      <w:r>
        <w:rPr>
          <w:rFonts w:ascii="Times New Roman" w:hAnsi="Times New Roman"/>
          <w:color w:val="000000"/>
          <w:sz w:val="22"/>
          <w:szCs w:val="22"/>
        </w:rPr>
        <w:t xml:space="preserve">     </w:t>
      </w:r>
    </w:p>
    <w:p w:rsidR="00EC0493" w:rsidRDefault="00EC0493" w:rsidP="00EC0493">
      <w:pPr>
        <w:ind w:right="-1"/>
        <w:rPr>
          <w:rFonts w:ascii="Times New Roman" w:hAnsi="Times New Roman"/>
          <w:color w:val="000000"/>
          <w:sz w:val="22"/>
          <w:szCs w:val="22"/>
        </w:rPr>
      </w:pPr>
      <w:r>
        <w:rPr>
          <w:rFonts w:ascii="Times New Roman" w:hAnsi="Times New Roman"/>
          <w:color w:val="000000"/>
          <w:sz w:val="22"/>
          <w:szCs w:val="22"/>
        </w:rPr>
        <w:t>Подпись «Претендента» (его полномочного представителя):</w:t>
      </w:r>
    </w:p>
    <w:p w:rsidR="00EC0493" w:rsidRDefault="00EC0493" w:rsidP="00EC0493">
      <w:pPr>
        <w:ind w:right="-1"/>
        <w:jc w:val="both"/>
        <w:rPr>
          <w:rFonts w:ascii="Times New Roman" w:hAnsi="Times New Roman"/>
          <w:color w:val="000000"/>
          <w:sz w:val="22"/>
          <w:szCs w:val="22"/>
        </w:rPr>
      </w:pPr>
    </w:p>
    <w:p w:rsidR="00EC0493" w:rsidRDefault="00EC0493" w:rsidP="00EC0493">
      <w:pPr>
        <w:ind w:right="-1"/>
        <w:jc w:val="both"/>
        <w:rPr>
          <w:rFonts w:ascii="Times New Roman" w:hAnsi="Times New Roman"/>
          <w:color w:val="000000"/>
          <w:sz w:val="22"/>
          <w:szCs w:val="22"/>
        </w:rPr>
      </w:pPr>
      <w:r>
        <w:rPr>
          <w:rFonts w:ascii="Times New Roman" w:hAnsi="Times New Roman"/>
          <w:color w:val="000000"/>
          <w:sz w:val="22"/>
          <w:szCs w:val="22"/>
        </w:rPr>
        <w:t>__________________   ____________________________________</w:t>
      </w:r>
    </w:p>
    <w:p w:rsidR="00EC0493" w:rsidRDefault="00EC0493" w:rsidP="00EC0493">
      <w:pPr>
        <w:ind w:right="-1"/>
        <w:jc w:val="both"/>
        <w:rPr>
          <w:rFonts w:ascii="Times New Roman" w:hAnsi="Times New Roman"/>
          <w:color w:val="000000"/>
          <w:sz w:val="22"/>
          <w:szCs w:val="22"/>
        </w:rPr>
      </w:pPr>
      <w:r>
        <w:rPr>
          <w:rFonts w:ascii="Times New Roman" w:hAnsi="Times New Roman"/>
          <w:color w:val="000000"/>
          <w:sz w:val="22"/>
          <w:szCs w:val="22"/>
        </w:rPr>
        <w:t xml:space="preserve">            (подпись)                                           (фамилия, инициалы)</w:t>
      </w:r>
    </w:p>
    <w:p w:rsidR="00EC0493" w:rsidRDefault="00EC0493" w:rsidP="00EC0493">
      <w:pPr>
        <w:spacing w:before="120"/>
        <w:ind w:right="-1"/>
        <w:jc w:val="both"/>
        <w:rPr>
          <w:rFonts w:ascii="Times New Roman" w:hAnsi="Times New Roman"/>
          <w:color w:val="000000"/>
          <w:sz w:val="22"/>
          <w:szCs w:val="22"/>
        </w:rPr>
      </w:pPr>
      <w:r>
        <w:rPr>
          <w:rFonts w:ascii="Times New Roman" w:hAnsi="Times New Roman"/>
          <w:color w:val="000000"/>
          <w:sz w:val="22"/>
          <w:szCs w:val="22"/>
        </w:rPr>
        <w:t xml:space="preserve">          “_______”_____________ 2019 г.</w:t>
      </w:r>
    </w:p>
    <w:p w:rsidR="00EC0493" w:rsidRDefault="00EC0493" w:rsidP="00EC0493">
      <w:pPr>
        <w:ind w:right="-1"/>
        <w:jc w:val="both"/>
        <w:rPr>
          <w:rFonts w:ascii="Times New Roman" w:hAnsi="Times New Roman"/>
          <w:color w:val="000000"/>
          <w:sz w:val="22"/>
          <w:szCs w:val="22"/>
        </w:rPr>
      </w:pPr>
    </w:p>
    <w:p w:rsidR="00EC0493" w:rsidRDefault="00EC0493" w:rsidP="00EC0493">
      <w:pPr>
        <w:spacing w:after="120"/>
        <w:ind w:right="-1"/>
        <w:jc w:val="both"/>
        <w:rPr>
          <w:rFonts w:ascii="Times New Roman" w:hAnsi="Times New Roman"/>
          <w:color w:val="000000"/>
          <w:sz w:val="22"/>
          <w:szCs w:val="22"/>
        </w:rPr>
      </w:pPr>
    </w:p>
    <w:p w:rsidR="00EC0493" w:rsidRDefault="00EC0493" w:rsidP="00EC0493">
      <w:pPr>
        <w:spacing w:after="120"/>
        <w:ind w:right="-1"/>
        <w:jc w:val="both"/>
        <w:rPr>
          <w:rFonts w:ascii="Times New Roman" w:hAnsi="Times New Roman"/>
          <w:color w:val="000000"/>
          <w:sz w:val="22"/>
          <w:szCs w:val="22"/>
        </w:rPr>
      </w:pPr>
    </w:p>
    <w:p w:rsidR="00EC0493" w:rsidRDefault="00EC0493" w:rsidP="00EC0493">
      <w:pPr>
        <w:spacing w:after="120"/>
        <w:ind w:right="-1"/>
        <w:jc w:val="both"/>
        <w:rPr>
          <w:rFonts w:ascii="Times New Roman" w:hAnsi="Times New Roman"/>
          <w:color w:val="000000"/>
          <w:sz w:val="22"/>
          <w:szCs w:val="22"/>
        </w:rPr>
      </w:pPr>
    </w:p>
    <w:p w:rsidR="00EC0493" w:rsidRDefault="00EC0493" w:rsidP="00EC0493">
      <w:pPr>
        <w:spacing w:after="120"/>
        <w:ind w:right="-1"/>
        <w:jc w:val="both"/>
        <w:rPr>
          <w:rFonts w:ascii="Times New Roman" w:hAnsi="Times New Roman"/>
          <w:color w:val="000000"/>
          <w:sz w:val="22"/>
          <w:szCs w:val="22"/>
        </w:rPr>
      </w:pPr>
      <w:r>
        <w:rPr>
          <w:rFonts w:ascii="Times New Roman" w:hAnsi="Times New Roman"/>
          <w:color w:val="000000"/>
          <w:sz w:val="22"/>
          <w:szCs w:val="22"/>
        </w:rPr>
        <w:t>Заявка принята «Организатором аукциона»:</w:t>
      </w:r>
    </w:p>
    <w:p w:rsidR="00EC0493" w:rsidRDefault="00EC0493" w:rsidP="00EC0493">
      <w:pPr>
        <w:spacing w:after="120"/>
        <w:ind w:right="-1"/>
        <w:jc w:val="both"/>
        <w:rPr>
          <w:rFonts w:ascii="Times New Roman" w:hAnsi="Times New Roman"/>
          <w:color w:val="000000"/>
          <w:sz w:val="22"/>
          <w:szCs w:val="22"/>
        </w:rPr>
      </w:pPr>
      <w:r>
        <w:rPr>
          <w:rFonts w:ascii="Times New Roman" w:hAnsi="Times New Roman"/>
          <w:color w:val="000000"/>
          <w:sz w:val="22"/>
          <w:szCs w:val="22"/>
        </w:rPr>
        <w:t xml:space="preserve">час. _____ мин. _______ “______” _______________ 2019 г. </w:t>
      </w:r>
    </w:p>
    <w:p w:rsidR="00EC0493" w:rsidRDefault="00EC0493" w:rsidP="00EC0493">
      <w:pPr>
        <w:ind w:right="-1"/>
        <w:jc w:val="both"/>
        <w:rPr>
          <w:rFonts w:ascii="Times New Roman" w:hAnsi="Times New Roman"/>
          <w:color w:val="000000"/>
          <w:sz w:val="22"/>
          <w:szCs w:val="22"/>
        </w:rPr>
      </w:pPr>
    </w:p>
    <w:p w:rsidR="00EC0493" w:rsidRDefault="00EC0493" w:rsidP="00EC0493">
      <w:pPr>
        <w:tabs>
          <w:tab w:val="left" w:pos="567"/>
          <w:tab w:val="left" w:pos="709"/>
        </w:tabs>
        <w:ind w:right="-1"/>
        <w:jc w:val="both"/>
        <w:rPr>
          <w:rFonts w:ascii="Times New Roman" w:hAnsi="Times New Roman"/>
          <w:color w:val="000000"/>
          <w:sz w:val="22"/>
          <w:szCs w:val="22"/>
        </w:rPr>
      </w:pPr>
      <w:r>
        <w:rPr>
          <w:rFonts w:ascii="Times New Roman" w:hAnsi="Times New Roman"/>
          <w:color w:val="000000"/>
          <w:sz w:val="22"/>
          <w:szCs w:val="22"/>
        </w:rPr>
        <w:t xml:space="preserve">     Подпись уполномоченного лица «Организатора аукциона»:</w:t>
      </w:r>
    </w:p>
    <w:p w:rsidR="00EC0493" w:rsidRDefault="00EC0493" w:rsidP="00EC0493">
      <w:pPr>
        <w:tabs>
          <w:tab w:val="left" w:pos="567"/>
          <w:tab w:val="left" w:pos="709"/>
          <w:tab w:val="left" w:pos="2127"/>
          <w:tab w:val="left" w:pos="2552"/>
        </w:tabs>
        <w:ind w:right="-1"/>
        <w:jc w:val="both"/>
        <w:rPr>
          <w:rFonts w:ascii="Times New Roman" w:hAnsi="Times New Roman"/>
          <w:color w:val="000000"/>
          <w:sz w:val="22"/>
          <w:szCs w:val="22"/>
        </w:rPr>
      </w:pPr>
    </w:p>
    <w:p w:rsidR="00EC0493" w:rsidRDefault="00EC0493" w:rsidP="00EC0493">
      <w:pPr>
        <w:tabs>
          <w:tab w:val="left" w:pos="567"/>
          <w:tab w:val="left" w:pos="709"/>
          <w:tab w:val="left" w:pos="2127"/>
          <w:tab w:val="left" w:pos="2552"/>
        </w:tabs>
        <w:ind w:right="-1"/>
        <w:jc w:val="both"/>
        <w:rPr>
          <w:rFonts w:ascii="Times New Roman" w:hAnsi="Times New Roman"/>
          <w:color w:val="000000"/>
          <w:sz w:val="22"/>
          <w:szCs w:val="22"/>
        </w:rPr>
      </w:pPr>
      <w:r>
        <w:rPr>
          <w:rFonts w:ascii="Times New Roman" w:hAnsi="Times New Roman"/>
          <w:color w:val="000000"/>
          <w:sz w:val="22"/>
          <w:szCs w:val="22"/>
        </w:rPr>
        <w:t>__________________   ____________________________________</w:t>
      </w:r>
    </w:p>
    <w:p w:rsidR="00EC0493" w:rsidRDefault="00EC0493" w:rsidP="00EC0493">
      <w:pPr>
        <w:tabs>
          <w:tab w:val="left" w:pos="709"/>
          <w:tab w:val="left" w:pos="851"/>
        </w:tabs>
        <w:spacing w:after="240"/>
        <w:ind w:right="-1"/>
        <w:jc w:val="both"/>
        <w:rPr>
          <w:rFonts w:ascii="Times New Roman" w:hAnsi="Times New Roman"/>
          <w:color w:val="000000"/>
          <w:sz w:val="22"/>
          <w:szCs w:val="22"/>
        </w:rPr>
      </w:pPr>
      <w:r>
        <w:rPr>
          <w:rFonts w:ascii="Times New Roman" w:hAnsi="Times New Roman"/>
          <w:color w:val="000000"/>
          <w:sz w:val="22"/>
          <w:szCs w:val="22"/>
        </w:rPr>
        <w:t xml:space="preserve">             (подпись)                                            (фамилия, инициалы)</w:t>
      </w:r>
    </w:p>
    <w:p w:rsidR="00EC0493" w:rsidRDefault="00EC0493" w:rsidP="00EC0493">
      <w:pPr>
        <w:pStyle w:val="2"/>
        <w:spacing w:after="240"/>
        <w:ind w:right="-1"/>
        <w:rPr>
          <w:rFonts w:ascii="Times New Roman" w:hAnsi="Times New Roman"/>
          <w:color w:val="000000"/>
          <w:szCs w:val="22"/>
        </w:rPr>
      </w:pPr>
      <w:r>
        <w:rPr>
          <w:rFonts w:ascii="Times New Roman" w:hAnsi="Times New Roman"/>
          <w:color w:val="000000"/>
          <w:szCs w:val="22"/>
        </w:rPr>
        <w:t xml:space="preserve">     Дата "____" _________________ 2019 г.</w:t>
      </w:r>
    </w:p>
    <w:p w:rsidR="00EC0493" w:rsidRDefault="00EC0493" w:rsidP="00EC0493">
      <w:pPr>
        <w:pStyle w:val="a6"/>
        <w:tabs>
          <w:tab w:val="left" w:pos="0"/>
          <w:tab w:val="center" w:pos="540"/>
        </w:tabs>
        <w:ind w:right="-1"/>
        <w:jc w:val="right"/>
        <w:rPr>
          <w:rFonts w:ascii="Times New Roman" w:hAnsi="Times New Roman"/>
          <w:bCs/>
          <w:color w:val="000000"/>
          <w:sz w:val="20"/>
        </w:rPr>
      </w:pPr>
      <w:r>
        <w:rPr>
          <w:rFonts w:ascii="Times New Roman" w:hAnsi="Times New Roman"/>
          <w:color w:val="000000"/>
          <w:sz w:val="22"/>
        </w:rPr>
        <w:br w:type="page"/>
      </w:r>
      <w:r>
        <w:rPr>
          <w:rFonts w:ascii="Times New Roman" w:hAnsi="Times New Roman"/>
          <w:bCs/>
          <w:color w:val="000000"/>
          <w:sz w:val="20"/>
        </w:rPr>
        <w:lastRenderedPageBreak/>
        <w:t>Приложение № 2 к Извещению о проведении</w:t>
      </w:r>
    </w:p>
    <w:p w:rsidR="00EC0493" w:rsidRDefault="00EC0493" w:rsidP="00EC0493">
      <w:pPr>
        <w:pStyle w:val="a6"/>
        <w:tabs>
          <w:tab w:val="left" w:pos="0"/>
          <w:tab w:val="center" w:pos="540"/>
        </w:tabs>
        <w:ind w:right="-1"/>
        <w:jc w:val="right"/>
        <w:rPr>
          <w:rFonts w:ascii="Times New Roman" w:hAnsi="Times New Roman"/>
          <w:color w:val="000000"/>
          <w:sz w:val="20"/>
        </w:rPr>
      </w:pPr>
      <w:r>
        <w:rPr>
          <w:rFonts w:ascii="Times New Roman" w:hAnsi="Times New Roman"/>
          <w:bCs/>
          <w:color w:val="000000"/>
          <w:sz w:val="20"/>
        </w:rPr>
        <w:t xml:space="preserve"> аукциона </w:t>
      </w:r>
      <w:r>
        <w:rPr>
          <w:rFonts w:ascii="Times New Roman" w:hAnsi="Times New Roman"/>
          <w:color w:val="000000"/>
          <w:sz w:val="20"/>
        </w:rPr>
        <w:t xml:space="preserve">на право заключения договора </w:t>
      </w:r>
    </w:p>
    <w:p w:rsidR="00EC0493" w:rsidRDefault="00EC0493" w:rsidP="00EC0493">
      <w:pPr>
        <w:pStyle w:val="a6"/>
        <w:tabs>
          <w:tab w:val="left" w:pos="0"/>
          <w:tab w:val="center" w:pos="540"/>
        </w:tabs>
        <w:ind w:right="-1"/>
        <w:jc w:val="right"/>
        <w:rPr>
          <w:rFonts w:ascii="Times New Roman" w:hAnsi="Times New Roman"/>
          <w:color w:val="000000"/>
          <w:sz w:val="20"/>
        </w:rPr>
      </w:pPr>
      <w:r>
        <w:rPr>
          <w:rFonts w:ascii="Times New Roman" w:hAnsi="Times New Roman"/>
          <w:color w:val="000000"/>
          <w:sz w:val="20"/>
        </w:rPr>
        <w:t>аренды земельного участка по адресу: УР, г. Сарапул,</w:t>
      </w:r>
    </w:p>
    <w:p w:rsidR="00EC0493" w:rsidRDefault="00EC0493" w:rsidP="00EC0493">
      <w:pPr>
        <w:wordWrap w:val="0"/>
        <w:ind w:right="-1"/>
        <w:jc w:val="right"/>
        <w:rPr>
          <w:rFonts w:ascii="Times New Roman" w:hAnsi="Times New Roman"/>
          <w:color w:val="000000"/>
        </w:rPr>
      </w:pPr>
      <w:r>
        <w:rPr>
          <w:rFonts w:ascii="Times New Roman" w:hAnsi="Times New Roman"/>
          <w:color w:val="000000"/>
        </w:rPr>
        <w:t xml:space="preserve"> жилой район Гудок - 2, ул. Весенняя, 34 «а»</w:t>
      </w:r>
    </w:p>
    <w:p w:rsidR="00EC0493" w:rsidRDefault="00EC0493" w:rsidP="00EC0493">
      <w:pPr>
        <w:ind w:right="-1"/>
        <w:jc w:val="center"/>
        <w:rPr>
          <w:rFonts w:ascii="Times New Roman" w:hAnsi="Times New Roman"/>
          <w:color w:val="000000"/>
          <w:sz w:val="22"/>
          <w:szCs w:val="22"/>
        </w:rPr>
      </w:pPr>
    </w:p>
    <w:p w:rsidR="00EC0493" w:rsidRDefault="00EC0493" w:rsidP="00EC0493">
      <w:pPr>
        <w:ind w:right="-1"/>
        <w:jc w:val="center"/>
        <w:rPr>
          <w:rFonts w:ascii="Times New Roman" w:hAnsi="Times New Roman"/>
          <w:color w:val="000000"/>
          <w:sz w:val="22"/>
          <w:szCs w:val="22"/>
        </w:rPr>
      </w:pPr>
      <w:r>
        <w:rPr>
          <w:rFonts w:ascii="Times New Roman" w:hAnsi="Times New Roman"/>
          <w:color w:val="000000"/>
          <w:sz w:val="22"/>
          <w:szCs w:val="22"/>
        </w:rPr>
        <w:t>С О Г Л А Ш Е Н И Е   О   З А Д А Т К Е</w:t>
      </w:r>
    </w:p>
    <w:p w:rsidR="00EC0493" w:rsidRDefault="00EC0493" w:rsidP="00EC0493">
      <w:pPr>
        <w:ind w:right="-1"/>
        <w:jc w:val="both"/>
        <w:rPr>
          <w:rFonts w:ascii="Times New Roman" w:hAnsi="Times New Roman"/>
          <w:color w:val="000000"/>
          <w:sz w:val="22"/>
          <w:szCs w:val="22"/>
        </w:rPr>
      </w:pPr>
    </w:p>
    <w:p w:rsidR="00EC0493" w:rsidRDefault="00EC0493" w:rsidP="00EC0493">
      <w:pPr>
        <w:ind w:right="-1"/>
        <w:jc w:val="both"/>
        <w:rPr>
          <w:rFonts w:ascii="Times New Roman" w:hAnsi="Times New Roman"/>
          <w:color w:val="000000"/>
          <w:sz w:val="22"/>
          <w:szCs w:val="22"/>
        </w:rPr>
      </w:pPr>
      <w:r>
        <w:rPr>
          <w:rFonts w:ascii="Times New Roman" w:hAnsi="Times New Roman"/>
          <w:color w:val="000000"/>
          <w:sz w:val="22"/>
          <w:szCs w:val="22"/>
        </w:rPr>
        <w:t xml:space="preserve">г. Сарапул                                                                                                               "___"_______________ 2019 г.          </w:t>
      </w:r>
    </w:p>
    <w:p w:rsidR="00EC0493" w:rsidRDefault="00EC0493" w:rsidP="00EC0493">
      <w:pPr>
        <w:ind w:right="-1"/>
        <w:jc w:val="both"/>
        <w:rPr>
          <w:rFonts w:ascii="Times New Roman" w:hAnsi="Times New Roman"/>
          <w:color w:val="000000"/>
          <w:sz w:val="22"/>
          <w:szCs w:val="22"/>
        </w:rPr>
      </w:pPr>
    </w:p>
    <w:p w:rsidR="00EC0493" w:rsidRDefault="00EC0493" w:rsidP="00EC0493">
      <w:pPr>
        <w:ind w:right="-1"/>
        <w:jc w:val="both"/>
        <w:rPr>
          <w:rFonts w:ascii="Times New Roman" w:hAnsi="Times New Roman"/>
          <w:color w:val="000000"/>
          <w:sz w:val="22"/>
          <w:szCs w:val="22"/>
        </w:rPr>
      </w:pPr>
      <w:r>
        <w:rPr>
          <w:rFonts w:ascii="Times New Roman" w:hAnsi="Times New Roman"/>
          <w:color w:val="000000"/>
          <w:sz w:val="22"/>
          <w:szCs w:val="22"/>
        </w:rPr>
        <w:t xml:space="preserve">     ЗАДАТКОДАТЕЛЬ:_______________________________________________________________________</w:t>
      </w:r>
    </w:p>
    <w:p w:rsidR="00EC0493" w:rsidRDefault="00EC0493" w:rsidP="00EC0493">
      <w:pPr>
        <w:ind w:right="-1"/>
        <w:jc w:val="both"/>
        <w:rPr>
          <w:rFonts w:ascii="Times New Roman" w:hAnsi="Times New Roman"/>
          <w:color w:val="000000"/>
          <w:sz w:val="22"/>
          <w:szCs w:val="22"/>
        </w:rPr>
      </w:pPr>
      <w:r>
        <w:rPr>
          <w:rFonts w:ascii="Times New Roman" w:hAnsi="Times New Roman"/>
          <w:color w:val="000000"/>
          <w:sz w:val="22"/>
          <w:szCs w:val="22"/>
        </w:rPr>
        <w:softHyphen/>
      </w:r>
      <w:r>
        <w:rPr>
          <w:rFonts w:ascii="Times New Roman" w:hAnsi="Times New Roman"/>
          <w:color w:val="000000"/>
          <w:sz w:val="22"/>
          <w:szCs w:val="22"/>
        </w:rPr>
        <w:softHyphen/>
      </w:r>
      <w:r>
        <w:rPr>
          <w:rFonts w:ascii="Times New Roman" w:hAnsi="Times New Roman"/>
          <w:color w:val="000000"/>
          <w:sz w:val="22"/>
          <w:szCs w:val="22"/>
        </w:rPr>
        <w:softHyphen/>
      </w:r>
      <w:r>
        <w:rPr>
          <w:rFonts w:ascii="Times New Roman" w:hAnsi="Times New Roman"/>
          <w:color w:val="000000"/>
          <w:sz w:val="22"/>
          <w:szCs w:val="22"/>
        </w:rPr>
        <w:softHyphen/>
      </w:r>
      <w:r>
        <w:rPr>
          <w:rFonts w:ascii="Times New Roman" w:hAnsi="Times New Roman"/>
          <w:color w:val="000000"/>
          <w:sz w:val="22"/>
          <w:szCs w:val="22"/>
        </w:rPr>
        <w:softHyphen/>
      </w:r>
      <w:r>
        <w:rPr>
          <w:rFonts w:ascii="Times New Roman" w:hAnsi="Times New Roman"/>
          <w:color w:val="000000"/>
          <w:sz w:val="22"/>
          <w:szCs w:val="22"/>
        </w:rPr>
        <w:softHyphen/>
      </w:r>
      <w:r>
        <w:rPr>
          <w:rFonts w:ascii="Times New Roman" w:hAnsi="Times New Roman"/>
          <w:color w:val="000000"/>
          <w:sz w:val="22"/>
          <w:szCs w:val="22"/>
        </w:rPr>
        <w:softHyphen/>
        <w:t>__________________________________________________________________________________________,</w:t>
      </w:r>
    </w:p>
    <w:p w:rsidR="00EC0493" w:rsidRDefault="00EC0493" w:rsidP="00EC0493">
      <w:pPr>
        <w:spacing w:after="120"/>
        <w:ind w:right="-1"/>
        <w:jc w:val="both"/>
        <w:rPr>
          <w:rFonts w:ascii="Times New Roman" w:hAnsi="Times New Roman"/>
          <w:color w:val="000000"/>
          <w:sz w:val="22"/>
          <w:szCs w:val="22"/>
        </w:rPr>
      </w:pPr>
      <w:r>
        <w:rPr>
          <w:rFonts w:ascii="Times New Roman" w:hAnsi="Times New Roman"/>
          <w:color w:val="000000"/>
          <w:sz w:val="22"/>
          <w:szCs w:val="22"/>
        </w:rPr>
        <w:t>с одной стороны, и ЗАДАТКОДЕРЖАТЕЛЬ: Администрация города Сарапула, в лице Мокрушиной А.В., действующей на основании Распоряжения Администрации города Сарапула № 331 от 15.04.2019г., с другой стороны, заключили настоящее Соглашение о нижеследующем.</w:t>
      </w:r>
    </w:p>
    <w:p w:rsidR="00EC0493" w:rsidRDefault="00EC0493" w:rsidP="00EC0493">
      <w:pPr>
        <w:ind w:right="-1"/>
        <w:jc w:val="both"/>
        <w:rPr>
          <w:rFonts w:ascii="Times New Roman" w:hAnsi="Times New Roman"/>
          <w:color w:val="000000"/>
          <w:sz w:val="22"/>
          <w:szCs w:val="22"/>
        </w:rPr>
      </w:pPr>
      <w:r>
        <w:rPr>
          <w:rFonts w:ascii="Times New Roman" w:hAnsi="Times New Roman"/>
          <w:color w:val="000000"/>
          <w:sz w:val="22"/>
          <w:szCs w:val="22"/>
        </w:rPr>
        <w:t xml:space="preserve">     1. Для участия в аукционе на право заключения договора аренды земельного участка, с кадастровым  </w:t>
      </w:r>
      <w:r>
        <w:rPr>
          <w:rFonts w:ascii="Times New Roman" w:hAnsi="Times New Roman"/>
          <w:b/>
          <w:bCs/>
          <w:color w:val="000000"/>
          <w:sz w:val="22"/>
          <w:szCs w:val="22"/>
        </w:rPr>
        <w:t>№ 18:30:000806:229</w:t>
      </w:r>
      <w:r>
        <w:rPr>
          <w:rFonts w:ascii="Times New Roman" w:hAnsi="Times New Roman"/>
          <w:color w:val="000000"/>
          <w:sz w:val="22"/>
          <w:szCs w:val="22"/>
        </w:rPr>
        <w:t xml:space="preserve">, расположенного по адресу: </w:t>
      </w:r>
      <w:r>
        <w:rPr>
          <w:rFonts w:ascii="Times New Roman" w:hAnsi="Times New Roman"/>
          <w:b/>
          <w:iCs/>
          <w:color w:val="000000"/>
          <w:sz w:val="22"/>
          <w:szCs w:val="22"/>
        </w:rPr>
        <w:t>УР,</w:t>
      </w:r>
      <w:r>
        <w:rPr>
          <w:rFonts w:ascii="Times New Roman" w:hAnsi="Times New Roman"/>
          <w:iCs/>
          <w:color w:val="000000"/>
          <w:sz w:val="22"/>
          <w:szCs w:val="22"/>
        </w:rPr>
        <w:t xml:space="preserve"> </w:t>
      </w:r>
      <w:r>
        <w:rPr>
          <w:rFonts w:ascii="Times New Roman" w:hAnsi="Times New Roman"/>
          <w:b/>
          <w:iCs/>
          <w:color w:val="000000"/>
          <w:sz w:val="22"/>
          <w:szCs w:val="22"/>
        </w:rPr>
        <w:t xml:space="preserve">г. Сарапул, жилой район Гудок - 2, ул. Весенняя, 34 «а», </w:t>
      </w:r>
      <w:r>
        <w:rPr>
          <w:rFonts w:ascii="Times New Roman" w:hAnsi="Times New Roman"/>
          <w:iCs/>
          <w:color w:val="000000"/>
          <w:sz w:val="22"/>
          <w:szCs w:val="22"/>
        </w:rPr>
        <w:t xml:space="preserve"> </w:t>
      </w:r>
      <w:r>
        <w:rPr>
          <w:rFonts w:ascii="Times New Roman" w:hAnsi="Times New Roman"/>
          <w:bCs/>
          <w:iCs/>
          <w:color w:val="000000"/>
          <w:sz w:val="22"/>
          <w:szCs w:val="22"/>
        </w:rPr>
        <w:t>в счет обеспечения оплаты</w:t>
      </w:r>
      <w:r>
        <w:rPr>
          <w:rFonts w:ascii="Times New Roman" w:hAnsi="Times New Roman"/>
          <w:color w:val="000000"/>
          <w:sz w:val="22"/>
          <w:szCs w:val="22"/>
        </w:rPr>
        <w:t xml:space="preserve"> приобретаемого на аукционе имущества, "Задаткодатель" вносит на расчетный счет "Задаткодержателя" денежные средства в размере </w:t>
      </w:r>
      <w:r>
        <w:rPr>
          <w:rFonts w:ascii="Times New Roman" w:hAnsi="Times New Roman"/>
          <w:b/>
          <w:color w:val="000000"/>
          <w:sz w:val="22"/>
          <w:szCs w:val="22"/>
        </w:rPr>
        <w:t>25 800</w:t>
      </w:r>
      <w:r>
        <w:rPr>
          <w:rFonts w:ascii="Times New Roman" w:hAnsi="Times New Roman"/>
          <w:b/>
          <w:iCs/>
          <w:color w:val="000000"/>
          <w:sz w:val="22"/>
          <w:szCs w:val="22"/>
        </w:rPr>
        <w:t xml:space="preserve"> (двадцать пять тысяч восемьсот) рублей 00 копеек</w:t>
      </w:r>
      <w:r>
        <w:rPr>
          <w:rFonts w:ascii="Times New Roman" w:hAnsi="Times New Roman"/>
          <w:color w:val="000000"/>
          <w:sz w:val="22"/>
          <w:szCs w:val="22"/>
        </w:rPr>
        <w:t>, что составляет 20 % от начальной цены предмета аукциона.</w:t>
      </w:r>
    </w:p>
    <w:p w:rsidR="00EC0493" w:rsidRDefault="00EC0493" w:rsidP="00EC0493">
      <w:pPr>
        <w:spacing w:after="120"/>
        <w:ind w:right="-1"/>
        <w:jc w:val="both"/>
        <w:rPr>
          <w:rFonts w:ascii="Times New Roman" w:hAnsi="Times New Roman"/>
          <w:color w:val="000000"/>
          <w:sz w:val="22"/>
          <w:szCs w:val="22"/>
        </w:rPr>
      </w:pPr>
      <w:r>
        <w:rPr>
          <w:rFonts w:ascii="Times New Roman" w:hAnsi="Times New Roman"/>
          <w:color w:val="000000"/>
          <w:sz w:val="22"/>
          <w:szCs w:val="22"/>
        </w:rPr>
        <w:t xml:space="preserve">     2. Указанные денежные средства имеют статус задатка.</w:t>
      </w:r>
    </w:p>
    <w:p w:rsidR="00EC0493" w:rsidRPr="00AF25D4" w:rsidRDefault="00EC0493" w:rsidP="00EC0493">
      <w:pPr>
        <w:spacing w:after="120"/>
        <w:ind w:right="-1"/>
        <w:jc w:val="both"/>
        <w:rPr>
          <w:rFonts w:ascii="Times New Roman" w:hAnsi="Times New Roman"/>
          <w:color w:val="000000"/>
          <w:sz w:val="22"/>
          <w:szCs w:val="22"/>
        </w:rPr>
      </w:pPr>
      <w:r>
        <w:rPr>
          <w:rFonts w:ascii="Times New Roman" w:hAnsi="Times New Roman"/>
          <w:color w:val="000000"/>
          <w:sz w:val="22"/>
          <w:szCs w:val="22"/>
        </w:rPr>
        <w:t xml:space="preserve">     3. Срок окончания приема заявок – </w:t>
      </w:r>
      <w:r w:rsidRPr="00AF25D4">
        <w:rPr>
          <w:rFonts w:ascii="Times New Roman" w:hAnsi="Times New Roman"/>
          <w:color w:val="000000"/>
          <w:sz w:val="22"/>
          <w:szCs w:val="22"/>
        </w:rPr>
        <w:t>15 августа 2019 г. в 17.30 часов.</w:t>
      </w:r>
    </w:p>
    <w:p w:rsidR="00EC0493" w:rsidRDefault="00EC0493" w:rsidP="00EC0493">
      <w:pPr>
        <w:tabs>
          <w:tab w:val="left" w:pos="709"/>
        </w:tabs>
        <w:spacing w:after="120"/>
        <w:ind w:right="-1"/>
        <w:jc w:val="both"/>
        <w:rPr>
          <w:rFonts w:ascii="Times New Roman" w:hAnsi="Times New Roman"/>
          <w:color w:val="000000"/>
          <w:sz w:val="22"/>
          <w:szCs w:val="22"/>
        </w:rPr>
      </w:pPr>
      <w:r>
        <w:rPr>
          <w:rFonts w:ascii="Times New Roman" w:hAnsi="Times New Roman"/>
          <w:color w:val="000000"/>
          <w:sz w:val="22"/>
          <w:szCs w:val="22"/>
        </w:rPr>
        <w:t xml:space="preserve">     4. </w:t>
      </w:r>
      <w:r>
        <w:rPr>
          <w:rFonts w:ascii="Times New Roman" w:hAnsi="Times New Roman"/>
          <w:sz w:val="22"/>
          <w:szCs w:val="22"/>
        </w:rPr>
        <w:t>Сумма задатка вносится "Задаткодателем" в банк на расчетный счет "Задаткодержателя"                   № 40302810194013000133 в Отделении НБ Удмуртская Республика г. Ижевск, БИК 049401001, ИНН 1827008640, КПП 183801001, получатель – УФК по Удмуртской Республике (Администрация города Сарапула),</w:t>
      </w:r>
      <w:r>
        <w:rPr>
          <w:rFonts w:ascii="Times New Roman" w:hAnsi="Times New Roman"/>
          <w:color w:val="000000"/>
          <w:sz w:val="22"/>
          <w:szCs w:val="22"/>
        </w:rPr>
        <w:t xml:space="preserve"> необходимо также указать лицевой счет № 05133021550, в срок, обеспечивающий поступление средств на счет организатора аукциона на дату рассмотрения заявок на участие в аукционе. Документом, подтверждающим внесение задатка на счет Организатора торгов, является выписка со счета Организатора торгов.</w:t>
      </w:r>
    </w:p>
    <w:p w:rsidR="00EC0493" w:rsidRDefault="00EC0493" w:rsidP="00EC0493">
      <w:pPr>
        <w:ind w:right="-1"/>
        <w:jc w:val="both"/>
        <w:rPr>
          <w:rFonts w:ascii="Times New Roman" w:hAnsi="Times New Roman"/>
          <w:color w:val="000000"/>
          <w:sz w:val="22"/>
          <w:szCs w:val="22"/>
        </w:rPr>
      </w:pPr>
      <w:r>
        <w:rPr>
          <w:rFonts w:ascii="Times New Roman" w:hAnsi="Times New Roman"/>
          <w:color w:val="000000"/>
          <w:sz w:val="22"/>
          <w:szCs w:val="22"/>
        </w:rPr>
        <w:t xml:space="preserve">     5. В случае победы "Задаткодателя" на аукционе, сумма задатка учитывается в счет арендной платы за земельный участок.</w:t>
      </w:r>
    </w:p>
    <w:p w:rsidR="00EC0493" w:rsidRDefault="00EC0493" w:rsidP="00EC0493">
      <w:pPr>
        <w:spacing w:after="120"/>
        <w:ind w:right="-1"/>
        <w:jc w:val="both"/>
        <w:rPr>
          <w:rFonts w:ascii="Times New Roman" w:hAnsi="Times New Roman"/>
          <w:color w:val="000000"/>
          <w:sz w:val="22"/>
          <w:szCs w:val="22"/>
        </w:rPr>
      </w:pPr>
      <w:r>
        <w:rPr>
          <w:rFonts w:ascii="Times New Roman" w:hAnsi="Times New Roman"/>
          <w:color w:val="000000"/>
          <w:sz w:val="22"/>
          <w:szCs w:val="22"/>
        </w:rPr>
        <w:t xml:space="preserve">     В случае необоснованного отказа победившего на аукционе "Задаткодателя", иных, предусмотренных действующим законодательством лиц, от подписания протокола об итогах аукциона, заключения договора аренды, вся сумма задатка поступает в бюджет муниципального образования «Город Сарапул».</w:t>
      </w:r>
    </w:p>
    <w:p w:rsidR="00EC0493" w:rsidRDefault="00EC0493" w:rsidP="00EC0493">
      <w:pPr>
        <w:pStyle w:val="a6"/>
        <w:ind w:right="-1"/>
        <w:rPr>
          <w:rFonts w:ascii="Times New Roman" w:hAnsi="Times New Roman"/>
          <w:color w:val="000000"/>
          <w:sz w:val="22"/>
        </w:rPr>
      </w:pPr>
      <w:r>
        <w:rPr>
          <w:rFonts w:ascii="Times New Roman" w:hAnsi="Times New Roman"/>
          <w:color w:val="000000"/>
          <w:sz w:val="22"/>
        </w:rPr>
        <w:t xml:space="preserve">     6. Сумма задатка (</w:t>
      </w:r>
      <w:r>
        <w:rPr>
          <w:rFonts w:ascii="Times New Roman" w:hAnsi="Times New Roman"/>
          <w:bCs/>
          <w:color w:val="000000"/>
          <w:sz w:val="22"/>
        </w:rPr>
        <w:t>в безналичной форме)</w:t>
      </w:r>
      <w:r>
        <w:rPr>
          <w:rFonts w:ascii="Times New Roman" w:hAnsi="Times New Roman"/>
          <w:color w:val="000000"/>
          <w:sz w:val="22"/>
        </w:rPr>
        <w:t xml:space="preserve"> возвращается переводом на расчетный счет" Задаткодателю":</w:t>
      </w:r>
    </w:p>
    <w:p w:rsidR="00EC0493" w:rsidRDefault="00EC0493" w:rsidP="00EC0493">
      <w:pPr>
        <w:pStyle w:val="a6"/>
        <w:ind w:right="-1"/>
        <w:rPr>
          <w:rFonts w:ascii="Times New Roman" w:hAnsi="Times New Roman"/>
          <w:color w:val="000000"/>
          <w:sz w:val="22"/>
        </w:rPr>
      </w:pPr>
      <w:r>
        <w:rPr>
          <w:rFonts w:ascii="Times New Roman" w:hAnsi="Times New Roman"/>
          <w:color w:val="000000"/>
          <w:sz w:val="22"/>
        </w:rPr>
        <w:t>- не допущенному к участию в аукционе – в течение трех рабочих дней со дня оформления протокола приема заявок на участие в аукционе;</w:t>
      </w:r>
    </w:p>
    <w:p w:rsidR="00EC0493" w:rsidRDefault="00EC0493" w:rsidP="00EC0493">
      <w:pPr>
        <w:pStyle w:val="a6"/>
        <w:ind w:right="-1"/>
        <w:rPr>
          <w:rFonts w:ascii="Times New Roman" w:hAnsi="Times New Roman"/>
          <w:color w:val="000000"/>
          <w:sz w:val="22"/>
        </w:rPr>
      </w:pPr>
      <w:r>
        <w:rPr>
          <w:rFonts w:ascii="Times New Roman" w:hAnsi="Times New Roman"/>
          <w:color w:val="000000"/>
          <w:sz w:val="22"/>
        </w:rPr>
        <w:t>- отозвавшему свою заявку - в течение трех рабочих дней со дня поступления уведомления об отзыве заявки (в случае отзыва заявки позднее дня окончания срока приема заявок - в течение 3-х рабочих дней со дня подписания протокола о результатах аукциона);</w:t>
      </w:r>
    </w:p>
    <w:p w:rsidR="00EC0493" w:rsidRDefault="00EC0493" w:rsidP="00EC0493">
      <w:pPr>
        <w:pStyle w:val="a6"/>
        <w:ind w:right="-1"/>
        <w:rPr>
          <w:rFonts w:ascii="Times New Roman" w:hAnsi="Times New Roman"/>
          <w:color w:val="000000"/>
          <w:sz w:val="22"/>
        </w:rPr>
      </w:pPr>
      <w:r>
        <w:rPr>
          <w:rFonts w:ascii="Times New Roman" w:hAnsi="Times New Roman"/>
          <w:color w:val="000000"/>
          <w:sz w:val="22"/>
        </w:rPr>
        <w:t>- в случае принятия решения об отказе в проведении аукциона - в течение трех дней со дня принятия такого решения;</w:t>
      </w:r>
    </w:p>
    <w:p w:rsidR="00EC0493" w:rsidRDefault="00EC0493" w:rsidP="00EC0493">
      <w:pPr>
        <w:pStyle w:val="a6"/>
        <w:spacing w:after="120"/>
        <w:ind w:right="-1"/>
        <w:rPr>
          <w:rFonts w:ascii="Times New Roman" w:hAnsi="Times New Roman"/>
          <w:color w:val="000000"/>
          <w:sz w:val="22"/>
        </w:rPr>
      </w:pPr>
      <w:r>
        <w:rPr>
          <w:rFonts w:ascii="Times New Roman" w:hAnsi="Times New Roman"/>
          <w:color w:val="000000"/>
          <w:sz w:val="22"/>
        </w:rPr>
        <w:t>- участвовавшему в аукционе, но не победившему в нем - в течение трех рабочих дней со дня подписания протокола о результатах аукциона.</w:t>
      </w:r>
    </w:p>
    <w:p w:rsidR="00EC0493" w:rsidRDefault="00EC0493" w:rsidP="00EC0493">
      <w:pPr>
        <w:pStyle w:val="a6"/>
        <w:spacing w:after="120"/>
        <w:ind w:right="-1"/>
        <w:rPr>
          <w:rFonts w:ascii="Times New Roman" w:hAnsi="Times New Roman"/>
          <w:color w:val="000000"/>
          <w:sz w:val="22"/>
        </w:rPr>
      </w:pPr>
      <w:r>
        <w:rPr>
          <w:rFonts w:ascii="Times New Roman" w:hAnsi="Times New Roman"/>
          <w:color w:val="000000"/>
          <w:sz w:val="22"/>
        </w:rPr>
        <w:t>7. Задаткодатель вправе отозвать свою заявку на участие в аукционе до дня окончания срока приема заявок, уведомив об этом в письменной форме организатора аукциона.</w:t>
      </w:r>
    </w:p>
    <w:p w:rsidR="00EC0493" w:rsidRDefault="00EC0493" w:rsidP="00EC0493">
      <w:pPr>
        <w:ind w:right="-1"/>
        <w:jc w:val="both"/>
        <w:rPr>
          <w:rFonts w:ascii="Times New Roman" w:hAnsi="Times New Roman"/>
          <w:color w:val="000000"/>
          <w:sz w:val="22"/>
          <w:szCs w:val="22"/>
        </w:rPr>
      </w:pPr>
      <w:r>
        <w:rPr>
          <w:rFonts w:ascii="Times New Roman" w:hAnsi="Times New Roman"/>
          <w:color w:val="000000"/>
          <w:sz w:val="22"/>
          <w:szCs w:val="22"/>
        </w:rPr>
        <w:t>8. Юридические адреса и банковские реквизиты сторон:</w:t>
      </w:r>
    </w:p>
    <w:p w:rsidR="00EC0493" w:rsidRDefault="00EC0493" w:rsidP="00EC0493">
      <w:pPr>
        <w:ind w:right="-1"/>
        <w:jc w:val="both"/>
        <w:rPr>
          <w:rFonts w:ascii="Times New Roman" w:hAnsi="Times New Roman"/>
          <w:color w:val="000000"/>
          <w:sz w:val="22"/>
          <w:szCs w:val="22"/>
        </w:rPr>
      </w:pPr>
    </w:p>
    <w:p w:rsidR="00EC0493" w:rsidRDefault="00EC0493" w:rsidP="00EC0493">
      <w:pPr>
        <w:ind w:right="-1"/>
        <w:jc w:val="both"/>
        <w:rPr>
          <w:rFonts w:ascii="Times New Roman" w:hAnsi="Times New Roman"/>
          <w:color w:val="000000"/>
          <w:sz w:val="22"/>
          <w:szCs w:val="22"/>
        </w:rPr>
      </w:pPr>
      <w:r>
        <w:rPr>
          <w:rFonts w:ascii="Times New Roman" w:hAnsi="Times New Roman"/>
          <w:color w:val="000000"/>
          <w:sz w:val="22"/>
          <w:szCs w:val="22"/>
        </w:rPr>
        <w:t xml:space="preserve">    Задаткодержатель:                                                                                                Задаткодатель:</w:t>
      </w:r>
    </w:p>
    <w:p w:rsidR="00EC0493" w:rsidRDefault="00EC0493" w:rsidP="00EC0493">
      <w:pPr>
        <w:ind w:right="-1"/>
        <w:jc w:val="both"/>
        <w:rPr>
          <w:rFonts w:ascii="Times New Roman" w:hAnsi="Times New Roman"/>
          <w:color w:val="000000"/>
          <w:sz w:val="22"/>
          <w:szCs w:val="22"/>
        </w:rPr>
      </w:pPr>
      <w:r>
        <w:rPr>
          <w:rFonts w:ascii="Times New Roman" w:hAnsi="Times New Roman"/>
          <w:color w:val="000000"/>
          <w:sz w:val="22"/>
          <w:szCs w:val="22"/>
        </w:rPr>
        <w:t xml:space="preserve">                                                                                                                                                                                                           </w:t>
      </w:r>
    </w:p>
    <w:p w:rsidR="00EC0493" w:rsidRDefault="00EC0493" w:rsidP="00EC0493">
      <w:pPr>
        <w:ind w:right="-1"/>
        <w:rPr>
          <w:rFonts w:ascii="Times New Roman" w:hAnsi="Times New Roman"/>
          <w:color w:val="000000"/>
          <w:sz w:val="22"/>
          <w:szCs w:val="22"/>
        </w:rPr>
      </w:pPr>
      <w:r>
        <w:rPr>
          <w:rFonts w:ascii="Times New Roman" w:hAnsi="Times New Roman"/>
          <w:color w:val="000000"/>
          <w:sz w:val="22"/>
          <w:szCs w:val="22"/>
        </w:rPr>
        <w:t xml:space="preserve"> Администрации города Сарапула:                                              __________________________________                                                                                                                                                                                                         </w:t>
      </w:r>
    </w:p>
    <w:p w:rsidR="00EC0493" w:rsidRDefault="00EC0493" w:rsidP="00EC0493">
      <w:pPr>
        <w:ind w:right="-1"/>
        <w:rPr>
          <w:rFonts w:ascii="Times New Roman" w:hAnsi="Times New Roman"/>
          <w:color w:val="000000"/>
          <w:sz w:val="22"/>
          <w:szCs w:val="22"/>
        </w:rPr>
      </w:pPr>
      <w:r>
        <w:rPr>
          <w:rFonts w:ascii="Times New Roman" w:hAnsi="Times New Roman"/>
          <w:color w:val="000000"/>
          <w:sz w:val="22"/>
          <w:szCs w:val="22"/>
        </w:rPr>
        <w:t xml:space="preserve">                                                          </w:t>
      </w:r>
    </w:p>
    <w:p w:rsidR="00EC0493" w:rsidRDefault="00EC0493" w:rsidP="00EC0493">
      <w:pPr>
        <w:ind w:right="-1"/>
        <w:rPr>
          <w:rFonts w:ascii="Times New Roman" w:hAnsi="Times New Roman"/>
          <w:color w:val="000000"/>
          <w:sz w:val="22"/>
          <w:szCs w:val="22"/>
        </w:rPr>
      </w:pPr>
      <w:r>
        <w:rPr>
          <w:rFonts w:ascii="Times New Roman" w:hAnsi="Times New Roman"/>
          <w:color w:val="000000"/>
          <w:sz w:val="22"/>
          <w:szCs w:val="22"/>
        </w:rPr>
        <w:t xml:space="preserve">_________________А.В. Мокрушина                                          __________________________________                                                                                                                                                                                                            </w:t>
      </w:r>
    </w:p>
    <w:p w:rsidR="00EC0493" w:rsidRDefault="00EC0493" w:rsidP="00EC0493">
      <w:pPr>
        <w:ind w:right="-1"/>
        <w:rPr>
          <w:rFonts w:ascii="Times New Roman" w:hAnsi="Times New Roman"/>
          <w:color w:val="000000"/>
        </w:rPr>
      </w:pPr>
      <w:r>
        <w:rPr>
          <w:rFonts w:ascii="Times New Roman" w:hAnsi="Times New Roman"/>
          <w:color w:val="000000"/>
          <w:sz w:val="22"/>
          <w:szCs w:val="22"/>
        </w:rPr>
        <w:t xml:space="preserve">  </w:t>
      </w:r>
      <w:r>
        <w:rPr>
          <w:rFonts w:ascii="Times New Roman" w:hAnsi="Times New Roman"/>
          <w:color w:val="000000"/>
        </w:rPr>
        <w:t>(подпись)</w:t>
      </w:r>
    </w:p>
    <w:p w:rsidR="00EC0493" w:rsidRDefault="00EC0493" w:rsidP="00EC0493">
      <w:pPr>
        <w:ind w:right="-1"/>
        <w:rPr>
          <w:rFonts w:ascii="Times New Roman" w:hAnsi="Times New Roman"/>
          <w:color w:val="000000"/>
        </w:rPr>
      </w:pPr>
    </w:p>
    <w:p w:rsidR="00EC0493" w:rsidRDefault="00EC0493" w:rsidP="00EC0493">
      <w:pPr>
        <w:ind w:right="-1"/>
        <w:jc w:val="right"/>
        <w:rPr>
          <w:rFonts w:ascii="Times New Roman" w:hAnsi="Times New Roman"/>
          <w:color w:val="000000"/>
          <w:sz w:val="22"/>
          <w:szCs w:val="22"/>
        </w:rPr>
      </w:pPr>
      <w:r>
        <w:rPr>
          <w:rFonts w:ascii="Times New Roman" w:hAnsi="Times New Roman"/>
          <w:color w:val="000000"/>
          <w:sz w:val="22"/>
          <w:szCs w:val="22"/>
        </w:rPr>
        <w:t xml:space="preserve">       </w:t>
      </w:r>
    </w:p>
    <w:p w:rsidR="00EC0493" w:rsidRDefault="00EC0493" w:rsidP="00EC0493">
      <w:pPr>
        <w:ind w:right="-1"/>
        <w:jc w:val="right"/>
        <w:rPr>
          <w:rFonts w:ascii="Times New Roman" w:hAnsi="Times New Roman"/>
          <w:color w:val="000000"/>
          <w:sz w:val="22"/>
          <w:szCs w:val="22"/>
        </w:rPr>
      </w:pPr>
      <w:r>
        <w:rPr>
          <w:rFonts w:ascii="Times New Roman" w:hAnsi="Times New Roman"/>
          <w:color w:val="000000"/>
          <w:sz w:val="22"/>
          <w:szCs w:val="22"/>
        </w:rPr>
        <w:t xml:space="preserve"> </w:t>
      </w:r>
    </w:p>
    <w:p w:rsidR="00EC0493" w:rsidRDefault="00EC0493" w:rsidP="00EC0493">
      <w:pPr>
        <w:pStyle w:val="a6"/>
        <w:tabs>
          <w:tab w:val="left" w:pos="0"/>
          <w:tab w:val="center" w:pos="540"/>
        </w:tabs>
        <w:ind w:right="-1"/>
        <w:jc w:val="right"/>
        <w:rPr>
          <w:rFonts w:ascii="Times New Roman" w:hAnsi="Times New Roman"/>
          <w:bCs/>
          <w:color w:val="000000"/>
          <w:sz w:val="20"/>
        </w:rPr>
      </w:pPr>
      <w:r>
        <w:rPr>
          <w:rFonts w:ascii="Times New Roman" w:hAnsi="Times New Roman"/>
          <w:bCs/>
          <w:color w:val="000000"/>
          <w:sz w:val="20"/>
        </w:rPr>
        <w:t>Приложение № 3 к Извещению о проведении</w:t>
      </w:r>
    </w:p>
    <w:p w:rsidR="00EC0493" w:rsidRDefault="00EC0493" w:rsidP="00EC0493">
      <w:pPr>
        <w:pStyle w:val="a6"/>
        <w:tabs>
          <w:tab w:val="left" w:pos="0"/>
          <w:tab w:val="center" w:pos="540"/>
        </w:tabs>
        <w:ind w:right="-1"/>
        <w:jc w:val="right"/>
        <w:rPr>
          <w:rFonts w:ascii="Times New Roman" w:hAnsi="Times New Roman"/>
          <w:color w:val="000000"/>
          <w:sz w:val="20"/>
        </w:rPr>
      </w:pPr>
      <w:r>
        <w:rPr>
          <w:rFonts w:ascii="Times New Roman" w:hAnsi="Times New Roman"/>
          <w:bCs/>
          <w:color w:val="000000"/>
          <w:sz w:val="20"/>
        </w:rPr>
        <w:t xml:space="preserve"> аукциона </w:t>
      </w:r>
      <w:r>
        <w:rPr>
          <w:rFonts w:ascii="Times New Roman" w:hAnsi="Times New Roman"/>
          <w:color w:val="000000"/>
          <w:sz w:val="20"/>
        </w:rPr>
        <w:t xml:space="preserve">на право заключения договора </w:t>
      </w:r>
    </w:p>
    <w:p w:rsidR="00EC0493" w:rsidRDefault="00EC0493" w:rsidP="00EC0493">
      <w:pPr>
        <w:pStyle w:val="a6"/>
        <w:tabs>
          <w:tab w:val="left" w:pos="0"/>
          <w:tab w:val="center" w:pos="540"/>
        </w:tabs>
        <w:ind w:right="-1"/>
        <w:jc w:val="right"/>
        <w:rPr>
          <w:rFonts w:ascii="Times New Roman" w:hAnsi="Times New Roman"/>
          <w:color w:val="000000"/>
          <w:sz w:val="20"/>
        </w:rPr>
      </w:pPr>
      <w:r>
        <w:rPr>
          <w:rFonts w:ascii="Times New Roman" w:hAnsi="Times New Roman"/>
          <w:color w:val="000000"/>
          <w:sz w:val="20"/>
        </w:rPr>
        <w:t>аренды земельного участка по адресу: УР, г. Сарапул,</w:t>
      </w:r>
    </w:p>
    <w:p w:rsidR="00EC0493" w:rsidRDefault="00EC0493" w:rsidP="00EC0493">
      <w:pPr>
        <w:wordWrap w:val="0"/>
        <w:ind w:right="-1"/>
        <w:jc w:val="right"/>
        <w:rPr>
          <w:rFonts w:ascii="Times New Roman" w:hAnsi="Times New Roman"/>
          <w:color w:val="000000"/>
        </w:rPr>
      </w:pPr>
      <w:r>
        <w:rPr>
          <w:rFonts w:ascii="Times New Roman" w:hAnsi="Times New Roman"/>
          <w:color w:val="000000"/>
        </w:rPr>
        <w:t xml:space="preserve"> жилой район Гудок - 2, ул. Весенняя, 34 «а»</w:t>
      </w:r>
    </w:p>
    <w:p w:rsidR="00EC0493" w:rsidRDefault="00EC0493" w:rsidP="00EC0493">
      <w:pPr>
        <w:ind w:right="-1"/>
        <w:jc w:val="center"/>
        <w:rPr>
          <w:rFonts w:ascii="Times New Roman" w:hAnsi="Times New Roman"/>
          <w:b/>
          <w:color w:val="000000"/>
          <w:sz w:val="22"/>
          <w:szCs w:val="22"/>
        </w:rPr>
      </w:pPr>
    </w:p>
    <w:p w:rsidR="00EC0493" w:rsidRDefault="00EC0493" w:rsidP="00EC0493">
      <w:pPr>
        <w:ind w:right="-1"/>
        <w:jc w:val="center"/>
        <w:rPr>
          <w:rFonts w:ascii="Times New Roman" w:hAnsi="Times New Roman"/>
          <w:b/>
          <w:color w:val="000000"/>
          <w:sz w:val="22"/>
          <w:szCs w:val="22"/>
        </w:rPr>
      </w:pPr>
    </w:p>
    <w:p w:rsidR="00EC0493" w:rsidRDefault="00EC0493" w:rsidP="00EC0493">
      <w:pPr>
        <w:ind w:right="-1"/>
        <w:jc w:val="center"/>
        <w:rPr>
          <w:rFonts w:ascii="Times New Roman" w:hAnsi="Times New Roman"/>
          <w:b/>
          <w:color w:val="000000"/>
          <w:sz w:val="22"/>
          <w:szCs w:val="22"/>
        </w:rPr>
      </w:pPr>
      <w:r>
        <w:rPr>
          <w:rFonts w:ascii="Times New Roman" w:hAnsi="Times New Roman"/>
          <w:b/>
          <w:color w:val="000000"/>
          <w:sz w:val="22"/>
          <w:szCs w:val="22"/>
        </w:rPr>
        <w:t>ОПИСЬ</w:t>
      </w:r>
    </w:p>
    <w:p w:rsidR="00EC0493" w:rsidRDefault="00EC0493" w:rsidP="00EC0493">
      <w:pPr>
        <w:ind w:right="-1"/>
        <w:jc w:val="center"/>
        <w:rPr>
          <w:rFonts w:ascii="Times New Roman" w:hAnsi="Times New Roman"/>
          <w:b/>
          <w:color w:val="000000"/>
          <w:sz w:val="22"/>
          <w:szCs w:val="22"/>
        </w:rPr>
      </w:pPr>
      <w:r>
        <w:rPr>
          <w:rFonts w:ascii="Times New Roman" w:hAnsi="Times New Roman"/>
          <w:b/>
          <w:color w:val="000000"/>
          <w:sz w:val="22"/>
          <w:szCs w:val="22"/>
        </w:rPr>
        <w:t>представленных документов в управление имущественных отношений Администрации города Сарапула для участия в аукционе на право заключения договора аренды земельного участка по адресу: УР, г. Сарапул, жилой район Гудок - 2, ул. Весенняя, 34 «а»</w:t>
      </w:r>
    </w:p>
    <w:p w:rsidR="00EC0493" w:rsidRDefault="00EC0493" w:rsidP="00EC0493">
      <w:pPr>
        <w:ind w:right="-1"/>
        <w:jc w:val="both"/>
        <w:rPr>
          <w:rFonts w:ascii="Times New Roman" w:hAnsi="Times New Roman"/>
          <w:b/>
          <w:color w:val="000000"/>
          <w:sz w:val="22"/>
          <w:szCs w:val="22"/>
        </w:rPr>
      </w:pPr>
      <w:r>
        <w:rPr>
          <w:rFonts w:ascii="Times New Roman" w:hAnsi="Times New Roman"/>
          <w:color w:val="000000"/>
          <w:sz w:val="22"/>
          <w:szCs w:val="22"/>
        </w:rPr>
        <w:t>от</w:t>
      </w:r>
      <w:r>
        <w:rPr>
          <w:rFonts w:ascii="Times New Roman" w:hAnsi="Times New Roman"/>
          <w:b/>
          <w:color w:val="000000"/>
          <w:sz w:val="22"/>
          <w:szCs w:val="22"/>
        </w:rPr>
        <w:t>_________________________________________________________________________________________</w:t>
      </w:r>
    </w:p>
    <w:p w:rsidR="00EC0493" w:rsidRDefault="00EC0493" w:rsidP="00EC0493">
      <w:pPr>
        <w:ind w:right="-1"/>
        <w:jc w:val="both"/>
        <w:rPr>
          <w:rFonts w:ascii="Times New Roman" w:hAnsi="Times New Roman"/>
          <w:b/>
          <w:color w:val="000000"/>
          <w:sz w:val="22"/>
          <w:szCs w:val="22"/>
        </w:rPr>
      </w:pPr>
    </w:p>
    <w:p w:rsidR="00EC0493" w:rsidRDefault="00EC0493" w:rsidP="00EC0493">
      <w:pPr>
        <w:numPr>
          <w:ilvl w:val="0"/>
          <w:numId w:val="6"/>
        </w:numPr>
        <w:tabs>
          <w:tab w:val="left" w:pos="-360"/>
        </w:tabs>
        <w:spacing w:line="480" w:lineRule="auto"/>
        <w:ind w:right="-1"/>
        <w:jc w:val="both"/>
        <w:rPr>
          <w:rFonts w:ascii="Times New Roman" w:hAnsi="Times New Roman"/>
          <w:b/>
          <w:color w:val="000000"/>
          <w:sz w:val="22"/>
          <w:szCs w:val="22"/>
        </w:rPr>
      </w:pPr>
      <w:r>
        <w:rPr>
          <w:rFonts w:ascii="Times New Roman" w:hAnsi="Times New Roman"/>
          <w:b/>
          <w:color w:val="000000"/>
          <w:sz w:val="22"/>
          <w:szCs w:val="22"/>
        </w:rPr>
        <w:t xml:space="preserve"> ________________________________________________________________________________________</w:t>
      </w:r>
    </w:p>
    <w:p w:rsidR="00EC0493" w:rsidRDefault="00EC0493" w:rsidP="00EC0493">
      <w:pPr>
        <w:numPr>
          <w:ilvl w:val="0"/>
          <w:numId w:val="6"/>
        </w:numPr>
        <w:tabs>
          <w:tab w:val="left" w:pos="-360"/>
        </w:tabs>
        <w:spacing w:line="480" w:lineRule="auto"/>
        <w:ind w:right="-1"/>
        <w:jc w:val="both"/>
        <w:rPr>
          <w:rFonts w:ascii="Times New Roman" w:hAnsi="Times New Roman"/>
          <w:b/>
          <w:color w:val="000000"/>
          <w:sz w:val="22"/>
          <w:szCs w:val="22"/>
        </w:rPr>
      </w:pPr>
      <w:r>
        <w:rPr>
          <w:rFonts w:ascii="Times New Roman" w:hAnsi="Times New Roman"/>
          <w:b/>
          <w:color w:val="000000"/>
          <w:sz w:val="22"/>
          <w:szCs w:val="22"/>
        </w:rPr>
        <w:t>________________________________________________________________________________________</w:t>
      </w:r>
    </w:p>
    <w:p w:rsidR="00EC0493" w:rsidRDefault="00EC0493" w:rsidP="00EC0493">
      <w:pPr>
        <w:numPr>
          <w:ilvl w:val="0"/>
          <w:numId w:val="6"/>
        </w:numPr>
        <w:tabs>
          <w:tab w:val="left" w:pos="-360"/>
        </w:tabs>
        <w:spacing w:line="480" w:lineRule="auto"/>
        <w:ind w:right="-1"/>
        <w:jc w:val="both"/>
        <w:rPr>
          <w:rFonts w:ascii="Times New Roman" w:hAnsi="Times New Roman"/>
          <w:b/>
          <w:color w:val="000000"/>
          <w:sz w:val="22"/>
          <w:szCs w:val="22"/>
        </w:rPr>
      </w:pPr>
      <w:r>
        <w:rPr>
          <w:rFonts w:ascii="Times New Roman" w:hAnsi="Times New Roman"/>
          <w:b/>
          <w:color w:val="000000"/>
          <w:sz w:val="22"/>
          <w:szCs w:val="22"/>
        </w:rPr>
        <w:t xml:space="preserve"> ________________________________________________________________________________________</w:t>
      </w:r>
    </w:p>
    <w:p w:rsidR="00EC0493" w:rsidRDefault="00EC0493" w:rsidP="00EC0493">
      <w:pPr>
        <w:numPr>
          <w:ilvl w:val="0"/>
          <w:numId w:val="6"/>
        </w:numPr>
        <w:tabs>
          <w:tab w:val="left" w:pos="-360"/>
        </w:tabs>
        <w:spacing w:line="480" w:lineRule="auto"/>
        <w:ind w:right="-1"/>
        <w:jc w:val="both"/>
        <w:rPr>
          <w:rFonts w:ascii="Times New Roman" w:hAnsi="Times New Roman"/>
          <w:b/>
          <w:color w:val="000000"/>
          <w:sz w:val="22"/>
          <w:szCs w:val="22"/>
        </w:rPr>
      </w:pPr>
      <w:r>
        <w:rPr>
          <w:rFonts w:ascii="Times New Roman" w:hAnsi="Times New Roman"/>
          <w:b/>
          <w:color w:val="000000"/>
          <w:sz w:val="22"/>
          <w:szCs w:val="22"/>
        </w:rPr>
        <w:t xml:space="preserve"> ________________________________________________________________________________________</w:t>
      </w:r>
    </w:p>
    <w:p w:rsidR="00EC0493" w:rsidRDefault="00EC0493" w:rsidP="00EC0493">
      <w:pPr>
        <w:numPr>
          <w:ilvl w:val="0"/>
          <w:numId w:val="6"/>
        </w:numPr>
        <w:tabs>
          <w:tab w:val="left" w:pos="-360"/>
        </w:tabs>
        <w:spacing w:line="480" w:lineRule="auto"/>
        <w:ind w:right="-1"/>
        <w:jc w:val="both"/>
        <w:rPr>
          <w:rFonts w:ascii="Times New Roman" w:hAnsi="Times New Roman"/>
          <w:b/>
          <w:color w:val="000000"/>
          <w:sz w:val="22"/>
          <w:szCs w:val="22"/>
        </w:rPr>
      </w:pPr>
      <w:r>
        <w:rPr>
          <w:rFonts w:ascii="Times New Roman" w:hAnsi="Times New Roman"/>
          <w:b/>
          <w:color w:val="000000"/>
          <w:sz w:val="22"/>
          <w:szCs w:val="22"/>
        </w:rPr>
        <w:t xml:space="preserve"> ________________________________________________________________________________________</w:t>
      </w:r>
    </w:p>
    <w:p w:rsidR="00EC0493" w:rsidRDefault="00EC0493" w:rsidP="00EC0493">
      <w:pPr>
        <w:numPr>
          <w:ilvl w:val="0"/>
          <w:numId w:val="6"/>
        </w:numPr>
        <w:tabs>
          <w:tab w:val="left" w:pos="-360"/>
        </w:tabs>
        <w:spacing w:line="480" w:lineRule="auto"/>
        <w:ind w:right="-1"/>
        <w:jc w:val="both"/>
        <w:rPr>
          <w:rFonts w:ascii="Times New Roman" w:hAnsi="Times New Roman"/>
          <w:b/>
          <w:color w:val="000000"/>
          <w:sz w:val="22"/>
          <w:szCs w:val="22"/>
        </w:rPr>
      </w:pPr>
      <w:r>
        <w:rPr>
          <w:rFonts w:ascii="Times New Roman" w:hAnsi="Times New Roman"/>
          <w:b/>
          <w:color w:val="000000"/>
          <w:sz w:val="22"/>
          <w:szCs w:val="22"/>
        </w:rPr>
        <w:t xml:space="preserve"> ________________________________________________________________________________________</w:t>
      </w:r>
    </w:p>
    <w:p w:rsidR="00EC0493" w:rsidRDefault="00EC0493" w:rsidP="00EC0493">
      <w:pPr>
        <w:numPr>
          <w:ilvl w:val="0"/>
          <w:numId w:val="6"/>
        </w:numPr>
        <w:tabs>
          <w:tab w:val="left" w:pos="-360"/>
        </w:tabs>
        <w:spacing w:line="480" w:lineRule="auto"/>
        <w:ind w:right="-1"/>
        <w:jc w:val="both"/>
        <w:rPr>
          <w:rFonts w:ascii="Times New Roman" w:hAnsi="Times New Roman"/>
          <w:b/>
          <w:color w:val="000000"/>
          <w:sz w:val="22"/>
          <w:szCs w:val="22"/>
        </w:rPr>
      </w:pPr>
      <w:r>
        <w:rPr>
          <w:rFonts w:ascii="Times New Roman" w:hAnsi="Times New Roman"/>
          <w:b/>
          <w:color w:val="000000"/>
          <w:sz w:val="22"/>
          <w:szCs w:val="22"/>
        </w:rPr>
        <w:lastRenderedPageBreak/>
        <w:t xml:space="preserve"> ________________________________________________________________________________________</w:t>
      </w:r>
    </w:p>
    <w:p w:rsidR="00EC0493" w:rsidRDefault="00EC0493" w:rsidP="00EC0493">
      <w:pPr>
        <w:numPr>
          <w:ilvl w:val="0"/>
          <w:numId w:val="6"/>
        </w:numPr>
        <w:tabs>
          <w:tab w:val="left" w:pos="-360"/>
        </w:tabs>
        <w:spacing w:line="480" w:lineRule="auto"/>
        <w:ind w:right="-1"/>
        <w:jc w:val="both"/>
        <w:rPr>
          <w:rFonts w:ascii="Times New Roman" w:hAnsi="Times New Roman"/>
          <w:b/>
          <w:color w:val="000000"/>
          <w:sz w:val="22"/>
          <w:szCs w:val="22"/>
        </w:rPr>
      </w:pPr>
      <w:r>
        <w:rPr>
          <w:rFonts w:ascii="Times New Roman" w:hAnsi="Times New Roman"/>
          <w:b/>
          <w:color w:val="000000"/>
          <w:sz w:val="22"/>
          <w:szCs w:val="22"/>
        </w:rPr>
        <w:t xml:space="preserve"> ________________________________________________________________________________________</w:t>
      </w:r>
    </w:p>
    <w:p w:rsidR="00EC0493" w:rsidRDefault="00EC0493" w:rsidP="00EC0493">
      <w:pPr>
        <w:numPr>
          <w:ilvl w:val="0"/>
          <w:numId w:val="6"/>
        </w:numPr>
        <w:tabs>
          <w:tab w:val="left" w:pos="-360"/>
        </w:tabs>
        <w:spacing w:line="480" w:lineRule="auto"/>
        <w:ind w:right="-1"/>
        <w:jc w:val="both"/>
        <w:rPr>
          <w:rFonts w:ascii="Times New Roman" w:hAnsi="Times New Roman"/>
          <w:b/>
          <w:color w:val="000000"/>
          <w:sz w:val="22"/>
          <w:szCs w:val="22"/>
        </w:rPr>
      </w:pPr>
      <w:r>
        <w:rPr>
          <w:rFonts w:ascii="Times New Roman" w:hAnsi="Times New Roman"/>
          <w:b/>
          <w:color w:val="000000"/>
          <w:sz w:val="22"/>
          <w:szCs w:val="22"/>
        </w:rPr>
        <w:t xml:space="preserve"> ________________________________________________________________________________________</w:t>
      </w:r>
    </w:p>
    <w:p w:rsidR="00EC0493" w:rsidRDefault="00EC0493" w:rsidP="00EC0493">
      <w:pPr>
        <w:numPr>
          <w:ilvl w:val="0"/>
          <w:numId w:val="6"/>
        </w:numPr>
        <w:tabs>
          <w:tab w:val="left" w:pos="-360"/>
        </w:tabs>
        <w:spacing w:line="480" w:lineRule="auto"/>
        <w:ind w:right="-1"/>
        <w:jc w:val="both"/>
        <w:rPr>
          <w:rFonts w:ascii="Times New Roman" w:hAnsi="Times New Roman"/>
          <w:b/>
          <w:color w:val="000000"/>
          <w:sz w:val="22"/>
          <w:szCs w:val="22"/>
        </w:rPr>
      </w:pPr>
      <w:r>
        <w:rPr>
          <w:rFonts w:ascii="Times New Roman" w:hAnsi="Times New Roman"/>
          <w:b/>
          <w:color w:val="000000"/>
          <w:sz w:val="22"/>
          <w:szCs w:val="22"/>
        </w:rPr>
        <w:t>_______________________________________________________________________________________</w:t>
      </w:r>
    </w:p>
    <w:p w:rsidR="00EC0493" w:rsidRDefault="00EC0493" w:rsidP="00EC0493">
      <w:pPr>
        <w:ind w:right="-1"/>
        <w:jc w:val="both"/>
        <w:rPr>
          <w:rFonts w:ascii="Times New Roman" w:hAnsi="Times New Roman"/>
          <w:color w:val="000000"/>
          <w:sz w:val="22"/>
          <w:szCs w:val="22"/>
        </w:rPr>
      </w:pPr>
    </w:p>
    <w:p w:rsidR="00EC0493" w:rsidRDefault="00EC0493" w:rsidP="00EC0493">
      <w:pPr>
        <w:ind w:right="-1"/>
        <w:jc w:val="both"/>
        <w:rPr>
          <w:rFonts w:ascii="Times New Roman" w:hAnsi="Times New Roman"/>
          <w:color w:val="000000"/>
          <w:sz w:val="22"/>
          <w:szCs w:val="22"/>
        </w:rPr>
      </w:pPr>
    </w:p>
    <w:p w:rsidR="00EC0493" w:rsidRDefault="00EC0493" w:rsidP="00EC0493">
      <w:pPr>
        <w:tabs>
          <w:tab w:val="left" w:pos="5400"/>
        </w:tabs>
        <w:ind w:right="-1"/>
        <w:jc w:val="both"/>
        <w:rPr>
          <w:rFonts w:ascii="Times New Roman" w:hAnsi="Times New Roman"/>
          <w:color w:val="000000"/>
          <w:sz w:val="22"/>
          <w:szCs w:val="22"/>
        </w:rPr>
      </w:pPr>
      <w:r>
        <w:rPr>
          <w:rFonts w:ascii="Times New Roman" w:hAnsi="Times New Roman"/>
          <w:color w:val="000000"/>
          <w:sz w:val="22"/>
          <w:szCs w:val="22"/>
        </w:rPr>
        <w:t>__________________   ____________________________________</w:t>
      </w:r>
    </w:p>
    <w:p w:rsidR="00EC0493" w:rsidRDefault="00EC0493" w:rsidP="00EC0493">
      <w:pPr>
        <w:tabs>
          <w:tab w:val="left" w:pos="4320"/>
        </w:tabs>
        <w:ind w:right="-1"/>
        <w:jc w:val="both"/>
        <w:rPr>
          <w:rFonts w:ascii="Times New Roman" w:hAnsi="Times New Roman"/>
          <w:color w:val="000000"/>
          <w:sz w:val="22"/>
          <w:szCs w:val="22"/>
        </w:rPr>
      </w:pPr>
      <w:r>
        <w:rPr>
          <w:rFonts w:ascii="Times New Roman" w:hAnsi="Times New Roman"/>
          <w:color w:val="000000"/>
          <w:sz w:val="22"/>
          <w:szCs w:val="22"/>
        </w:rPr>
        <w:t xml:space="preserve">           </w:t>
      </w:r>
      <w:r>
        <w:rPr>
          <w:rFonts w:ascii="Times New Roman" w:hAnsi="Times New Roman"/>
          <w:color w:val="000000"/>
        </w:rPr>
        <w:t xml:space="preserve"> (подпись)                                            (фамилия, инициалы)</w:t>
      </w:r>
    </w:p>
    <w:p w:rsidR="00EC0493" w:rsidRDefault="00EC0493" w:rsidP="00EC0493">
      <w:pPr>
        <w:spacing w:before="120"/>
        <w:ind w:right="-1"/>
        <w:jc w:val="both"/>
        <w:rPr>
          <w:rFonts w:ascii="Times New Roman" w:hAnsi="Times New Roman"/>
          <w:color w:val="000000"/>
          <w:sz w:val="22"/>
          <w:szCs w:val="22"/>
        </w:rPr>
      </w:pPr>
      <w:r>
        <w:rPr>
          <w:rFonts w:ascii="Times New Roman" w:hAnsi="Times New Roman"/>
          <w:color w:val="000000"/>
          <w:sz w:val="22"/>
          <w:szCs w:val="22"/>
        </w:rPr>
        <w:t xml:space="preserve">          “_______”_____________ 2019 г.</w:t>
      </w:r>
    </w:p>
    <w:p w:rsidR="00EC0493" w:rsidRDefault="00EC0493" w:rsidP="00EC0493">
      <w:pPr>
        <w:ind w:right="-1"/>
        <w:jc w:val="both"/>
        <w:rPr>
          <w:rFonts w:ascii="Times New Roman" w:hAnsi="Times New Roman"/>
          <w:color w:val="000000"/>
          <w:sz w:val="22"/>
          <w:szCs w:val="22"/>
        </w:rPr>
      </w:pPr>
    </w:p>
    <w:p w:rsidR="00EC0493" w:rsidRDefault="00EC0493" w:rsidP="00EC0493">
      <w:pPr>
        <w:ind w:right="-1"/>
        <w:jc w:val="both"/>
        <w:rPr>
          <w:rFonts w:ascii="Times New Roman" w:hAnsi="Times New Roman"/>
          <w:color w:val="000000"/>
          <w:sz w:val="22"/>
          <w:szCs w:val="22"/>
        </w:rPr>
      </w:pPr>
    </w:p>
    <w:p w:rsidR="00EC0493" w:rsidRDefault="00EC0493" w:rsidP="00EC0493">
      <w:pPr>
        <w:ind w:right="-1"/>
        <w:jc w:val="both"/>
        <w:rPr>
          <w:rFonts w:ascii="Times New Roman" w:hAnsi="Times New Roman"/>
          <w:color w:val="000000"/>
          <w:sz w:val="22"/>
          <w:szCs w:val="22"/>
        </w:rPr>
      </w:pPr>
    </w:p>
    <w:p w:rsidR="00EC0493" w:rsidRDefault="00EC0493" w:rsidP="00EC0493">
      <w:pPr>
        <w:autoSpaceDE w:val="0"/>
        <w:autoSpaceDN w:val="0"/>
        <w:adjustRightInd w:val="0"/>
        <w:ind w:right="-1"/>
        <w:jc w:val="both"/>
        <w:rPr>
          <w:rFonts w:ascii="Times New Roman" w:hAnsi="Times New Roman"/>
          <w:color w:val="000000"/>
          <w:sz w:val="22"/>
          <w:szCs w:val="22"/>
        </w:rPr>
      </w:pPr>
      <w:r>
        <w:rPr>
          <w:rFonts w:ascii="Times New Roman" w:hAnsi="Times New Roman"/>
          <w:color w:val="000000"/>
          <w:sz w:val="22"/>
          <w:szCs w:val="22"/>
        </w:rPr>
        <w:t xml:space="preserve">     Заявитель согласен на обработку своих персональных данных, при этом под обработкой понимается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обезличивание, блокирование, удаление, уничтожение персональных данных, а также на </w:t>
      </w:r>
      <w:r>
        <w:rPr>
          <w:rFonts w:ascii="Times New Roman" w:hAnsi="Times New Roman"/>
          <w:b/>
          <w:color w:val="000000"/>
          <w:sz w:val="22"/>
          <w:szCs w:val="22"/>
        </w:rPr>
        <w:t>передачу (распространение, предоставление, доступ)</w:t>
      </w:r>
      <w:r>
        <w:rPr>
          <w:rFonts w:ascii="Times New Roman" w:hAnsi="Times New Roman"/>
          <w:color w:val="000000"/>
          <w:sz w:val="22"/>
          <w:szCs w:val="22"/>
        </w:rPr>
        <w:t xml:space="preserve"> такой информации лицам, привлекаемым к исполнению указанных действий, третьим лицам в случаях, установленных нормативными документами вышестоящих органов и законодательством. Общее описание вышеуказанных способов обработки данных приведено в Федеральном законе от 27.07.2006 № 152-ФЗ «О персональных данных». Настоящее согласие действует бессрочно и может быть отозвано Заявителем в любой момент по соглашению сторон. </w:t>
      </w:r>
    </w:p>
    <w:p w:rsidR="00EC0493" w:rsidRDefault="00EC0493" w:rsidP="00EC0493">
      <w:pPr>
        <w:autoSpaceDE w:val="0"/>
        <w:autoSpaceDN w:val="0"/>
        <w:adjustRightInd w:val="0"/>
        <w:ind w:right="-1"/>
        <w:jc w:val="both"/>
        <w:rPr>
          <w:rFonts w:ascii="Times New Roman" w:hAnsi="Times New Roman"/>
          <w:color w:val="000000"/>
          <w:sz w:val="22"/>
          <w:szCs w:val="22"/>
        </w:rPr>
      </w:pPr>
    </w:p>
    <w:p w:rsidR="00EC0493" w:rsidRDefault="00EC0493" w:rsidP="00EC0493">
      <w:pPr>
        <w:autoSpaceDE w:val="0"/>
        <w:autoSpaceDN w:val="0"/>
        <w:adjustRightInd w:val="0"/>
        <w:ind w:right="-1"/>
        <w:jc w:val="both"/>
        <w:rPr>
          <w:rFonts w:ascii="Times New Roman" w:hAnsi="Times New Roman"/>
          <w:color w:val="000000"/>
          <w:sz w:val="22"/>
          <w:szCs w:val="22"/>
        </w:rPr>
      </w:pPr>
      <w:r>
        <w:rPr>
          <w:rFonts w:ascii="Times New Roman" w:hAnsi="Times New Roman"/>
          <w:color w:val="000000"/>
          <w:sz w:val="22"/>
          <w:szCs w:val="22"/>
        </w:rPr>
        <w:t>___________________________________________________________________________________</w:t>
      </w:r>
    </w:p>
    <w:p w:rsidR="00EC0493" w:rsidRDefault="00EC0493" w:rsidP="00EC0493">
      <w:pPr>
        <w:tabs>
          <w:tab w:val="left" w:pos="4320"/>
        </w:tabs>
        <w:ind w:right="-1"/>
        <w:jc w:val="both"/>
        <w:rPr>
          <w:rFonts w:ascii="Times New Roman" w:hAnsi="Times New Roman"/>
          <w:color w:val="000000"/>
          <w:sz w:val="22"/>
          <w:szCs w:val="22"/>
        </w:rPr>
      </w:pPr>
      <w:r>
        <w:rPr>
          <w:rFonts w:ascii="Times New Roman" w:hAnsi="Times New Roman"/>
          <w:color w:val="000000"/>
          <w:sz w:val="22"/>
          <w:szCs w:val="22"/>
        </w:rPr>
        <w:t xml:space="preserve">            </w:t>
      </w:r>
      <w:r>
        <w:rPr>
          <w:rFonts w:ascii="Times New Roman" w:hAnsi="Times New Roman"/>
          <w:color w:val="000000"/>
        </w:rPr>
        <w:t>(подпись)                                                                                 (фамилия, имя, отчество)</w:t>
      </w:r>
    </w:p>
    <w:p w:rsidR="00EC0493" w:rsidRDefault="00EC0493" w:rsidP="00EC0493">
      <w:pPr>
        <w:spacing w:before="120"/>
        <w:ind w:right="-1"/>
        <w:jc w:val="both"/>
        <w:rPr>
          <w:rFonts w:ascii="Times New Roman" w:hAnsi="Times New Roman"/>
          <w:color w:val="000000"/>
          <w:sz w:val="22"/>
          <w:szCs w:val="22"/>
        </w:rPr>
      </w:pPr>
      <w:r>
        <w:rPr>
          <w:rFonts w:ascii="Times New Roman" w:hAnsi="Times New Roman"/>
          <w:color w:val="000000"/>
          <w:sz w:val="22"/>
          <w:szCs w:val="22"/>
        </w:rPr>
        <w:t xml:space="preserve">         “_______”_____________ 2019 г.</w:t>
      </w:r>
    </w:p>
    <w:p w:rsidR="00EC0493" w:rsidRDefault="00EC0493" w:rsidP="00EC0493">
      <w:pPr>
        <w:pStyle w:val="a6"/>
        <w:tabs>
          <w:tab w:val="left" w:pos="0"/>
          <w:tab w:val="center" w:pos="540"/>
        </w:tabs>
        <w:ind w:right="-1"/>
        <w:jc w:val="right"/>
        <w:rPr>
          <w:rFonts w:ascii="Times New Roman" w:hAnsi="Times New Roman"/>
          <w:bCs/>
          <w:color w:val="000000"/>
          <w:sz w:val="20"/>
        </w:rPr>
      </w:pPr>
      <w:r>
        <w:rPr>
          <w:rFonts w:ascii="Times New Roman" w:hAnsi="Times New Roman"/>
          <w:color w:val="000000"/>
          <w:sz w:val="22"/>
        </w:rPr>
        <w:br w:type="page"/>
      </w:r>
      <w:r>
        <w:rPr>
          <w:rFonts w:ascii="Times New Roman" w:hAnsi="Times New Roman"/>
          <w:bCs/>
          <w:color w:val="000000"/>
          <w:sz w:val="20"/>
        </w:rPr>
        <w:lastRenderedPageBreak/>
        <w:t>Приложение № 4 к Извещению о проведении</w:t>
      </w:r>
    </w:p>
    <w:p w:rsidR="00EC0493" w:rsidRDefault="00EC0493" w:rsidP="00EC0493">
      <w:pPr>
        <w:pStyle w:val="a6"/>
        <w:tabs>
          <w:tab w:val="left" w:pos="0"/>
          <w:tab w:val="center" w:pos="540"/>
        </w:tabs>
        <w:ind w:right="-1"/>
        <w:jc w:val="right"/>
        <w:rPr>
          <w:rFonts w:ascii="Times New Roman" w:hAnsi="Times New Roman"/>
          <w:color w:val="000000"/>
          <w:sz w:val="20"/>
        </w:rPr>
      </w:pPr>
      <w:r>
        <w:rPr>
          <w:rFonts w:ascii="Times New Roman" w:hAnsi="Times New Roman"/>
          <w:bCs/>
          <w:color w:val="000000"/>
          <w:sz w:val="20"/>
        </w:rPr>
        <w:t xml:space="preserve"> аукциона </w:t>
      </w:r>
      <w:r>
        <w:rPr>
          <w:rFonts w:ascii="Times New Roman" w:hAnsi="Times New Roman"/>
          <w:color w:val="000000"/>
          <w:sz w:val="20"/>
        </w:rPr>
        <w:t xml:space="preserve">на право заключения договора </w:t>
      </w:r>
    </w:p>
    <w:p w:rsidR="00EC0493" w:rsidRDefault="00EC0493" w:rsidP="00EC0493">
      <w:pPr>
        <w:pStyle w:val="a6"/>
        <w:tabs>
          <w:tab w:val="left" w:pos="0"/>
          <w:tab w:val="center" w:pos="540"/>
        </w:tabs>
        <w:ind w:right="-1"/>
        <w:jc w:val="right"/>
        <w:rPr>
          <w:rFonts w:ascii="Times New Roman" w:hAnsi="Times New Roman"/>
          <w:color w:val="000000"/>
          <w:sz w:val="20"/>
        </w:rPr>
      </w:pPr>
      <w:r>
        <w:rPr>
          <w:rFonts w:ascii="Times New Roman" w:hAnsi="Times New Roman"/>
          <w:color w:val="000000"/>
          <w:sz w:val="20"/>
        </w:rPr>
        <w:t>аренды земельного участка по адресу: УР, г. Сарапул,</w:t>
      </w:r>
    </w:p>
    <w:p w:rsidR="00EC0493" w:rsidRDefault="00EC0493" w:rsidP="00EC0493">
      <w:pPr>
        <w:wordWrap w:val="0"/>
        <w:ind w:right="-1"/>
        <w:jc w:val="right"/>
        <w:rPr>
          <w:rFonts w:ascii="Times New Roman" w:hAnsi="Times New Roman"/>
          <w:color w:val="000000"/>
        </w:rPr>
      </w:pPr>
      <w:r>
        <w:rPr>
          <w:rFonts w:ascii="Times New Roman" w:hAnsi="Times New Roman"/>
          <w:color w:val="000000"/>
        </w:rPr>
        <w:t xml:space="preserve"> жилой район Гудок - 2, ул. Весенняя, 34 «а»</w:t>
      </w:r>
    </w:p>
    <w:p w:rsidR="00EC0493" w:rsidRDefault="00EC0493" w:rsidP="00EC0493">
      <w:pPr>
        <w:pStyle w:val="a7"/>
        <w:ind w:right="-1"/>
        <w:rPr>
          <w:rFonts w:ascii="Times New Roman" w:hAnsi="Times New Roman"/>
          <w:color w:val="000000"/>
          <w:sz w:val="22"/>
          <w:szCs w:val="22"/>
        </w:rPr>
      </w:pPr>
    </w:p>
    <w:p w:rsidR="00EC0493" w:rsidRDefault="00EC0493" w:rsidP="00EC0493">
      <w:pPr>
        <w:widowControl w:val="0"/>
        <w:ind w:right="-1"/>
        <w:jc w:val="center"/>
        <w:rPr>
          <w:rFonts w:ascii="Times New Roman" w:eastAsia="Times New Roman" w:hAnsi="Times New Roman"/>
          <w:snapToGrid w:val="0"/>
          <w:sz w:val="22"/>
          <w:szCs w:val="22"/>
        </w:rPr>
      </w:pPr>
      <w:r>
        <w:rPr>
          <w:rFonts w:ascii="Times New Roman" w:eastAsia="Times New Roman" w:hAnsi="Times New Roman"/>
          <w:snapToGrid w:val="0"/>
          <w:sz w:val="22"/>
          <w:szCs w:val="22"/>
        </w:rPr>
        <w:t>проект</w:t>
      </w:r>
      <w:r w:rsidRPr="00217595">
        <w:rPr>
          <w:rFonts w:ascii="Times New Roman" w:eastAsia="Times New Roman" w:hAnsi="Times New Roman"/>
          <w:snapToGrid w:val="0"/>
          <w:sz w:val="22"/>
          <w:szCs w:val="22"/>
        </w:rPr>
        <w:t xml:space="preserve"> </w:t>
      </w:r>
      <w:r>
        <w:rPr>
          <w:rFonts w:ascii="Times New Roman" w:eastAsia="Times New Roman" w:hAnsi="Times New Roman"/>
          <w:snapToGrid w:val="0"/>
          <w:sz w:val="22"/>
          <w:szCs w:val="22"/>
        </w:rPr>
        <w:t xml:space="preserve">Договора аренды земельного участка, </w:t>
      </w:r>
    </w:p>
    <w:p w:rsidR="00EC0493" w:rsidRDefault="00EC0493" w:rsidP="00EC0493">
      <w:pPr>
        <w:widowControl w:val="0"/>
        <w:ind w:right="-1"/>
        <w:jc w:val="center"/>
        <w:rPr>
          <w:rFonts w:ascii="Times New Roman" w:eastAsia="Times New Roman" w:hAnsi="Times New Roman"/>
          <w:snapToGrid w:val="0"/>
          <w:sz w:val="22"/>
          <w:szCs w:val="22"/>
        </w:rPr>
      </w:pPr>
      <w:r>
        <w:rPr>
          <w:rFonts w:ascii="Times New Roman" w:hAnsi="Times New Roman"/>
          <w:snapToGrid w:val="0"/>
          <w:sz w:val="22"/>
          <w:szCs w:val="22"/>
        </w:rPr>
        <w:t>государственная собственность на который не разграничена</w:t>
      </w:r>
    </w:p>
    <w:p w:rsidR="00EC0493" w:rsidRDefault="00EC0493" w:rsidP="00EC0493">
      <w:pPr>
        <w:widowControl w:val="0"/>
        <w:autoSpaceDE w:val="0"/>
        <w:autoSpaceDN w:val="0"/>
        <w:adjustRightInd w:val="0"/>
        <w:ind w:right="-1"/>
        <w:jc w:val="center"/>
        <w:rPr>
          <w:rFonts w:ascii="Times New Roman" w:eastAsia="Times New Roman" w:hAnsi="Times New Roman"/>
          <w:sz w:val="22"/>
          <w:szCs w:val="22"/>
        </w:rPr>
      </w:pPr>
    </w:p>
    <w:p w:rsidR="00EC0493" w:rsidRDefault="00EC0493" w:rsidP="00EC0493">
      <w:pPr>
        <w:widowControl w:val="0"/>
        <w:autoSpaceDE w:val="0"/>
        <w:autoSpaceDN w:val="0"/>
        <w:adjustRightInd w:val="0"/>
        <w:ind w:right="-1"/>
        <w:jc w:val="center"/>
        <w:rPr>
          <w:rFonts w:ascii="Times New Roman" w:eastAsia="Times New Roman" w:hAnsi="Times New Roman"/>
          <w:sz w:val="22"/>
          <w:szCs w:val="22"/>
        </w:rPr>
      </w:pPr>
      <w:r>
        <w:rPr>
          <w:rFonts w:ascii="Times New Roman" w:eastAsia="Times New Roman" w:hAnsi="Times New Roman"/>
          <w:sz w:val="22"/>
          <w:szCs w:val="22"/>
        </w:rPr>
        <w:t>город Сарапул</w:t>
      </w:r>
    </w:p>
    <w:p w:rsidR="00EC0493" w:rsidRDefault="00EC0493" w:rsidP="00EC0493">
      <w:pPr>
        <w:widowControl w:val="0"/>
        <w:autoSpaceDE w:val="0"/>
        <w:autoSpaceDN w:val="0"/>
        <w:adjustRightInd w:val="0"/>
        <w:ind w:right="-1"/>
        <w:jc w:val="center"/>
        <w:rPr>
          <w:rFonts w:ascii="Times New Roman" w:eastAsia="Times New Roman" w:hAnsi="Times New Roman"/>
          <w:sz w:val="22"/>
          <w:szCs w:val="22"/>
        </w:rPr>
      </w:pPr>
    </w:p>
    <w:tbl>
      <w:tblPr>
        <w:tblW w:w="0" w:type="auto"/>
        <w:tblLayout w:type="fixed"/>
        <w:tblLook w:val="0000" w:firstRow="0" w:lastRow="0" w:firstColumn="0" w:lastColumn="0" w:noHBand="0" w:noVBand="0"/>
      </w:tblPr>
      <w:tblGrid>
        <w:gridCol w:w="4832"/>
        <w:gridCol w:w="4808"/>
      </w:tblGrid>
      <w:tr w:rsidR="00EC0493" w:rsidTr="004D256D">
        <w:trPr>
          <w:trHeight w:val="536"/>
        </w:trPr>
        <w:tc>
          <w:tcPr>
            <w:tcW w:w="4832" w:type="dxa"/>
          </w:tcPr>
          <w:p w:rsidR="00EC0493" w:rsidRDefault="00EC0493" w:rsidP="00EC0493">
            <w:pPr>
              <w:widowControl w:val="0"/>
              <w:autoSpaceDE w:val="0"/>
              <w:autoSpaceDN w:val="0"/>
              <w:adjustRightInd w:val="0"/>
              <w:ind w:right="-1"/>
              <w:jc w:val="both"/>
              <w:rPr>
                <w:rFonts w:ascii="Times New Roman" w:hAnsi="Times New Roman"/>
                <w:sz w:val="22"/>
                <w:szCs w:val="22"/>
              </w:rPr>
            </w:pPr>
            <w:r>
              <w:rPr>
                <w:rFonts w:ascii="Times New Roman" w:hAnsi="Times New Roman"/>
                <w:sz w:val="22"/>
                <w:szCs w:val="22"/>
              </w:rPr>
              <w:t>«____» _____________ 20____ года</w:t>
            </w:r>
          </w:p>
        </w:tc>
        <w:tc>
          <w:tcPr>
            <w:tcW w:w="4808" w:type="dxa"/>
          </w:tcPr>
          <w:p w:rsidR="00EC0493" w:rsidRDefault="00EC0493" w:rsidP="00EC0493">
            <w:pPr>
              <w:widowControl w:val="0"/>
              <w:autoSpaceDE w:val="0"/>
              <w:autoSpaceDN w:val="0"/>
              <w:adjustRightInd w:val="0"/>
              <w:ind w:right="-1"/>
              <w:jc w:val="center"/>
              <w:rPr>
                <w:rFonts w:ascii="Times New Roman" w:hAnsi="Times New Roman"/>
                <w:sz w:val="22"/>
                <w:szCs w:val="22"/>
              </w:rPr>
            </w:pPr>
            <w:r>
              <w:rPr>
                <w:rFonts w:ascii="Times New Roman" w:hAnsi="Times New Roman"/>
                <w:sz w:val="22"/>
                <w:szCs w:val="22"/>
                <w:lang w:val="en-US"/>
              </w:rPr>
              <w:t xml:space="preserve">                                     </w:t>
            </w:r>
            <w:r>
              <w:rPr>
                <w:rFonts w:ascii="Times New Roman" w:hAnsi="Times New Roman"/>
                <w:sz w:val="22"/>
                <w:szCs w:val="22"/>
              </w:rPr>
              <w:t>№_________</w:t>
            </w:r>
          </w:p>
          <w:p w:rsidR="00EC0493" w:rsidRDefault="00EC0493" w:rsidP="00EC0493">
            <w:pPr>
              <w:widowControl w:val="0"/>
              <w:autoSpaceDE w:val="0"/>
              <w:autoSpaceDN w:val="0"/>
              <w:adjustRightInd w:val="0"/>
              <w:ind w:right="-1"/>
              <w:jc w:val="right"/>
              <w:rPr>
                <w:rFonts w:ascii="Times New Roman" w:hAnsi="Times New Roman"/>
                <w:sz w:val="22"/>
                <w:szCs w:val="22"/>
              </w:rPr>
            </w:pPr>
          </w:p>
        </w:tc>
      </w:tr>
    </w:tbl>
    <w:p w:rsidR="00EC0493" w:rsidRDefault="00EC0493" w:rsidP="00EC0493">
      <w:pPr>
        <w:widowControl w:val="0"/>
        <w:autoSpaceDE w:val="0"/>
        <w:autoSpaceDN w:val="0"/>
        <w:adjustRightInd w:val="0"/>
        <w:ind w:right="-1"/>
        <w:rPr>
          <w:rFonts w:ascii="Times New Roman" w:eastAsia="Times New Roman" w:hAnsi="Times New Roman"/>
          <w:sz w:val="22"/>
          <w:szCs w:val="22"/>
        </w:rPr>
      </w:pPr>
    </w:p>
    <w:p w:rsidR="00EC0493" w:rsidRDefault="00EC0493" w:rsidP="00EC0493">
      <w:pPr>
        <w:autoSpaceDE w:val="0"/>
        <w:autoSpaceDN w:val="0"/>
        <w:adjustRightInd w:val="0"/>
        <w:ind w:right="-1"/>
        <w:jc w:val="both"/>
        <w:rPr>
          <w:rFonts w:ascii="Times New Roman" w:hAnsi="Times New Roman"/>
          <w:sz w:val="22"/>
          <w:szCs w:val="22"/>
        </w:rPr>
      </w:pPr>
      <w:r>
        <w:rPr>
          <w:rFonts w:ascii="Times New Roman" w:hAnsi="Times New Roman"/>
          <w:color w:val="000000"/>
          <w:sz w:val="22"/>
          <w:szCs w:val="22"/>
        </w:rPr>
        <w:t xml:space="preserve">На основании распоряжения Министерства имущественных отношений Удмуртской Республики №   475-р от </w:t>
      </w:r>
      <w:r>
        <w:rPr>
          <w:rFonts w:ascii="Times New Roman" w:hAnsi="Times New Roman"/>
          <w:sz w:val="22"/>
          <w:szCs w:val="22"/>
        </w:rPr>
        <w:t>02.04.</w:t>
      </w:r>
      <w:r>
        <w:rPr>
          <w:rFonts w:ascii="Times New Roman" w:hAnsi="Times New Roman"/>
          <w:color w:val="000000"/>
          <w:sz w:val="22"/>
          <w:szCs w:val="22"/>
        </w:rPr>
        <w:t xml:space="preserve">2018 г. и Протокола № ___ об итогах проведения аукциона от _________ г., </w:t>
      </w:r>
      <w:r>
        <w:rPr>
          <w:rFonts w:ascii="Times New Roman" w:hAnsi="Times New Roman"/>
          <w:sz w:val="22"/>
          <w:szCs w:val="22"/>
        </w:rPr>
        <w:t>Администрация города Сарапула в лице Мокрушиной Анастасии Викторовны, действующей  на основании Распоряжения № 331 от 15.04.2019г., именуемая в дальнейшем «Арендодатель», с одной стороны ___________________________, в лице ________________________________________________________________________,</w:t>
      </w:r>
    </w:p>
    <w:p w:rsidR="00EC0493" w:rsidRDefault="00EC0493" w:rsidP="00EC0493">
      <w:pPr>
        <w:autoSpaceDE w:val="0"/>
        <w:autoSpaceDN w:val="0"/>
        <w:adjustRightInd w:val="0"/>
        <w:ind w:right="-1"/>
        <w:jc w:val="center"/>
        <w:rPr>
          <w:rFonts w:ascii="Times New Roman" w:hAnsi="Times New Roman"/>
        </w:rPr>
      </w:pPr>
      <w:r>
        <w:rPr>
          <w:rFonts w:ascii="Times New Roman" w:hAnsi="Times New Roman"/>
        </w:rPr>
        <w:t>(должность, Ф.И.О. представителя Арендатора)</w:t>
      </w:r>
    </w:p>
    <w:p w:rsidR="00EC0493" w:rsidRDefault="00EC0493" w:rsidP="00EC0493">
      <w:pPr>
        <w:autoSpaceDE w:val="0"/>
        <w:autoSpaceDN w:val="0"/>
        <w:adjustRightInd w:val="0"/>
        <w:ind w:right="-1"/>
        <w:jc w:val="both"/>
        <w:rPr>
          <w:rFonts w:ascii="Times New Roman" w:hAnsi="Times New Roman"/>
          <w:sz w:val="22"/>
          <w:szCs w:val="22"/>
        </w:rPr>
      </w:pPr>
      <w:r>
        <w:rPr>
          <w:rFonts w:ascii="Times New Roman" w:hAnsi="Times New Roman"/>
          <w:sz w:val="22"/>
          <w:szCs w:val="22"/>
        </w:rPr>
        <w:t>действующего(-ей) на основании __________________________________________________,</w:t>
      </w:r>
    </w:p>
    <w:p w:rsidR="00EC0493" w:rsidRDefault="00EC0493" w:rsidP="00EC0493">
      <w:pPr>
        <w:autoSpaceDE w:val="0"/>
        <w:autoSpaceDN w:val="0"/>
        <w:adjustRightInd w:val="0"/>
        <w:ind w:right="-1"/>
        <w:jc w:val="center"/>
        <w:rPr>
          <w:rFonts w:ascii="Times New Roman" w:hAnsi="Times New Roman"/>
        </w:rPr>
      </w:pPr>
      <w:r>
        <w:rPr>
          <w:rFonts w:ascii="Times New Roman" w:hAnsi="Times New Roman"/>
        </w:rPr>
        <w:t>(положение, устав, доверенность, иной документ)</w:t>
      </w:r>
    </w:p>
    <w:p w:rsidR="00EC0493" w:rsidRDefault="00EC0493" w:rsidP="00EC0493">
      <w:pPr>
        <w:autoSpaceDE w:val="0"/>
        <w:autoSpaceDN w:val="0"/>
        <w:adjustRightInd w:val="0"/>
        <w:ind w:right="-1"/>
        <w:jc w:val="both"/>
        <w:rPr>
          <w:rFonts w:ascii="Times New Roman" w:hAnsi="Times New Roman"/>
          <w:sz w:val="22"/>
          <w:szCs w:val="22"/>
        </w:rPr>
      </w:pPr>
      <w:r>
        <w:rPr>
          <w:rFonts w:ascii="Times New Roman" w:hAnsi="Times New Roman"/>
          <w:sz w:val="22"/>
          <w:szCs w:val="22"/>
        </w:rPr>
        <w:t>именуемый в дальнейшем «Арендатор», с другой стороны, именуемые в дальнейшем «Стороны», заключили настоящий договор о нижеследующем.</w:t>
      </w:r>
    </w:p>
    <w:p w:rsidR="00EC0493" w:rsidRDefault="00EC0493" w:rsidP="00EC0493">
      <w:pPr>
        <w:autoSpaceDE w:val="0"/>
        <w:autoSpaceDN w:val="0"/>
        <w:adjustRightInd w:val="0"/>
        <w:ind w:right="-1"/>
        <w:jc w:val="both"/>
        <w:rPr>
          <w:rFonts w:ascii="Times New Roman" w:hAnsi="Times New Roman"/>
          <w:sz w:val="22"/>
          <w:szCs w:val="22"/>
        </w:rPr>
      </w:pPr>
    </w:p>
    <w:p w:rsidR="00EC0493" w:rsidRDefault="00EC0493" w:rsidP="00EC0493">
      <w:pPr>
        <w:numPr>
          <w:ilvl w:val="0"/>
          <w:numId w:val="1"/>
        </w:numPr>
        <w:tabs>
          <w:tab w:val="left" w:pos="312"/>
        </w:tabs>
        <w:autoSpaceDE w:val="0"/>
        <w:autoSpaceDN w:val="0"/>
        <w:adjustRightInd w:val="0"/>
        <w:ind w:right="-1"/>
        <w:jc w:val="center"/>
        <w:rPr>
          <w:rFonts w:ascii="Times New Roman" w:hAnsi="Times New Roman"/>
          <w:sz w:val="22"/>
          <w:szCs w:val="22"/>
        </w:rPr>
      </w:pPr>
      <w:r>
        <w:rPr>
          <w:rFonts w:ascii="Times New Roman" w:hAnsi="Times New Roman"/>
          <w:sz w:val="22"/>
          <w:szCs w:val="22"/>
        </w:rPr>
        <w:t> Предмет договора</w:t>
      </w:r>
    </w:p>
    <w:p w:rsidR="00EC0493" w:rsidRDefault="00EC0493" w:rsidP="00EC0493">
      <w:pPr>
        <w:autoSpaceDE w:val="0"/>
        <w:autoSpaceDN w:val="0"/>
        <w:adjustRightInd w:val="0"/>
        <w:ind w:right="-1"/>
        <w:jc w:val="both"/>
        <w:rPr>
          <w:rFonts w:ascii="Times New Roman" w:hAnsi="Times New Roman"/>
          <w:sz w:val="22"/>
          <w:szCs w:val="22"/>
        </w:rPr>
      </w:pPr>
    </w:p>
    <w:p w:rsidR="00EC0493" w:rsidRDefault="00EC0493" w:rsidP="00EC0493">
      <w:pPr>
        <w:autoSpaceDE w:val="0"/>
        <w:autoSpaceDN w:val="0"/>
        <w:adjustRightInd w:val="0"/>
        <w:ind w:right="-1"/>
        <w:jc w:val="both"/>
        <w:rPr>
          <w:rFonts w:ascii="Times New Roman" w:hAnsi="Times New Roman"/>
          <w:sz w:val="22"/>
          <w:szCs w:val="22"/>
        </w:rPr>
      </w:pPr>
      <w:r>
        <w:rPr>
          <w:rFonts w:ascii="Times New Roman" w:hAnsi="Times New Roman"/>
          <w:sz w:val="22"/>
          <w:szCs w:val="22"/>
        </w:rPr>
        <w:t xml:space="preserve">1.1. Арендодатель предоставляет, а арендатор принимает в аренду земельный участок категории земель: земли населенных пунктов, с кадастровым номером </w:t>
      </w:r>
      <w:r>
        <w:rPr>
          <w:rFonts w:ascii="Times New Roman" w:hAnsi="Times New Roman"/>
          <w:b/>
          <w:bCs/>
          <w:sz w:val="22"/>
          <w:szCs w:val="22"/>
        </w:rPr>
        <w:t>18:30:000806:229</w:t>
      </w:r>
      <w:r>
        <w:rPr>
          <w:rFonts w:ascii="Times New Roman" w:hAnsi="Times New Roman"/>
          <w:sz w:val="22"/>
          <w:szCs w:val="22"/>
        </w:rPr>
        <w:t xml:space="preserve">, общей площадью 942 кв.м, расположенный по адресу: </w:t>
      </w:r>
      <w:r>
        <w:rPr>
          <w:rFonts w:ascii="Times New Roman" w:hAnsi="Times New Roman"/>
          <w:b/>
          <w:bCs/>
          <w:sz w:val="22"/>
          <w:szCs w:val="22"/>
        </w:rPr>
        <w:t>УР, г. Сарапул, жилой район Гудок - 2, ул. Весенняя, 34 «а»</w:t>
      </w:r>
      <w:r>
        <w:rPr>
          <w:rFonts w:ascii="Times New Roman" w:hAnsi="Times New Roman"/>
          <w:sz w:val="22"/>
          <w:szCs w:val="22"/>
        </w:rPr>
        <w:t>, (далее – Участок), с разрешенным использованием: «Для индивидуального жилищного строительства (код 2.1) - размещение индивидуального жилого дома».</w:t>
      </w:r>
    </w:p>
    <w:p w:rsidR="00EC0493" w:rsidRDefault="00EC0493" w:rsidP="00EC0493">
      <w:pPr>
        <w:autoSpaceDE w:val="0"/>
        <w:autoSpaceDN w:val="0"/>
        <w:adjustRightInd w:val="0"/>
        <w:ind w:right="-1"/>
        <w:rPr>
          <w:rFonts w:ascii="Times New Roman" w:hAnsi="Times New Roman"/>
          <w:sz w:val="22"/>
          <w:szCs w:val="22"/>
        </w:rPr>
      </w:pPr>
      <w:r>
        <w:rPr>
          <w:rFonts w:ascii="Times New Roman" w:hAnsi="Times New Roman"/>
          <w:sz w:val="22"/>
          <w:szCs w:val="22"/>
        </w:rPr>
        <w:t>1.2. На Участке расположены объекты недвижимости: отсутствуют.</w:t>
      </w:r>
    </w:p>
    <w:p w:rsidR="00EC0493" w:rsidRDefault="00EC0493" w:rsidP="00EC0493">
      <w:pPr>
        <w:autoSpaceDE w:val="0"/>
        <w:autoSpaceDN w:val="0"/>
        <w:adjustRightInd w:val="0"/>
        <w:ind w:right="-1"/>
        <w:jc w:val="both"/>
        <w:rPr>
          <w:rFonts w:ascii="Times New Roman" w:hAnsi="Times New Roman"/>
          <w:sz w:val="22"/>
          <w:szCs w:val="22"/>
        </w:rPr>
      </w:pPr>
      <w:r>
        <w:rPr>
          <w:rFonts w:ascii="Times New Roman" w:hAnsi="Times New Roman"/>
          <w:sz w:val="22"/>
          <w:szCs w:val="22"/>
        </w:rPr>
        <w:t>1.3. Передача Участка осуществляется по акту приёма-передачи, прилагаемому к настоящему Договору и являющемуся его неотъемлемой частью (приложение 1).</w:t>
      </w:r>
    </w:p>
    <w:p w:rsidR="00EC0493" w:rsidRDefault="00EC0493" w:rsidP="00EC0493">
      <w:pPr>
        <w:autoSpaceDE w:val="0"/>
        <w:autoSpaceDN w:val="0"/>
        <w:adjustRightInd w:val="0"/>
        <w:ind w:right="-1"/>
        <w:rPr>
          <w:rFonts w:ascii="Times New Roman" w:hAnsi="Times New Roman"/>
          <w:sz w:val="22"/>
          <w:szCs w:val="22"/>
        </w:rPr>
      </w:pPr>
      <w:r>
        <w:rPr>
          <w:rFonts w:ascii="Times New Roman" w:hAnsi="Times New Roman"/>
          <w:sz w:val="22"/>
          <w:szCs w:val="22"/>
        </w:rPr>
        <w:t>1.4. На Участке установлены следующие ограничения: не установлены.</w:t>
      </w:r>
    </w:p>
    <w:p w:rsidR="00EC0493" w:rsidRDefault="00EC0493" w:rsidP="00EC0493">
      <w:pPr>
        <w:autoSpaceDE w:val="0"/>
        <w:autoSpaceDN w:val="0"/>
        <w:adjustRightInd w:val="0"/>
        <w:ind w:right="-1"/>
        <w:jc w:val="both"/>
        <w:rPr>
          <w:rFonts w:ascii="Times New Roman" w:hAnsi="Times New Roman"/>
          <w:sz w:val="22"/>
          <w:szCs w:val="22"/>
        </w:rPr>
      </w:pPr>
    </w:p>
    <w:p w:rsidR="00EC0493" w:rsidRDefault="00EC0493" w:rsidP="00EC0493">
      <w:pPr>
        <w:numPr>
          <w:ilvl w:val="0"/>
          <w:numId w:val="1"/>
        </w:numPr>
        <w:tabs>
          <w:tab w:val="left" w:pos="312"/>
        </w:tabs>
        <w:autoSpaceDE w:val="0"/>
        <w:autoSpaceDN w:val="0"/>
        <w:adjustRightInd w:val="0"/>
        <w:ind w:right="-1"/>
        <w:jc w:val="center"/>
        <w:outlineLvl w:val="0"/>
        <w:rPr>
          <w:rFonts w:ascii="Times New Roman" w:hAnsi="Times New Roman"/>
          <w:sz w:val="22"/>
          <w:szCs w:val="22"/>
        </w:rPr>
      </w:pPr>
      <w:r>
        <w:rPr>
          <w:rFonts w:ascii="Times New Roman" w:hAnsi="Times New Roman"/>
          <w:sz w:val="22"/>
          <w:szCs w:val="22"/>
        </w:rPr>
        <w:t> Срок действия Договора</w:t>
      </w:r>
    </w:p>
    <w:p w:rsidR="00EC0493" w:rsidRDefault="00EC0493" w:rsidP="00EC0493">
      <w:pPr>
        <w:autoSpaceDE w:val="0"/>
        <w:autoSpaceDN w:val="0"/>
        <w:adjustRightInd w:val="0"/>
        <w:ind w:right="-1"/>
        <w:jc w:val="both"/>
        <w:outlineLvl w:val="0"/>
        <w:rPr>
          <w:rFonts w:ascii="Times New Roman" w:hAnsi="Times New Roman"/>
          <w:sz w:val="22"/>
          <w:szCs w:val="22"/>
        </w:rPr>
      </w:pPr>
    </w:p>
    <w:p w:rsidR="00EC0493" w:rsidRDefault="00EC0493" w:rsidP="00EC0493">
      <w:pPr>
        <w:autoSpaceDE w:val="0"/>
        <w:autoSpaceDN w:val="0"/>
        <w:adjustRightInd w:val="0"/>
        <w:ind w:right="-1"/>
        <w:jc w:val="both"/>
        <w:rPr>
          <w:rFonts w:ascii="Times New Roman" w:hAnsi="Times New Roman"/>
          <w:sz w:val="22"/>
          <w:szCs w:val="22"/>
        </w:rPr>
      </w:pPr>
      <w:r>
        <w:rPr>
          <w:rFonts w:ascii="Times New Roman" w:hAnsi="Times New Roman"/>
          <w:sz w:val="22"/>
          <w:szCs w:val="22"/>
        </w:rPr>
        <w:t>2.1. Срок аренды Участка устанавливается с «____» ___________ 20__ года по «____» __________ 20__ года.</w:t>
      </w:r>
    </w:p>
    <w:p w:rsidR="00EC0493" w:rsidRDefault="00EC0493" w:rsidP="00EC0493">
      <w:pPr>
        <w:autoSpaceDE w:val="0"/>
        <w:autoSpaceDN w:val="0"/>
        <w:adjustRightInd w:val="0"/>
        <w:ind w:right="-1"/>
        <w:jc w:val="both"/>
        <w:rPr>
          <w:rFonts w:ascii="Times New Roman" w:hAnsi="Times New Roman"/>
          <w:sz w:val="22"/>
          <w:szCs w:val="22"/>
        </w:rPr>
      </w:pPr>
      <w:r>
        <w:rPr>
          <w:rFonts w:ascii="Times New Roman" w:hAnsi="Times New Roman"/>
          <w:sz w:val="22"/>
          <w:szCs w:val="22"/>
        </w:rPr>
        <w:t>2.2. Договор вступает в силу со дня его государственной регистрации в органе, осуществляющем государственную регистрацию недвижимости.</w:t>
      </w:r>
    </w:p>
    <w:p w:rsidR="00EC0493" w:rsidRDefault="00EC0493" w:rsidP="00EC0493">
      <w:pPr>
        <w:autoSpaceDE w:val="0"/>
        <w:autoSpaceDN w:val="0"/>
        <w:adjustRightInd w:val="0"/>
        <w:ind w:right="-1"/>
        <w:jc w:val="both"/>
        <w:rPr>
          <w:rFonts w:ascii="Times New Roman" w:hAnsi="Times New Roman"/>
          <w:sz w:val="22"/>
          <w:szCs w:val="22"/>
        </w:rPr>
      </w:pPr>
    </w:p>
    <w:p w:rsidR="00EC0493" w:rsidRDefault="00EC0493" w:rsidP="00EC0493">
      <w:pPr>
        <w:autoSpaceDE w:val="0"/>
        <w:autoSpaceDN w:val="0"/>
        <w:adjustRightInd w:val="0"/>
        <w:ind w:right="-1"/>
        <w:jc w:val="center"/>
        <w:outlineLvl w:val="0"/>
        <w:rPr>
          <w:rFonts w:ascii="Times New Roman" w:hAnsi="Times New Roman"/>
          <w:sz w:val="22"/>
          <w:szCs w:val="22"/>
        </w:rPr>
      </w:pPr>
      <w:r>
        <w:rPr>
          <w:rFonts w:ascii="Times New Roman" w:hAnsi="Times New Roman"/>
          <w:sz w:val="22"/>
          <w:szCs w:val="22"/>
        </w:rPr>
        <w:t>3. Размер и порядок внесения арендной платы</w:t>
      </w:r>
    </w:p>
    <w:p w:rsidR="00EC0493" w:rsidRDefault="00EC0493" w:rsidP="00EC0493">
      <w:pPr>
        <w:autoSpaceDE w:val="0"/>
        <w:autoSpaceDN w:val="0"/>
        <w:adjustRightInd w:val="0"/>
        <w:ind w:right="-1"/>
        <w:jc w:val="both"/>
        <w:outlineLvl w:val="0"/>
        <w:rPr>
          <w:rFonts w:ascii="Times New Roman" w:hAnsi="Times New Roman"/>
          <w:sz w:val="22"/>
          <w:szCs w:val="22"/>
        </w:rPr>
      </w:pPr>
    </w:p>
    <w:p w:rsidR="00EC0493" w:rsidRDefault="00EC0493" w:rsidP="00EC0493">
      <w:pPr>
        <w:autoSpaceDE w:val="0"/>
        <w:autoSpaceDN w:val="0"/>
        <w:adjustRightInd w:val="0"/>
        <w:ind w:right="-1"/>
        <w:jc w:val="both"/>
        <w:rPr>
          <w:rFonts w:ascii="Times New Roman" w:hAnsi="Times New Roman"/>
          <w:sz w:val="22"/>
          <w:szCs w:val="22"/>
        </w:rPr>
      </w:pPr>
      <w:r>
        <w:rPr>
          <w:rFonts w:ascii="Times New Roman" w:hAnsi="Times New Roman"/>
          <w:sz w:val="22"/>
          <w:szCs w:val="22"/>
        </w:rPr>
        <w:t>3.1. Ежегодный размер арендной платы за Участок составляет ___________ рублей ______________</w:t>
      </w:r>
    </w:p>
    <w:p w:rsidR="00EC0493" w:rsidRDefault="00EC0493" w:rsidP="00EC0493">
      <w:pPr>
        <w:autoSpaceDE w:val="0"/>
        <w:autoSpaceDN w:val="0"/>
        <w:adjustRightInd w:val="0"/>
        <w:ind w:right="-1"/>
        <w:jc w:val="both"/>
        <w:rPr>
          <w:rFonts w:ascii="Times New Roman" w:hAnsi="Times New Roman"/>
          <w:sz w:val="22"/>
          <w:szCs w:val="22"/>
        </w:rPr>
      </w:pPr>
      <w:r>
        <w:rPr>
          <w:rFonts w:ascii="Times New Roman" w:hAnsi="Times New Roman"/>
          <w:sz w:val="22"/>
          <w:szCs w:val="22"/>
        </w:rPr>
        <w:t xml:space="preserve">                                                                              </w:t>
      </w:r>
    </w:p>
    <w:p w:rsidR="00EC0493" w:rsidRDefault="00EC0493" w:rsidP="00EC0493">
      <w:pPr>
        <w:autoSpaceDE w:val="0"/>
        <w:autoSpaceDN w:val="0"/>
        <w:adjustRightInd w:val="0"/>
        <w:ind w:right="-1"/>
        <w:jc w:val="both"/>
        <w:rPr>
          <w:rFonts w:ascii="Times New Roman" w:hAnsi="Times New Roman"/>
          <w:sz w:val="22"/>
          <w:szCs w:val="22"/>
        </w:rPr>
      </w:pPr>
      <w:r>
        <w:rPr>
          <w:rFonts w:ascii="Times New Roman" w:hAnsi="Times New Roman"/>
          <w:sz w:val="22"/>
          <w:szCs w:val="22"/>
        </w:rPr>
        <w:t xml:space="preserve"> копеек (___________________________________________ рублей ______________ копеек).</w:t>
      </w:r>
    </w:p>
    <w:p w:rsidR="00EC0493" w:rsidRDefault="00EC0493" w:rsidP="00EC0493">
      <w:pPr>
        <w:autoSpaceDE w:val="0"/>
        <w:autoSpaceDN w:val="0"/>
        <w:adjustRightInd w:val="0"/>
        <w:ind w:right="-1"/>
        <w:rPr>
          <w:rFonts w:ascii="Times New Roman" w:hAnsi="Times New Roman"/>
          <w:sz w:val="22"/>
          <w:szCs w:val="22"/>
        </w:rPr>
      </w:pPr>
      <w:r>
        <w:rPr>
          <w:rFonts w:ascii="Times New Roman" w:hAnsi="Times New Roman"/>
          <w:sz w:val="22"/>
          <w:szCs w:val="22"/>
        </w:rPr>
        <w:t xml:space="preserve"> </w:t>
      </w:r>
    </w:p>
    <w:p w:rsidR="00EC0493" w:rsidRDefault="00EC0493" w:rsidP="00EC0493">
      <w:pPr>
        <w:autoSpaceDE w:val="0"/>
        <w:autoSpaceDN w:val="0"/>
        <w:adjustRightInd w:val="0"/>
        <w:ind w:right="-1"/>
        <w:jc w:val="both"/>
        <w:rPr>
          <w:rFonts w:ascii="Times New Roman" w:hAnsi="Times New Roman"/>
          <w:sz w:val="22"/>
          <w:szCs w:val="22"/>
        </w:rPr>
      </w:pPr>
      <w:r>
        <w:rPr>
          <w:rFonts w:ascii="Times New Roman" w:hAnsi="Times New Roman"/>
          <w:sz w:val="22"/>
          <w:szCs w:val="22"/>
        </w:rPr>
        <w:t>Расчёт ежегодного размера арендной платы приведен в приложении 2 к Договору, которое является неотъемлемой частью Договора.</w:t>
      </w:r>
    </w:p>
    <w:p w:rsidR="00EC0493" w:rsidRDefault="00EC0493" w:rsidP="00EC0493">
      <w:pPr>
        <w:autoSpaceDE w:val="0"/>
        <w:autoSpaceDN w:val="0"/>
        <w:adjustRightInd w:val="0"/>
        <w:ind w:right="-1"/>
        <w:jc w:val="both"/>
        <w:rPr>
          <w:rFonts w:ascii="Times New Roman" w:hAnsi="Times New Roman"/>
          <w:sz w:val="22"/>
          <w:szCs w:val="22"/>
        </w:rPr>
      </w:pPr>
      <w:r>
        <w:rPr>
          <w:rFonts w:ascii="Times New Roman" w:hAnsi="Times New Roman"/>
          <w:sz w:val="22"/>
          <w:szCs w:val="22"/>
        </w:rPr>
        <w:t>3.2. Арендная плата за первый год оплачивается  Арендатором единовременным платежом в течение 10 дней с момента подписания настоящего Договора.</w:t>
      </w:r>
    </w:p>
    <w:p w:rsidR="00EC0493" w:rsidRDefault="00EC0493" w:rsidP="00EC0493">
      <w:pPr>
        <w:autoSpaceDE w:val="0"/>
        <w:autoSpaceDN w:val="0"/>
        <w:adjustRightInd w:val="0"/>
        <w:ind w:right="-1"/>
        <w:jc w:val="both"/>
        <w:rPr>
          <w:rFonts w:ascii="Times New Roman" w:hAnsi="Times New Roman"/>
          <w:sz w:val="22"/>
          <w:szCs w:val="22"/>
        </w:rPr>
      </w:pPr>
      <w:r>
        <w:rPr>
          <w:rFonts w:ascii="Times New Roman" w:hAnsi="Times New Roman"/>
          <w:sz w:val="22"/>
          <w:szCs w:val="22"/>
        </w:rPr>
        <w:t xml:space="preserve">3.3. Арендная плата за последующие годы вносится Арендатором равными долями ежеквартально не позднее 15 марта, 15 июня, 15 сентября, 15 ноября путём перечисления на расчётный счёт 40101810922020019001 в отделении НБ Удмуртской Республики г. Ижевск, получатель УФК по </w:t>
      </w:r>
      <w:r>
        <w:rPr>
          <w:rFonts w:ascii="Times New Roman" w:hAnsi="Times New Roman"/>
          <w:sz w:val="22"/>
          <w:szCs w:val="22"/>
        </w:rPr>
        <w:lastRenderedPageBreak/>
        <w:t>Удмуртской Республике (Администрация города Сарапула), БИК 049401001, ИНН 1827008640, КПП 183801001, КБК 91811105024040000120, ОКТМО 94740000.</w:t>
      </w:r>
    </w:p>
    <w:p w:rsidR="00EC0493" w:rsidRDefault="00EC0493" w:rsidP="00EC0493">
      <w:pPr>
        <w:autoSpaceDE w:val="0"/>
        <w:autoSpaceDN w:val="0"/>
        <w:adjustRightInd w:val="0"/>
        <w:ind w:right="-1"/>
        <w:jc w:val="both"/>
        <w:rPr>
          <w:rFonts w:ascii="Times New Roman" w:hAnsi="Times New Roman"/>
          <w:sz w:val="22"/>
          <w:szCs w:val="22"/>
        </w:rPr>
      </w:pPr>
      <w:r>
        <w:rPr>
          <w:rFonts w:ascii="Times New Roman" w:hAnsi="Times New Roman"/>
          <w:sz w:val="22"/>
          <w:szCs w:val="22"/>
        </w:rPr>
        <w:t>При оформлении платёжных и расчётных документов в поле «Назначение платежа» указывается номер и дата Договора и период, за который вносится арендная плата.</w:t>
      </w:r>
    </w:p>
    <w:p w:rsidR="00EC0493" w:rsidRDefault="00EC0493" w:rsidP="00EC0493">
      <w:pPr>
        <w:autoSpaceDE w:val="0"/>
        <w:autoSpaceDN w:val="0"/>
        <w:adjustRightInd w:val="0"/>
        <w:ind w:right="-1"/>
        <w:jc w:val="both"/>
        <w:rPr>
          <w:rFonts w:ascii="Times New Roman" w:hAnsi="Times New Roman"/>
          <w:sz w:val="22"/>
          <w:szCs w:val="22"/>
        </w:rPr>
      </w:pPr>
      <w:r>
        <w:rPr>
          <w:rFonts w:ascii="Times New Roman" w:hAnsi="Times New Roman"/>
          <w:sz w:val="22"/>
          <w:szCs w:val="22"/>
        </w:rPr>
        <w:t>3.4. В случае если Арендатором излишне уплачена сумма арендной платы, либо неверно указаны (не указаны) реквизиты платежного документа о перечислении платежей на счёт органа Федерального казначейства, Арендатор обязуется в течение трёх календарных дней со дня, когда ему стало известно о допущенной ошибке, направить Арендодателю заявление с мотивированной просьбой о возврате излишне уплаченной суммы или об уточнении реквизитов платёжного документа с обязательным приложением копий платёжных документов.</w:t>
      </w:r>
    </w:p>
    <w:p w:rsidR="00EC0493" w:rsidRDefault="00EC0493" w:rsidP="00EC0493">
      <w:pPr>
        <w:autoSpaceDE w:val="0"/>
        <w:autoSpaceDN w:val="0"/>
        <w:adjustRightInd w:val="0"/>
        <w:ind w:right="-1"/>
        <w:jc w:val="both"/>
        <w:rPr>
          <w:rFonts w:ascii="Times New Roman" w:hAnsi="Times New Roman"/>
          <w:sz w:val="22"/>
          <w:szCs w:val="22"/>
        </w:rPr>
      </w:pPr>
      <w:r>
        <w:rPr>
          <w:rFonts w:ascii="Times New Roman" w:hAnsi="Times New Roman"/>
          <w:sz w:val="22"/>
          <w:szCs w:val="22"/>
        </w:rPr>
        <w:t>Ответственность за неправильное заполнение платёжных документов при перечислении арендной платы возлагается на Арендатора.</w:t>
      </w:r>
    </w:p>
    <w:p w:rsidR="00EC0493" w:rsidRDefault="00EC0493" w:rsidP="00EC0493">
      <w:pPr>
        <w:autoSpaceDE w:val="0"/>
        <w:autoSpaceDN w:val="0"/>
        <w:adjustRightInd w:val="0"/>
        <w:ind w:right="-1"/>
        <w:jc w:val="center"/>
        <w:outlineLvl w:val="0"/>
        <w:rPr>
          <w:rFonts w:ascii="Times New Roman" w:hAnsi="Times New Roman"/>
          <w:sz w:val="22"/>
          <w:szCs w:val="22"/>
        </w:rPr>
      </w:pPr>
    </w:p>
    <w:p w:rsidR="00EC0493" w:rsidRDefault="00EC0493" w:rsidP="00EC0493">
      <w:pPr>
        <w:autoSpaceDE w:val="0"/>
        <w:autoSpaceDN w:val="0"/>
        <w:adjustRightInd w:val="0"/>
        <w:ind w:right="-1"/>
        <w:jc w:val="center"/>
        <w:outlineLvl w:val="0"/>
        <w:rPr>
          <w:rFonts w:ascii="Times New Roman" w:hAnsi="Times New Roman"/>
          <w:sz w:val="22"/>
          <w:szCs w:val="22"/>
        </w:rPr>
      </w:pPr>
      <w:r>
        <w:rPr>
          <w:rFonts w:ascii="Times New Roman" w:hAnsi="Times New Roman"/>
          <w:sz w:val="22"/>
          <w:szCs w:val="22"/>
        </w:rPr>
        <w:t>4.Права и обязанности Сторон</w:t>
      </w:r>
    </w:p>
    <w:p w:rsidR="00EC0493" w:rsidRDefault="00EC0493" w:rsidP="00EC0493">
      <w:pPr>
        <w:autoSpaceDE w:val="0"/>
        <w:autoSpaceDN w:val="0"/>
        <w:adjustRightInd w:val="0"/>
        <w:ind w:right="-1"/>
        <w:jc w:val="both"/>
        <w:outlineLvl w:val="0"/>
        <w:rPr>
          <w:rFonts w:ascii="Times New Roman" w:hAnsi="Times New Roman"/>
          <w:sz w:val="22"/>
          <w:szCs w:val="22"/>
        </w:rPr>
      </w:pPr>
    </w:p>
    <w:p w:rsidR="00EC0493" w:rsidRDefault="00EC0493" w:rsidP="00EC0493">
      <w:pPr>
        <w:autoSpaceDE w:val="0"/>
        <w:autoSpaceDN w:val="0"/>
        <w:adjustRightInd w:val="0"/>
        <w:ind w:right="-1"/>
        <w:jc w:val="both"/>
        <w:rPr>
          <w:rFonts w:ascii="Times New Roman" w:hAnsi="Times New Roman"/>
          <w:sz w:val="22"/>
          <w:szCs w:val="22"/>
        </w:rPr>
      </w:pPr>
      <w:r>
        <w:rPr>
          <w:rFonts w:ascii="Times New Roman" w:hAnsi="Times New Roman"/>
          <w:sz w:val="22"/>
          <w:szCs w:val="22"/>
        </w:rPr>
        <w:t>4.1. Арендодатель имеет право:</w:t>
      </w:r>
    </w:p>
    <w:p w:rsidR="00EC0493" w:rsidRDefault="00EC0493" w:rsidP="00EC0493">
      <w:pPr>
        <w:autoSpaceDE w:val="0"/>
        <w:autoSpaceDN w:val="0"/>
        <w:adjustRightInd w:val="0"/>
        <w:ind w:right="-1"/>
        <w:jc w:val="both"/>
        <w:rPr>
          <w:rFonts w:ascii="Times New Roman" w:hAnsi="Times New Roman"/>
          <w:sz w:val="22"/>
          <w:szCs w:val="22"/>
        </w:rPr>
      </w:pPr>
      <w:r>
        <w:rPr>
          <w:rFonts w:ascii="Times New Roman" w:hAnsi="Times New Roman"/>
          <w:sz w:val="22"/>
          <w:szCs w:val="22"/>
        </w:rPr>
        <w:t>4.1.1. Требовать досрочного расторжения Договора при использовании Участка не по целевому назначению, не в соответствии с разрешённым использованием, при невнесении арендной платы более двух раз подряд по истечении установленного Договором срока платежа, а также в иных случаях, предусмотренных законодательством Российской Федерации.</w:t>
      </w:r>
    </w:p>
    <w:p w:rsidR="00EC0493" w:rsidRDefault="00EC0493" w:rsidP="00EC0493">
      <w:pPr>
        <w:autoSpaceDE w:val="0"/>
        <w:autoSpaceDN w:val="0"/>
        <w:adjustRightInd w:val="0"/>
        <w:ind w:right="-1"/>
        <w:jc w:val="both"/>
        <w:rPr>
          <w:rFonts w:ascii="Times New Roman" w:hAnsi="Times New Roman"/>
          <w:sz w:val="22"/>
          <w:szCs w:val="22"/>
        </w:rPr>
      </w:pPr>
      <w:r>
        <w:rPr>
          <w:rFonts w:ascii="Times New Roman" w:hAnsi="Times New Roman"/>
          <w:sz w:val="22"/>
          <w:szCs w:val="22"/>
        </w:rPr>
        <w:t>4.1.2. На беспрепятственный доступ на территорию Участка с целью его осмотра на предмет соблюдения условий Договора Арендатором.</w:t>
      </w:r>
    </w:p>
    <w:p w:rsidR="00EC0493" w:rsidRDefault="00EC0493" w:rsidP="00EC0493">
      <w:pPr>
        <w:autoSpaceDE w:val="0"/>
        <w:autoSpaceDN w:val="0"/>
        <w:adjustRightInd w:val="0"/>
        <w:ind w:right="-1"/>
        <w:jc w:val="both"/>
        <w:rPr>
          <w:rFonts w:ascii="Times New Roman" w:hAnsi="Times New Roman"/>
          <w:sz w:val="22"/>
          <w:szCs w:val="22"/>
        </w:rPr>
      </w:pPr>
      <w:r>
        <w:rPr>
          <w:rFonts w:ascii="Times New Roman" w:hAnsi="Times New Roman"/>
          <w:sz w:val="22"/>
          <w:szCs w:val="22"/>
        </w:rPr>
        <w:t>4.1.3.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EC0493" w:rsidRDefault="00EC0493" w:rsidP="00EC0493">
      <w:pPr>
        <w:autoSpaceDE w:val="0"/>
        <w:autoSpaceDN w:val="0"/>
        <w:adjustRightInd w:val="0"/>
        <w:ind w:right="-1"/>
        <w:jc w:val="both"/>
        <w:rPr>
          <w:rFonts w:ascii="Times New Roman" w:hAnsi="Times New Roman"/>
          <w:sz w:val="22"/>
          <w:szCs w:val="22"/>
        </w:rPr>
      </w:pPr>
      <w:r>
        <w:rPr>
          <w:rFonts w:ascii="Times New Roman" w:hAnsi="Times New Roman"/>
          <w:sz w:val="22"/>
          <w:szCs w:val="22"/>
        </w:rPr>
        <w:t>4.1.5. Требовать от Арендатора соблюдения принципа единства судьбы земельного участка и прочно связанных с ним объектов недвижимости.</w:t>
      </w:r>
    </w:p>
    <w:p w:rsidR="00EC0493" w:rsidRDefault="00EC0493" w:rsidP="00EC0493">
      <w:pPr>
        <w:autoSpaceDE w:val="0"/>
        <w:autoSpaceDN w:val="0"/>
        <w:adjustRightInd w:val="0"/>
        <w:ind w:right="-1"/>
        <w:jc w:val="both"/>
        <w:rPr>
          <w:rFonts w:ascii="Times New Roman" w:hAnsi="Times New Roman"/>
          <w:sz w:val="22"/>
          <w:szCs w:val="22"/>
        </w:rPr>
      </w:pPr>
      <w:r>
        <w:rPr>
          <w:rFonts w:ascii="Times New Roman" w:hAnsi="Times New Roman"/>
          <w:sz w:val="22"/>
          <w:szCs w:val="22"/>
        </w:rPr>
        <w:t>4.1.6. Требовать от Арендатора устранения выявленных Арендодателем нарушений условий Договора.</w:t>
      </w:r>
    </w:p>
    <w:p w:rsidR="00EC0493" w:rsidRDefault="00EC0493" w:rsidP="00EC0493">
      <w:pPr>
        <w:autoSpaceDE w:val="0"/>
        <w:autoSpaceDN w:val="0"/>
        <w:adjustRightInd w:val="0"/>
        <w:ind w:right="-1"/>
        <w:jc w:val="both"/>
        <w:rPr>
          <w:rFonts w:ascii="Times New Roman" w:hAnsi="Times New Roman"/>
          <w:sz w:val="22"/>
          <w:szCs w:val="22"/>
        </w:rPr>
      </w:pPr>
      <w:r>
        <w:rPr>
          <w:rFonts w:ascii="Times New Roman" w:hAnsi="Times New Roman"/>
          <w:sz w:val="22"/>
          <w:szCs w:val="22"/>
        </w:rPr>
        <w:t>4.2. Арендодатель обязан:</w:t>
      </w:r>
    </w:p>
    <w:p w:rsidR="00EC0493" w:rsidRDefault="00EC0493" w:rsidP="00EC0493">
      <w:pPr>
        <w:autoSpaceDE w:val="0"/>
        <w:autoSpaceDN w:val="0"/>
        <w:adjustRightInd w:val="0"/>
        <w:ind w:right="-1"/>
        <w:jc w:val="both"/>
        <w:rPr>
          <w:rFonts w:ascii="Times New Roman" w:hAnsi="Times New Roman"/>
          <w:sz w:val="22"/>
          <w:szCs w:val="22"/>
        </w:rPr>
      </w:pPr>
      <w:r>
        <w:rPr>
          <w:rFonts w:ascii="Times New Roman" w:hAnsi="Times New Roman"/>
          <w:sz w:val="22"/>
          <w:szCs w:val="22"/>
        </w:rPr>
        <w:t>4.2.1. Выполнять в полном объёме все условия Договора.</w:t>
      </w:r>
    </w:p>
    <w:p w:rsidR="00EC0493" w:rsidRDefault="00EC0493" w:rsidP="00EC0493">
      <w:pPr>
        <w:autoSpaceDE w:val="0"/>
        <w:autoSpaceDN w:val="0"/>
        <w:adjustRightInd w:val="0"/>
        <w:ind w:right="-1"/>
        <w:jc w:val="both"/>
        <w:rPr>
          <w:rFonts w:ascii="Times New Roman" w:hAnsi="Times New Roman"/>
          <w:sz w:val="22"/>
          <w:szCs w:val="22"/>
        </w:rPr>
      </w:pPr>
      <w:r>
        <w:rPr>
          <w:rFonts w:ascii="Times New Roman" w:hAnsi="Times New Roman"/>
          <w:sz w:val="22"/>
          <w:szCs w:val="22"/>
        </w:rPr>
        <w:t>4.2.2. В течение пяти календарных дней с даты подписания Договора передать Арендатору Участок по акту приёма-передачи, а по окончании срока Договора принять Участок по акту приёма-передачи.</w:t>
      </w:r>
    </w:p>
    <w:p w:rsidR="00EC0493" w:rsidRDefault="00EC0493" w:rsidP="00EC0493">
      <w:pPr>
        <w:autoSpaceDE w:val="0"/>
        <w:autoSpaceDN w:val="0"/>
        <w:adjustRightInd w:val="0"/>
        <w:ind w:right="-1"/>
        <w:jc w:val="both"/>
        <w:rPr>
          <w:rFonts w:ascii="Times New Roman" w:hAnsi="Times New Roman"/>
          <w:sz w:val="22"/>
          <w:szCs w:val="22"/>
        </w:rPr>
      </w:pPr>
      <w:r>
        <w:rPr>
          <w:rFonts w:ascii="Times New Roman" w:hAnsi="Times New Roman"/>
          <w:sz w:val="22"/>
          <w:szCs w:val="22"/>
        </w:rPr>
        <w:t xml:space="preserve">4.2.3. Письменно в месячный срок после получения информации об изменении кода бюджетной классификации, порядка заполнения платежных документов и реквизитов для перечисления платежей, указанных в </w:t>
      </w:r>
      <w:hyperlink r:id="rId12" w:history="1">
        <w:r>
          <w:rPr>
            <w:rFonts w:ascii="Times New Roman" w:hAnsi="Times New Roman"/>
            <w:sz w:val="22"/>
            <w:szCs w:val="22"/>
          </w:rPr>
          <w:t>пункте 3.2</w:t>
        </w:r>
      </w:hyperlink>
      <w:r>
        <w:rPr>
          <w:rFonts w:ascii="Times New Roman" w:hAnsi="Times New Roman"/>
          <w:sz w:val="22"/>
          <w:szCs w:val="22"/>
        </w:rPr>
        <w:t xml:space="preserve"> Договора, уведомить Арендатора об указанных изменениях.</w:t>
      </w:r>
    </w:p>
    <w:p w:rsidR="00EC0493" w:rsidRDefault="00EC0493" w:rsidP="00EC0493">
      <w:pPr>
        <w:autoSpaceDE w:val="0"/>
        <w:autoSpaceDN w:val="0"/>
        <w:adjustRightInd w:val="0"/>
        <w:ind w:right="-1"/>
        <w:jc w:val="both"/>
        <w:rPr>
          <w:rFonts w:ascii="Times New Roman" w:hAnsi="Times New Roman"/>
          <w:sz w:val="22"/>
          <w:szCs w:val="22"/>
        </w:rPr>
      </w:pPr>
      <w:r>
        <w:rPr>
          <w:rFonts w:ascii="Times New Roman" w:hAnsi="Times New Roman"/>
          <w:sz w:val="22"/>
          <w:szCs w:val="22"/>
        </w:rPr>
        <w:t>4.3. Арендатор имеет право:</w:t>
      </w:r>
    </w:p>
    <w:p w:rsidR="00EC0493" w:rsidRDefault="00EC0493" w:rsidP="00EC0493">
      <w:pPr>
        <w:autoSpaceDE w:val="0"/>
        <w:autoSpaceDN w:val="0"/>
        <w:adjustRightInd w:val="0"/>
        <w:ind w:right="-1"/>
        <w:jc w:val="both"/>
        <w:rPr>
          <w:rFonts w:ascii="Times New Roman" w:hAnsi="Times New Roman"/>
          <w:sz w:val="22"/>
          <w:szCs w:val="22"/>
        </w:rPr>
      </w:pPr>
      <w:r>
        <w:rPr>
          <w:rFonts w:ascii="Times New Roman" w:hAnsi="Times New Roman"/>
          <w:sz w:val="22"/>
          <w:szCs w:val="22"/>
        </w:rPr>
        <w:t>4.3.1. Использовать Участок на условиях, установленных Договором.</w:t>
      </w:r>
    </w:p>
    <w:p w:rsidR="00EC0493" w:rsidRDefault="00EC0493" w:rsidP="00EC0493">
      <w:pPr>
        <w:autoSpaceDE w:val="0"/>
        <w:autoSpaceDN w:val="0"/>
        <w:adjustRightInd w:val="0"/>
        <w:ind w:right="-1"/>
        <w:jc w:val="both"/>
        <w:rPr>
          <w:rFonts w:ascii="Times New Roman" w:hAnsi="Times New Roman"/>
          <w:sz w:val="22"/>
          <w:szCs w:val="22"/>
        </w:rPr>
      </w:pPr>
      <w:r>
        <w:rPr>
          <w:rFonts w:ascii="Times New Roman" w:hAnsi="Times New Roman"/>
          <w:sz w:val="22"/>
          <w:szCs w:val="22"/>
        </w:rPr>
        <w:t>4.3.2. Производить улучшения Участка, возводить на Участке здания, сооружения, иные объекты недвижимости в порядке, установленном законодательством Российской Федерации.</w:t>
      </w:r>
    </w:p>
    <w:p w:rsidR="00EC0493" w:rsidRDefault="00EC0493" w:rsidP="00EC0493">
      <w:pPr>
        <w:autoSpaceDE w:val="0"/>
        <w:autoSpaceDN w:val="0"/>
        <w:adjustRightInd w:val="0"/>
        <w:ind w:right="-1"/>
        <w:jc w:val="both"/>
        <w:rPr>
          <w:rFonts w:ascii="Times New Roman" w:hAnsi="Times New Roman"/>
          <w:sz w:val="22"/>
          <w:szCs w:val="22"/>
        </w:rPr>
      </w:pPr>
      <w:r>
        <w:rPr>
          <w:rFonts w:ascii="Times New Roman" w:hAnsi="Times New Roman"/>
          <w:sz w:val="22"/>
          <w:szCs w:val="22"/>
        </w:rPr>
        <w:t>4.4. Арендатор обязан:</w:t>
      </w:r>
    </w:p>
    <w:p w:rsidR="00EC0493" w:rsidRDefault="00EC0493" w:rsidP="00EC0493">
      <w:pPr>
        <w:autoSpaceDE w:val="0"/>
        <w:autoSpaceDN w:val="0"/>
        <w:adjustRightInd w:val="0"/>
        <w:ind w:right="-1"/>
        <w:jc w:val="both"/>
        <w:rPr>
          <w:rFonts w:ascii="Times New Roman" w:hAnsi="Times New Roman"/>
          <w:sz w:val="22"/>
          <w:szCs w:val="22"/>
        </w:rPr>
      </w:pPr>
      <w:r>
        <w:rPr>
          <w:rFonts w:ascii="Times New Roman" w:hAnsi="Times New Roman"/>
          <w:sz w:val="22"/>
          <w:szCs w:val="22"/>
        </w:rPr>
        <w:t>4.4.1. Выполнять в полном объёме все условия Договора.</w:t>
      </w:r>
    </w:p>
    <w:p w:rsidR="00EC0493" w:rsidRDefault="00EC0493" w:rsidP="00EC0493">
      <w:pPr>
        <w:autoSpaceDE w:val="0"/>
        <w:autoSpaceDN w:val="0"/>
        <w:adjustRightInd w:val="0"/>
        <w:ind w:right="-1"/>
        <w:jc w:val="both"/>
        <w:rPr>
          <w:rFonts w:ascii="Times New Roman" w:hAnsi="Times New Roman"/>
          <w:sz w:val="22"/>
          <w:szCs w:val="22"/>
        </w:rPr>
      </w:pPr>
      <w:r>
        <w:rPr>
          <w:rFonts w:ascii="Times New Roman" w:hAnsi="Times New Roman"/>
          <w:sz w:val="22"/>
          <w:szCs w:val="22"/>
        </w:rPr>
        <w:t>4.4.2. Использовать Участок в соответствии с его целевым назначением и разрешённым использованием.</w:t>
      </w:r>
    </w:p>
    <w:p w:rsidR="00EC0493" w:rsidRDefault="00EC0493" w:rsidP="00EC0493">
      <w:pPr>
        <w:autoSpaceDE w:val="0"/>
        <w:autoSpaceDN w:val="0"/>
        <w:adjustRightInd w:val="0"/>
        <w:ind w:right="-1"/>
        <w:jc w:val="both"/>
        <w:rPr>
          <w:rFonts w:ascii="Times New Roman" w:hAnsi="Times New Roman"/>
          <w:sz w:val="22"/>
          <w:szCs w:val="22"/>
        </w:rPr>
      </w:pPr>
      <w:r>
        <w:rPr>
          <w:rFonts w:ascii="Times New Roman" w:hAnsi="Times New Roman"/>
          <w:sz w:val="22"/>
          <w:szCs w:val="22"/>
        </w:rPr>
        <w:t>4.4.3. Уплачивать арендную плату в размере и в порядке, определённых Договором.</w:t>
      </w:r>
    </w:p>
    <w:p w:rsidR="00EC0493" w:rsidRDefault="00EC0493" w:rsidP="00EC0493">
      <w:pPr>
        <w:autoSpaceDE w:val="0"/>
        <w:autoSpaceDN w:val="0"/>
        <w:adjustRightInd w:val="0"/>
        <w:ind w:right="-1"/>
        <w:jc w:val="both"/>
        <w:rPr>
          <w:rFonts w:ascii="Times New Roman" w:hAnsi="Times New Roman"/>
          <w:sz w:val="22"/>
          <w:szCs w:val="22"/>
        </w:rPr>
      </w:pPr>
      <w:r>
        <w:rPr>
          <w:rFonts w:ascii="Times New Roman" w:hAnsi="Times New Roman"/>
          <w:sz w:val="22"/>
          <w:szCs w:val="22"/>
        </w:rPr>
        <w:t>4.4.4. Обеспечить Арендодателю (его законным представителям), представителям органов, осуществляющих государственный земельный надзор, муниципальный земельный контроль, доступ на Участок по их требованию.</w:t>
      </w:r>
    </w:p>
    <w:p w:rsidR="00EC0493" w:rsidRDefault="00EC0493" w:rsidP="00EC0493">
      <w:pPr>
        <w:autoSpaceDE w:val="0"/>
        <w:autoSpaceDN w:val="0"/>
        <w:adjustRightInd w:val="0"/>
        <w:ind w:right="-1"/>
        <w:jc w:val="both"/>
        <w:rPr>
          <w:rFonts w:ascii="Times New Roman" w:hAnsi="Times New Roman"/>
          <w:sz w:val="22"/>
          <w:szCs w:val="22"/>
        </w:rPr>
      </w:pPr>
      <w:r>
        <w:rPr>
          <w:rFonts w:ascii="Times New Roman" w:hAnsi="Times New Roman"/>
          <w:sz w:val="22"/>
          <w:szCs w:val="22"/>
        </w:rPr>
        <w:t>4.4.5. Не нарушать права собственников, землевладельцев, землепользователей, арендаторов смежных земельных участков.</w:t>
      </w:r>
    </w:p>
    <w:p w:rsidR="00EC0493" w:rsidRDefault="00EC0493" w:rsidP="00EC0493">
      <w:pPr>
        <w:autoSpaceDE w:val="0"/>
        <w:autoSpaceDN w:val="0"/>
        <w:adjustRightInd w:val="0"/>
        <w:ind w:right="-1"/>
        <w:jc w:val="both"/>
        <w:rPr>
          <w:rFonts w:ascii="Times New Roman" w:hAnsi="Times New Roman"/>
          <w:sz w:val="22"/>
          <w:szCs w:val="22"/>
        </w:rPr>
      </w:pPr>
      <w:r>
        <w:rPr>
          <w:rFonts w:ascii="Times New Roman" w:hAnsi="Times New Roman"/>
          <w:sz w:val="22"/>
          <w:szCs w:val="22"/>
        </w:rPr>
        <w:t xml:space="preserve">4.4.6. Соблюдать при использовании Участка требования градостроительных регламентов, строительных, экологических, санитарно-гигиенических, противопожарных и иных правил, нормативов, не допускать его загрязнения, захламления, не допускать действий, приводящих к ухудшению экологической обстановки на Участке и прилегающих к нему территориях, а также выполнять работы по благоустройству территории Участка, соблюдать иные требования, </w:t>
      </w:r>
      <w:r>
        <w:rPr>
          <w:rFonts w:ascii="Times New Roman" w:hAnsi="Times New Roman"/>
          <w:sz w:val="22"/>
          <w:szCs w:val="22"/>
        </w:rPr>
        <w:lastRenderedPageBreak/>
        <w:t>предусмотренные законодательством Российской Федерации, законодательством Удмуртской Республики.</w:t>
      </w:r>
    </w:p>
    <w:p w:rsidR="00EC0493" w:rsidRDefault="00EC0493" w:rsidP="00EC0493">
      <w:pPr>
        <w:autoSpaceDE w:val="0"/>
        <w:autoSpaceDN w:val="0"/>
        <w:adjustRightInd w:val="0"/>
        <w:ind w:right="-1"/>
        <w:jc w:val="both"/>
        <w:rPr>
          <w:rFonts w:ascii="Times New Roman" w:hAnsi="Times New Roman"/>
          <w:sz w:val="22"/>
          <w:szCs w:val="22"/>
        </w:rPr>
      </w:pPr>
      <w:r>
        <w:rPr>
          <w:rFonts w:ascii="Times New Roman" w:hAnsi="Times New Roman"/>
          <w:sz w:val="22"/>
          <w:szCs w:val="22"/>
        </w:rPr>
        <w:t>4.4.7. Выполнять в соответствии с требованиями эксплуатирующих организаций условия эксплуатации инженерных сетей и сооружений, не препятствовать их ремонту и обслуживанию.</w:t>
      </w:r>
    </w:p>
    <w:p w:rsidR="00EC0493" w:rsidRDefault="00EC0493" w:rsidP="00EC0493">
      <w:pPr>
        <w:autoSpaceDE w:val="0"/>
        <w:autoSpaceDN w:val="0"/>
        <w:adjustRightInd w:val="0"/>
        <w:ind w:right="-1"/>
        <w:jc w:val="both"/>
        <w:rPr>
          <w:rFonts w:ascii="Times New Roman" w:hAnsi="Times New Roman"/>
          <w:sz w:val="22"/>
          <w:szCs w:val="22"/>
        </w:rPr>
      </w:pPr>
      <w:r>
        <w:rPr>
          <w:rFonts w:ascii="Times New Roman" w:hAnsi="Times New Roman"/>
          <w:sz w:val="22"/>
          <w:szCs w:val="22"/>
        </w:rPr>
        <w:t>4.4.8. Письменно в течение десяти календарных дней после изменения своих реквизитов уведомить об этом Арендодателя.</w:t>
      </w:r>
    </w:p>
    <w:p w:rsidR="00EC0493" w:rsidRDefault="00EC0493" w:rsidP="00EC0493">
      <w:pPr>
        <w:autoSpaceDE w:val="0"/>
        <w:autoSpaceDN w:val="0"/>
        <w:adjustRightInd w:val="0"/>
        <w:ind w:right="-1"/>
        <w:jc w:val="both"/>
        <w:rPr>
          <w:rFonts w:ascii="Times New Roman" w:hAnsi="Times New Roman"/>
          <w:sz w:val="22"/>
          <w:szCs w:val="22"/>
        </w:rPr>
      </w:pPr>
      <w:r>
        <w:rPr>
          <w:rFonts w:ascii="Times New Roman" w:hAnsi="Times New Roman"/>
          <w:sz w:val="22"/>
          <w:szCs w:val="22"/>
        </w:rPr>
        <w:t>4.4.9. Письменно не позднее чем за два месяца сообщить Арендодателю о предстоящем освобождении Участка как в связи с окончанием срока действия Договора, так и при досрочном его освобождении.</w:t>
      </w:r>
    </w:p>
    <w:p w:rsidR="00EC0493" w:rsidRDefault="00EC0493" w:rsidP="00EC0493">
      <w:pPr>
        <w:autoSpaceDE w:val="0"/>
        <w:autoSpaceDN w:val="0"/>
        <w:adjustRightInd w:val="0"/>
        <w:ind w:right="-1"/>
        <w:jc w:val="both"/>
        <w:rPr>
          <w:rFonts w:ascii="Times New Roman" w:hAnsi="Times New Roman"/>
          <w:sz w:val="22"/>
          <w:szCs w:val="22"/>
        </w:rPr>
      </w:pPr>
      <w:r>
        <w:rPr>
          <w:rFonts w:ascii="Times New Roman" w:hAnsi="Times New Roman"/>
          <w:sz w:val="22"/>
          <w:szCs w:val="22"/>
        </w:rPr>
        <w:t>4.4.10. Соблюдать ограничения прав на Участке, особые условия использования Участка и режим хозяйственной деятельности в охранных зонах, а также другие ограничения прав, в случае, если такие ограничения установлены в отношении Участка.</w:t>
      </w:r>
    </w:p>
    <w:p w:rsidR="00EC0493" w:rsidRDefault="00EC0493" w:rsidP="00EC0493">
      <w:pPr>
        <w:autoSpaceDE w:val="0"/>
        <w:autoSpaceDN w:val="0"/>
        <w:adjustRightInd w:val="0"/>
        <w:ind w:right="-1"/>
        <w:jc w:val="both"/>
        <w:rPr>
          <w:rFonts w:ascii="Times New Roman" w:hAnsi="Times New Roman"/>
          <w:sz w:val="22"/>
          <w:szCs w:val="22"/>
        </w:rPr>
      </w:pPr>
      <w:r>
        <w:rPr>
          <w:rFonts w:ascii="Times New Roman" w:hAnsi="Times New Roman"/>
          <w:sz w:val="22"/>
          <w:szCs w:val="22"/>
        </w:rPr>
        <w:t>4.4.11. Не сдавать Участок или его часть в субаренду, скрытую субаренду (договор о совместной деятельности с предоставлением площади), в безвозмездное пользование иным лицам, а также не передавать свои права и обязанности по Договору третьим лицам, в том числе в залог (ипотеку), в уставный капитал юридических лиц и не отчуждать права аренды (переуступка прав).</w:t>
      </w:r>
    </w:p>
    <w:p w:rsidR="00EC0493" w:rsidRDefault="00EC0493" w:rsidP="00EC0493">
      <w:pPr>
        <w:autoSpaceDE w:val="0"/>
        <w:autoSpaceDN w:val="0"/>
        <w:adjustRightInd w:val="0"/>
        <w:ind w:right="-1"/>
        <w:jc w:val="both"/>
        <w:rPr>
          <w:rFonts w:ascii="Times New Roman" w:hAnsi="Times New Roman"/>
          <w:sz w:val="22"/>
          <w:szCs w:val="22"/>
        </w:rPr>
      </w:pPr>
      <w:r>
        <w:rPr>
          <w:rFonts w:ascii="Times New Roman" w:hAnsi="Times New Roman"/>
          <w:sz w:val="22"/>
          <w:szCs w:val="22"/>
        </w:rPr>
        <w:t>4.4.14. Не препятствовать размещению на Участке межевых, геодезических и других специальных знаков. Сохранять имеющиеся на Участке межевые, геодезические и другие специальные знаки.</w:t>
      </w:r>
    </w:p>
    <w:p w:rsidR="00EC0493" w:rsidRDefault="00EC0493" w:rsidP="00EC0493">
      <w:pPr>
        <w:autoSpaceDE w:val="0"/>
        <w:autoSpaceDN w:val="0"/>
        <w:adjustRightInd w:val="0"/>
        <w:ind w:right="-1"/>
        <w:jc w:val="both"/>
        <w:rPr>
          <w:rFonts w:ascii="Times New Roman" w:hAnsi="Times New Roman"/>
          <w:sz w:val="22"/>
          <w:szCs w:val="22"/>
        </w:rPr>
      </w:pPr>
      <w:r>
        <w:rPr>
          <w:rFonts w:ascii="Times New Roman" w:hAnsi="Times New Roman"/>
          <w:sz w:val="22"/>
          <w:szCs w:val="22"/>
        </w:rPr>
        <w:t>4.4.15. В течение пяти календарных дней с даты прекращения Договора возвратить Участок Арендодателю по акту приёма-передачи.</w:t>
      </w:r>
    </w:p>
    <w:p w:rsidR="00EC0493" w:rsidRDefault="00EC0493" w:rsidP="00EC0493">
      <w:pPr>
        <w:autoSpaceDE w:val="0"/>
        <w:autoSpaceDN w:val="0"/>
        <w:adjustRightInd w:val="0"/>
        <w:ind w:right="-1"/>
        <w:jc w:val="both"/>
        <w:rPr>
          <w:rFonts w:ascii="Times New Roman" w:hAnsi="Times New Roman"/>
          <w:sz w:val="22"/>
          <w:szCs w:val="22"/>
        </w:rPr>
      </w:pPr>
      <w:r>
        <w:rPr>
          <w:rFonts w:ascii="Times New Roman" w:hAnsi="Times New Roman"/>
          <w:sz w:val="22"/>
          <w:szCs w:val="22"/>
        </w:rPr>
        <w:t>4.5. Арендодатель и Арендатор имеют иные права и несут иные обязанности, предусмотренные законодательством Российской Федерации.</w:t>
      </w:r>
    </w:p>
    <w:p w:rsidR="00EC0493" w:rsidRDefault="00EC0493" w:rsidP="00EC0493">
      <w:pPr>
        <w:autoSpaceDE w:val="0"/>
        <w:autoSpaceDN w:val="0"/>
        <w:adjustRightInd w:val="0"/>
        <w:ind w:right="-1"/>
        <w:jc w:val="center"/>
        <w:outlineLvl w:val="0"/>
        <w:rPr>
          <w:rFonts w:ascii="Times New Roman" w:hAnsi="Times New Roman"/>
          <w:sz w:val="22"/>
          <w:szCs w:val="22"/>
        </w:rPr>
      </w:pPr>
    </w:p>
    <w:p w:rsidR="00EC0493" w:rsidRDefault="00EC0493" w:rsidP="00EC0493">
      <w:pPr>
        <w:numPr>
          <w:ilvl w:val="0"/>
          <w:numId w:val="2"/>
        </w:numPr>
        <w:tabs>
          <w:tab w:val="left" w:pos="312"/>
        </w:tabs>
        <w:autoSpaceDE w:val="0"/>
        <w:autoSpaceDN w:val="0"/>
        <w:adjustRightInd w:val="0"/>
        <w:ind w:right="-1"/>
        <w:jc w:val="center"/>
        <w:outlineLvl w:val="0"/>
        <w:rPr>
          <w:rFonts w:ascii="Times New Roman" w:hAnsi="Times New Roman"/>
          <w:sz w:val="22"/>
          <w:szCs w:val="22"/>
        </w:rPr>
      </w:pPr>
      <w:r>
        <w:rPr>
          <w:rFonts w:ascii="Times New Roman" w:hAnsi="Times New Roman"/>
          <w:sz w:val="22"/>
          <w:szCs w:val="22"/>
        </w:rPr>
        <w:t> Ответственность Сторон</w:t>
      </w:r>
    </w:p>
    <w:p w:rsidR="00EC0493" w:rsidRDefault="00EC0493" w:rsidP="00EC0493">
      <w:pPr>
        <w:autoSpaceDE w:val="0"/>
        <w:autoSpaceDN w:val="0"/>
        <w:adjustRightInd w:val="0"/>
        <w:ind w:right="-1"/>
        <w:jc w:val="both"/>
        <w:outlineLvl w:val="0"/>
        <w:rPr>
          <w:rFonts w:ascii="Times New Roman" w:hAnsi="Times New Roman"/>
          <w:sz w:val="22"/>
          <w:szCs w:val="22"/>
        </w:rPr>
      </w:pPr>
    </w:p>
    <w:p w:rsidR="00EC0493" w:rsidRDefault="00EC0493" w:rsidP="00EC0493">
      <w:pPr>
        <w:autoSpaceDE w:val="0"/>
        <w:autoSpaceDN w:val="0"/>
        <w:adjustRightInd w:val="0"/>
        <w:ind w:right="-1"/>
        <w:jc w:val="both"/>
        <w:outlineLvl w:val="0"/>
        <w:rPr>
          <w:rFonts w:ascii="Times New Roman" w:eastAsia="Times New Roman" w:hAnsi="Times New Roman"/>
          <w:sz w:val="22"/>
          <w:szCs w:val="22"/>
        </w:rPr>
      </w:pPr>
      <w:r>
        <w:rPr>
          <w:rFonts w:ascii="Times New Roman" w:eastAsia="Times New Roman" w:hAnsi="Times New Roman"/>
          <w:sz w:val="22"/>
          <w:szCs w:val="22"/>
        </w:rPr>
        <w:t>5.1. За нарушение условий Договора Стороны несут ответственность, предусмотренную законодательством Российской Федерации.</w:t>
      </w:r>
    </w:p>
    <w:p w:rsidR="00EC0493" w:rsidRDefault="00EC0493" w:rsidP="00EC0493">
      <w:pPr>
        <w:autoSpaceDE w:val="0"/>
        <w:autoSpaceDN w:val="0"/>
        <w:adjustRightInd w:val="0"/>
        <w:ind w:right="-1"/>
        <w:jc w:val="both"/>
        <w:rPr>
          <w:rFonts w:ascii="Times New Roman" w:hAnsi="Times New Roman"/>
          <w:sz w:val="22"/>
          <w:szCs w:val="22"/>
        </w:rPr>
      </w:pPr>
      <w:r>
        <w:rPr>
          <w:rFonts w:ascii="Times New Roman" w:hAnsi="Times New Roman"/>
          <w:sz w:val="22"/>
          <w:szCs w:val="22"/>
        </w:rPr>
        <w:t xml:space="preserve">5.2. Пени, неустойка, штраф, установленные в настоящем разделе, перечисляются в порядке, предусмотренном </w:t>
      </w:r>
      <w:hyperlink r:id="rId13" w:history="1">
        <w:r>
          <w:rPr>
            <w:rFonts w:ascii="Times New Roman" w:hAnsi="Times New Roman"/>
            <w:sz w:val="22"/>
            <w:szCs w:val="22"/>
          </w:rPr>
          <w:t>пунктом 3.2</w:t>
        </w:r>
      </w:hyperlink>
      <w:r>
        <w:rPr>
          <w:rFonts w:ascii="Times New Roman" w:hAnsi="Times New Roman"/>
          <w:sz w:val="22"/>
          <w:szCs w:val="22"/>
        </w:rPr>
        <w:t xml:space="preserve"> Договора.</w:t>
      </w:r>
    </w:p>
    <w:p w:rsidR="00EC0493" w:rsidRDefault="00EC0493" w:rsidP="00EC0493">
      <w:pPr>
        <w:autoSpaceDE w:val="0"/>
        <w:autoSpaceDN w:val="0"/>
        <w:adjustRightInd w:val="0"/>
        <w:ind w:right="-1"/>
        <w:jc w:val="both"/>
        <w:rPr>
          <w:rFonts w:ascii="Times New Roman" w:hAnsi="Times New Roman"/>
          <w:sz w:val="22"/>
          <w:szCs w:val="22"/>
        </w:rPr>
      </w:pPr>
      <w:r>
        <w:rPr>
          <w:rFonts w:ascii="Times New Roman" w:hAnsi="Times New Roman"/>
          <w:sz w:val="22"/>
          <w:szCs w:val="22"/>
        </w:rPr>
        <w:t>5.3. Уплата пени, неустойки, штрафа, установленных Договором, не освобождает Арендатора от выполнения лежащих на нем обязательств и устранения нарушений.</w:t>
      </w:r>
    </w:p>
    <w:p w:rsidR="00EC0493" w:rsidRDefault="00EC0493" w:rsidP="00EC0493">
      <w:pPr>
        <w:autoSpaceDE w:val="0"/>
        <w:autoSpaceDN w:val="0"/>
        <w:adjustRightInd w:val="0"/>
        <w:ind w:right="-1"/>
        <w:jc w:val="both"/>
        <w:rPr>
          <w:rFonts w:ascii="Times New Roman" w:hAnsi="Times New Roman"/>
          <w:sz w:val="22"/>
          <w:szCs w:val="22"/>
        </w:rPr>
      </w:pPr>
      <w:r>
        <w:rPr>
          <w:rFonts w:ascii="Times New Roman" w:hAnsi="Times New Roman"/>
          <w:sz w:val="22"/>
          <w:szCs w:val="22"/>
        </w:rPr>
        <w:t>5.4. За нарушение срока внесения арендной платы Арендатор выплачивает Арендодателю пени в размере одной трехсотой ключевой ставки Банка России от размера невнесённой арендной платы за каждый календарный день просрочки.</w:t>
      </w:r>
    </w:p>
    <w:p w:rsidR="00EC0493" w:rsidRDefault="00EC0493" w:rsidP="00EC0493">
      <w:pPr>
        <w:autoSpaceDE w:val="0"/>
        <w:autoSpaceDN w:val="0"/>
        <w:adjustRightInd w:val="0"/>
        <w:ind w:right="-1"/>
        <w:jc w:val="both"/>
        <w:rPr>
          <w:rFonts w:ascii="Times New Roman" w:hAnsi="Times New Roman"/>
          <w:sz w:val="22"/>
          <w:szCs w:val="22"/>
        </w:rPr>
      </w:pPr>
      <w:r>
        <w:rPr>
          <w:rFonts w:ascii="Times New Roman" w:hAnsi="Times New Roman"/>
          <w:sz w:val="22"/>
          <w:szCs w:val="22"/>
        </w:rPr>
        <w:t xml:space="preserve">5.5. При неисполнении обязанностей, предусмотренных </w:t>
      </w:r>
      <w:hyperlink r:id="rId14" w:history="1">
        <w:r>
          <w:rPr>
            <w:rFonts w:ascii="Times New Roman" w:hAnsi="Times New Roman"/>
            <w:sz w:val="22"/>
            <w:szCs w:val="22"/>
          </w:rPr>
          <w:t>пунктом 4.4</w:t>
        </w:r>
      </w:hyperlink>
      <w:r>
        <w:rPr>
          <w:rFonts w:ascii="Times New Roman" w:hAnsi="Times New Roman"/>
          <w:sz w:val="22"/>
          <w:szCs w:val="22"/>
        </w:rPr>
        <w:t xml:space="preserve"> Договора, за исключением </w:t>
      </w:r>
      <w:hyperlink r:id="rId15" w:history="1">
        <w:r>
          <w:rPr>
            <w:rFonts w:ascii="Times New Roman" w:hAnsi="Times New Roman"/>
            <w:sz w:val="22"/>
            <w:szCs w:val="22"/>
          </w:rPr>
          <w:t>пунктов 4.4.3</w:t>
        </w:r>
      </w:hyperlink>
      <w:r>
        <w:rPr>
          <w:rFonts w:ascii="Times New Roman" w:hAnsi="Times New Roman"/>
          <w:sz w:val="22"/>
          <w:szCs w:val="22"/>
        </w:rPr>
        <w:t xml:space="preserve">, </w:t>
      </w:r>
      <w:hyperlink r:id="rId16" w:history="1">
        <w:r>
          <w:rPr>
            <w:rFonts w:ascii="Times New Roman" w:hAnsi="Times New Roman"/>
            <w:sz w:val="22"/>
            <w:szCs w:val="22"/>
          </w:rPr>
          <w:t>4.4.11</w:t>
        </w:r>
      </w:hyperlink>
      <w:r>
        <w:rPr>
          <w:rFonts w:ascii="Times New Roman" w:hAnsi="Times New Roman"/>
          <w:sz w:val="22"/>
          <w:szCs w:val="22"/>
        </w:rPr>
        <w:t xml:space="preserve"> Договора, и не устранении выявленных нарушений в течение семи календарных дней со дня предъявления Арендодателем Арендатору требований об их исполнении, если больший срок не установлен в предупреждении – Арендатор выплачивает Арендодателю неустойку в размере 5% годовой арендной платы.</w:t>
      </w:r>
    </w:p>
    <w:p w:rsidR="00EC0493" w:rsidRDefault="00EC0493" w:rsidP="00EC0493">
      <w:pPr>
        <w:autoSpaceDE w:val="0"/>
        <w:autoSpaceDN w:val="0"/>
        <w:adjustRightInd w:val="0"/>
        <w:ind w:right="-1"/>
        <w:jc w:val="both"/>
        <w:rPr>
          <w:rFonts w:ascii="Times New Roman" w:hAnsi="Times New Roman"/>
          <w:sz w:val="22"/>
          <w:szCs w:val="22"/>
        </w:rPr>
      </w:pPr>
      <w:r>
        <w:rPr>
          <w:rFonts w:ascii="Times New Roman" w:hAnsi="Times New Roman"/>
          <w:sz w:val="22"/>
          <w:szCs w:val="22"/>
        </w:rPr>
        <w:t xml:space="preserve"> 5.5. При неисполнении обязанностей, предусмотренных </w:t>
      </w:r>
      <w:hyperlink r:id="rId17" w:history="1">
        <w:r>
          <w:rPr>
            <w:rFonts w:ascii="Times New Roman" w:hAnsi="Times New Roman"/>
            <w:sz w:val="22"/>
            <w:szCs w:val="22"/>
          </w:rPr>
          <w:t>пунктом 4.4</w:t>
        </w:r>
      </w:hyperlink>
      <w:r>
        <w:rPr>
          <w:rFonts w:ascii="Times New Roman" w:hAnsi="Times New Roman"/>
          <w:sz w:val="22"/>
          <w:szCs w:val="22"/>
        </w:rPr>
        <w:t xml:space="preserve"> Договора, за исключением </w:t>
      </w:r>
      <w:hyperlink r:id="rId18" w:history="1">
        <w:r>
          <w:rPr>
            <w:rFonts w:ascii="Times New Roman" w:hAnsi="Times New Roman"/>
            <w:sz w:val="22"/>
            <w:szCs w:val="22"/>
          </w:rPr>
          <w:t>пунктов 4.4.3</w:t>
        </w:r>
      </w:hyperlink>
      <w:r>
        <w:rPr>
          <w:rFonts w:ascii="Times New Roman" w:hAnsi="Times New Roman"/>
          <w:sz w:val="22"/>
          <w:szCs w:val="22"/>
        </w:rPr>
        <w:t xml:space="preserve">, </w:t>
      </w:r>
      <w:hyperlink r:id="rId19" w:history="1">
        <w:r>
          <w:rPr>
            <w:rFonts w:ascii="Times New Roman" w:hAnsi="Times New Roman"/>
            <w:sz w:val="22"/>
            <w:szCs w:val="22"/>
          </w:rPr>
          <w:t>4.4.11</w:t>
        </w:r>
      </w:hyperlink>
      <w:r>
        <w:rPr>
          <w:rFonts w:ascii="Times New Roman" w:hAnsi="Times New Roman"/>
          <w:sz w:val="22"/>
          <w:szCs w:val="22"/>
        </w:rPr>
        <w:t xml:space="preserve"> Договора, и не устранении выявленных нарушении в течение семи календарных дней со дня предъявления Арендодателем Арендатору требований об их исполнении, если больший срок не установлен в предупреждении – Арендатор выплачивает Арендодателю неустойку в размере 5% годовой арендной платы.</w:t>
      </w:r>
    </w:p>
    <w:p w:rsidR="00EC0493" w:rsidRDefault="00EC0493" w:rsidP="00EC0493">
      <w:pPr>
        <w:autoSpaceDE w:val="0"/>
        <w:autoSpaceDN w:val="0"/>
        <w:adjustRightInd w:val="0"/>
        <w:ind w:right="-1"/>
        <w:jc w:val="both"/>
        <w:rPr>
          <w:rFonts w:ascii="Times New Roman" w:hAnsi="Times New Roman"/>
          <w:sz w:val="22"/>
          <w:szCs w:val="22"/>
        </w:rPr>
      </w:pPr>
      <w:r>
        <w:rPr>
          <w:rFonts w:ascii="Times New Roman" w:hAnsi="Times New Roman"/>
          <w:sz w:val="22"/>
          <w:szCs w:val="22"/>
        </w:rPr>
        <w:t xml:space="preserve">5.6. За неисполнение </w:t>
      </w:r>
      <w:hyperlink r:id="rId20" w:history="1">
        <w:r>
          <w:rPr>
            <w:rFonts w:ascii="Times New Roman" w:hAnsi="Times New Roman"/>
            <w:sz w:val="22"/>
            <w:szCs w:val="22"/>
          </w:rPr>
          <w:t>пункта 4.4.11</w:t>
        </w:r>
      </w:hyperlink>
      <w:r>
        <w:rPr>
          <w:rFonts w:ascii="Times New Roman" w:hAnsi="Times New Roman"/>
          <w:sz w:val="22"/>
          <w:szCs w:val="22"/>
        </w:rPr>
        <w:t xml:space="preserve"> Договора Арендатор выплачивает штраф в размере 50% квартальной арендной платы, установленной на момент выявления нарушения.</w:t>
      </w:r>
    </w:p>
    <w:p w:rsidR="00EC0493" w:rsidRDefault="00EC0493" w:rsidP="00EC0493">
      <w:pPr>
        <w:autoSpaceDE w:val="0"/>
        <w:autoSpaceDN w:val="0"/>
        <w:adjustRightInd w:val="0"/>
        <w:ind w:right="-1"/>
        <w:jc w:val="center"/>
        <w:outlineLvl w:val="0"/>
        <w:rPr>
          <w:rFonts w:ascii="Times New Roman" w:hAnsi="Times New Roman"/>
          <w:sz w:val="22"/>
          <w:szCs w:val="22"/>
        </w:rPr>
      </w:pPr>
    </w:p>
    <w:p w:rsidR="00EC0493" w:rsidRDefault="00EC0493" w:rsidP="00EC0493">
      <w:pPr>
        <w:numPr>
          <w:ilvl w:val="0"/>
          <w:numId w:val="2"/>
        </w:numPr>
        <w:tabs>
          <w:tab w:val="left" w:pos="312"/>
        </w:tabs>
        <w:autoSpaceDE w:val="0"/>
        <w:autoSpaceDN w:val="0"/>
        <w:adjustRightInd w:val="0"/>
        <w:ind w:right="-1"/>
        <w:jc w:val="center"/>
        <w:outlineLvl w:val="0"/>
        <w:rPr>
          <w:rFonts w:ascii="Times New Roman" w:hAnsi="Times New Roman"/>
          <w:sz w:val="22"/>
          <w:szCs w:val="22"/>
        </w:rPr>
      </w:pPr>
      <w:r>
        <w:rPr>
          <w:rFonts w:ascii="Times New Roman" w:hAnsi="Times New Roman"/>
          <w:sz w:val="22"/>
          <w:szCs w:val="22"/>
        </w:rPr>
        <w:t>Изменение и расторжение Договора</w:t>
      </w:r>
    </w:p>
    <w:p w:rsidR="00EC0493" w:rsidRDefault="00EC0493" w:rsidP="00EC0493">
      <w:pPr>
        <w:autoSpaceDE w:val="0"/>
        <w:autoSpaceDN w:val="0"/>
        <w:adjustRightInd w:val="0"/>
        <w:ind w:right="-1"/>
        <w:jc w:val="both"/>
        <w:outlineLvl w:val="0"/>
        <w:rPr>
          <w:rFonts w:ascii="Times New Roman" w:hAnsi="Times New Roman"/>
          <w:sz w:val="22"/>
          <w:szCs w:val="22"/>
        </w:rPr>
      </w:pPr>
    </w:p>
    <w:p w:rsidR="00EC0493" w:rsidRDefault="00EC0493" w:rsidP="00EC0493">
      <w:pPr>
        <w:autoSpaceDE w:val="0"/>
        <w:autoSpaceDN w:val="0"/>
        <w:adjustRightInd w:val="0"/>
        <w:ind w:right="-1"/>
        <w:jc w:val="both"/>
        <w:rPr>
          <w:rFonts w:ascii="Times New Roman" w:hAnsi="Times New Roman"/>
          <w:sz w:val="22"/>
          <w:szCs w:val="22"/>
        </w:rPr>
      </w:pPr>
      <w:r>
        <w:rPr>
          <w:rFonts w:ascii="Times New Roman" w:hAnsi="Times New Roman"/>
          <w:sz w:val="22"/>
          <w:szCs w:val="22"/>
        </w:rPr>
        <w:t xml:space="preserve">6.1. Все изменения и (или) дополнения к Договору, за исключением случая, предусмотренного </w:t>
      </w:r>
      <w:hyperlink r:id="rId21" w:history="1">
        <w:r>
          <w:rPr>
            <w:rFonts w:ascii="Times New Roman" w:hAnsi="Times New Roman"/>
            <w:sz w:val="22"/>
            <w:szCs w:val="22"/>
          </w:rPr>
          <w:t>пунктом 3.4</w:t>
        </w:r>
      </w:hyperlink>
      <w:r>
        <w:rPr>
          <w:rFonts w:ascii="Times New Roman" w:hAnsi="Times New Roman"/>
          <w:sz w:val="22"/>
          <w:szCs w:val="22"/>
        </w:rPr>
        <w:t xml:space="preserve"> Договора, оформляются Сторонами в письменной форме путем составления дополнительного соглашения к Договору.</w:t>
      </w:r>
    </w:p>
    <w:p w:rsidR="00EC0493" w:rsidRDefault="00EC0493" w:rsidP="00EC0493">
      <w:pPr>
        <w:autoSpaceDE w:val="0"/>
        <w:autoSpaceDN w:val="0"/>
        <w:adjustRightInd w:val="0"/>
        <w:ind w:right="-1"/>
        <w:jc w:val="both"/>
        <w:rPr>
          <w:rFonts w:ascii="Times New Roman" w:hAnsi="Times New Roman"/>
          <w:sz w:val="22"/>
          <w:szCs w:val="22"/>
        </w:rPr>
      </w:pPr>
      <w:r>
        <w:rPr>
          <w:rFonts w:ascii="Times New Roman" w:hAnsi="Times New Roman"/>
          <w:sz w:val="22"/>
          <w:szCs w:val="22"/>
        </w:rPr>
        <w:t xml:space="preserve">6.1. Все изменения и (или) дополнения к Договору, за исключением случая, предусмотренного </w:t>
      </w:r>
      <w:hyperlink r:id="rId22" w:history="1">
        <w:r>
          <w:rPr>
            <w:rFonts w:ascii="Times New Roman" w:hAnsi="Times New Roman"/>
            <w:sz w:val="22"/>
            <w:szCs w:val="22"/>
          </w:rPr>
          <w:t>пунктом 3.4</w:t>
        </w:r>
      </w:hyperlink>
      <w:r>
        <w:rPr>
          <w:rFonts w:ascii="Times New Roman" w:hAnsi="Times New Roman"/>
          <w:sz w:val="22"/>
          <w:szCs w:val="22"/>
        </w:rPr>
        <w:t xml:space="preserve"> Договора, оформляются Сторонами в письменной форме путем составления дополнительного соглашения к Договору и подлежат государственной регистрации в порядке, установленном законодательством Российской Федерации.</w:t>
      </w:r>
    </w:p>
    <w:p w:rsidR="00EC0493" w:rsidRDefault="00EC0493" w:rsidP="00EC0493">
      <w:pPr>
        <w:autoSpaceDE w:val="0"/>
        <w:autoSpaceDN w:val="0"/>
        <w:adjustRightInd w:val="0"/>
        <w:ind w:right="-1"/>
        <w:jc w:val="both"/>
        <w:rPr>
          <w:rFonts w:ascii="Times New Roman" w:hAnsi="Times New Roman"/>
          <w:sz w:val="22"/>
          <w:szCs w:val="22"/>
        </w:rPr>
      </w:pPr>
      <w:r>
        <w:rPr>
          <w:rFonts w:ascii="Times New Roman" w:hAnsi="Times New Roman"/>
          <w:sz w:val="22"/>
          <w:szCs w:val="22"/>
        </w:rPr>
        <w:lastRenderedPageBreak/>
        <w:t>6.2. Договор может быть досрочно расторгнут по требованию Арендатора по решению суда на основании и в порядке, предусмотренных законодательством Российской Федерации, а также в случаях, указанных в пункте 4.1.1 Договора.</w:t>
      </w:r>
    </w:p>
    <w:p w:rsidR="00EC0493" w:rsidRDefault="00EC0493" w:rsidP="00EC0493">
      <w:pPr>
        <w:autoSpaceDE w:val="0"/>
        <w:autoSpaceDN w:val="0"/>
        <w:adjustRightInd w:val="0"/>
        <w:ind w:right="-1"/>
        <w:jc w:val="both"/>
        <w:rPr>
          <w:rFonts w:ascii="Times New Roman" w:hAnsi="Times New Roman"/>
          <w:sz w:val="22"/>
          <w:szCs w:val="22"/>
        </w:rPr>
      </w:pPr>
      <w:r>
        <w:rPr>
          <w:rFonts w:ascii="Times New Roman" w:hAnsi="Times New Roman"/>
          <w:sz w:val="22"/>
          <w:szCs w:val="22"/>
        </w:rPr>
        <w:t>6.3. Договор может быть досрочно расторгнут по соглашению Сторон. Договор считается расторгнутым со дня подписания Сторонами соглашения о расторжении Договора.</w:t>
      </w:r>
    </w:p>
    <w:p w:rsidR="00EC0493" w:rsidRDefault="00EC0493" w:rsidP="00EC0493">
      <w:pPr>
        <w:autoSpaceDE w:val="0"/>
        <w:autoSpaceDN w:val="0"/>
        <w:adjustRightInd w:val="0"/>
        <w:ind w:right="-1"/>
        <w:jc w:val="both"/>
        <w:rPr>
          <w:rFonts w:ascii="Times New Roman" w:hAnsi="Times New Roman"/>
          <w:sz w:val="22"/>
          <w:szCs w:val="22"/>
        </w:rPr>
      </w:pPr>
      <w:r>
        <w:rPr>
          <w:rFonts w:ascii="Times New Roman" w:hAnsi="Times New Roman"/>
          <w:sz w:val="22"/>
          <w:szCs w:val="22"/>
        </w:rPr>
        <w:t>6.3. Договор может быть досрочно расторгнут по соглашению Сторон. Договор считается расторгнутым со дня государственной регистрации соглашения о расторжении Договора.</w:t>
      </w:r>
    </w:p>
    <w:p w:rsidR="00EC0493" w:rsidRDefault="00EC0493" w:rsidP="00EC0493">
      <w:pPr>
        <w:autoSpaceDE w:val="0"/>
        <w:autoSpaceDN w:val="0"/>
        <w:adjustRightInd w:val="0"/>
        <w:ind w:right="-1"/>
        <w:jc w:val="both"/>
        <w:rPr>
          <w:rFonts w:ascii="Times New Roman" w:eastAsia="Times New Roman" w:hAnsi="Times New Roman"/>
          <w:sz w:val="22"/>
          <w:szCs w:val="22"/>
        </w:rPr>
      </w:pPr>
    </w:p>
    <w:p w:rsidR="00EC0493" w:rsidRDefault="00EC0493" w:rsidP="00EC0493">
      <w:pPr>
        <w:autoSpaceDE w:val="0"/>
        <w:autoSpaceDN w:val="0"/>
        <w:adjustRightInd w:val="0"/>
        <w:ind w:right="-1"/>
        <w:jc w:val="center"/>
        <w:outlineLvl w:val="0"/>
        <w:rPr>
          <w:rFonts w:ascii="Times New Roman" w:hAnsi="Times New Roman"/>
          <w:sz w:val="22"/>
          <w:szCs w:val="22"/>
        </w:rPr>
      </w:pPr>
    </w:p>
    <w:p w:rsidR="00EC0493" w:rsidRDefault="00EC0493" w:rsidP="00EC0493">
      <w:pPr>
        <w:numPr>
          <w:ilvl w:val="0"/>
          <w:numId w:val="2"/>
        </w:numPr>
        <w:tabs>
          <w:tab w:val="left" w:pos="312"/>
        </w:tabs>
        <w:autoSpaceDE w:val="0"/>
        <w:autoSpaceDN w:val="0"/>
        <w:adjustRightInd w:val="0"/>
        <w:ind w:right="-1"/>
        <w:jc w:val="center"/>
        <w:outlineLvl w:val="0"/>
        <w:rPr>
          <w:rFonts w:ascii="Times New Roman" w:hAnsi="Times New Roman"/>
          <w:sz w:val="22"/>
          <w:szCs w:val="22"/>
        </w:rPr>
      </w:pPr>
      <w:r>
        <w:rPr>
          <w:rFonts w:ascii="Times New Roman" w:hAnsi="Times New Roman"/>
          <w:sz w:val="22"/>
          <w:szCs w:val="22"/>
        </w:rPr>
        <w:t>Рассмотрение и урегулирование споров</w:t>
      </w:r>
    </w:p>
    <w:p w:rsidR="00EC0493" w:rsidRDefault="00EC0493" w:rsidP="00EC0493">
      <w:pPr>
        <w:autoSpaceDE w:val="0"/>
        <w:autoSpaceDN w:val="0"/>
        <w:adjustRightInd w:val="0"/>
        <w:ind w:right="-1"/>
        <w:jc w:val="both"/>
        <w:outlineLvl w:val="0"/>
        <w:rPr>
          <w:rFonts w:ascii="Times New Roman" w:hAnsi="Times New Roman"/>
          <w:sz w:val="22"/>
          <w:szCs w:val="22"/>
        </w:rPr>
      </w:pPr>
      <w:r>
        <w:rPr>
          <w:rFonts w:ascii="Times New Roman" w:hAnsi="Times New Roman"/>
          <w:sz w:val="22"/>
          <w:szCs w:val="22"/>
        </w:rPr>
        <w:t xml:space="preserve"> </w:t>
      </w:r>
    </w:p>
    <w:p w:rsidR="00EC0493" w:rsidRDefault="00EC0493" w:rsidP="00EC0493">
      <w:pPr>
        <w:autoSpaceDE w:val="0"/>
        <w:autoSpaceDN w:val="0"/>
        <w:adjustRightInd w:val="0"/>
        <w:ind w:right="-1"/>
        <w:jc w:val="both"/>
        <w:rPr>
          <w:rFonts w:ascii="Times New Roman" w:hAnsi="Times New Roman"/>
          <w:sz w:val="22"/>
          <w:szCs w:val="22"/>
        </w:rPr>
      </w:pPr>
      <w:r>
        <w:rPr>
          <w:rFonts w:ascii="Times New Roman" w:hAnsi="Times New Roman"/>
          <w:sz w:val="22"/>
          <w:szCs w:val="22"/>
        </w:rPr>
        <w:t>7.1. Споры, возникающие при исполнении Договора, должны быть урегулированы Сторонами в досудебном порядке путем направления друг другу претензий (требований).</w:t>
      </w:r>
    </w:p>
    <w:p w:rsidR="00EC0493" w:rsidRDefault="00EC0493" w:rsidP="00EC0493">
      <w:pPr>
        <w:autoSpaceDE w:val="0"/>
        <w:autoSpaceDN w:val="0"/>
        <w:adjustRightInd w:val="0"/>
        <w:ind w:left="-2" w:right="-1" w:hanging="2"/>
        <w:jc w:val="both"/>
        <w:rPr>
          <w:rFonts w:ascii="Times New Roman" w:hAnsi="Times New Roman"/>
          <w:sz w:val="22"/>
          <w:szCs w:val="22"/>
        </w:rPr>
      </w:pPr>
      <w:r>
        <w:rPr>
          <w:rFonts w:ascii="Times New Roman" w:hAnsi="Times New Roman"/>
          <w:sz w:val="22"/>
          <w:szCs w:val="22"/>
        </w:rPr>
        <w:t>В случае если по истечении 30 календарных дней со дня направления претензии (требования) Стороны не урегулировали разногласия, спор может быть передан на рассмотрение судов Удмуртской Республики, Арбитражного суда Удмуртской Республики в соответствии с их компетенцией по месту нахождения Арендодателя.</w:t>
      </w:r>
    </w:p>
    <w:p w:rsidR="00EC0493" w:rsidRDefault="00EC0493" w:rsidP="00EC0493">
      <w:pPr>
        <w:autoSpaceDE w:val="0"/>
        <w:autoSpaceDN w:val="0"/>
        <w:adjustRightInd w:val="0"/>
        <w:ind w:left="-2" w:right="-1" w:hanging="2"/>
        <w:jc w:val="both"/>
        <w:rPr>
          <w:rFonts w:ascii="Times New Roman" w:eastAsia="Times New Roman" w:hAnsi="Times New Roman"/>
          <w:sz w:val="22"/>
          <w:szCs w:val="22"/>
        </w:rPr>
      </w:pPr>
    </w:p>
    <w:p w:rsidR="00EC0493" w:rsidRDefault="00EC0493" w:rsidP="00EC0493">
      <w:pPr>
        <w:autoSpaceDE w:val="0"/>
        <w:autoSpaceDN w:val="0"/>
        <w:adjustRightInd w:val="0"/>
        <w:ind w:left="-2" w:right="-1" w:hanging="2"/>
        <w:jc w:val="center"/>
        <w:rPr>
          <w:rFonts w:ascii="Times New Roman" w:eastAsia="Times New Roman" w:hAnsi="Times New Roman"/>
          <w:sz w:val="22"/>
          <w:szCs w:val="22"/>
        </w:rPr>
      </w:pPr>
      <w:r w:rsidRPr="00217595">
        <w:rPr>
          <w:rFonts w:ascii="Times New Roman" w:eastAsia="Times New Roman" w:hAnsi="Times New Roman"/>
          <w:sz w:val="22"/>
          <w:szCs w:val="22"/>
        </w:rPr>
        <w:t>8.</w:t>
      </w:r>
      <w:r>
        <w:rPr>
          <w:rFonts w:ascii="Times New Roman" w:eastAsia="Times New Roman" w:hAnsi="Times New Roman"/>
          <w:sz w:val="22"/>
          <w:szCs w:val="22"/>
        </w:rPr>
        <w:t> Прочие положения Договора</w:t>
      </w:r>
    </w:p>
    <w:p w:rsidR="00EC0493" w:rsidRDefault="00EC0493" w:rsidP="00EC0493">
      <w:pPr>
        <w:autoSpaceDE w:val="0"/>
        <w:autoSpaceDN w:val="0"/>
        <w:adjustRightInd w:val="0"/>
        <w:ind w:left="-2" w:right="-1" w:hanging="2"/>
        <w:jc w:val="both"/>
        <w:rPr>
          <w:rFonts w:ascii="Times New Roman" w:hAnsi="Times New Roman"/>
          <w:sz w:val="22"/>
          <w:szCs w:val="22"/>
        </w:rPr>
      </w:pPr>
      <w:r>
        <w:rPr>
          <w:rFonts w:ascii="Times New Roman" w:eastAsia="Times New Roman" w:hAnsi="Times New Roman"/>
          <w:sz w:val="22"/>
          <w:szCs w:val="22"/>
        </w:rPr>
        <w:t xml:space="preserve"> </w:t>
      </w:r>
    </w:p>
    <w:p w:rsidR="00EC0493" w:rsidRDefault="00EC0493" w:rsidP="00EC0493">
      <w:pPr>
        <w:autoSpaceDE w:val="0"/>
        <w:autoSpaceDN w:val="0"/>
        <w:adjustRightInd w:val="0"/>
        <w:ind w:left="-2" w:right="-1" w:hanging="2"/>
        <w:jc w:val="both"/>
        <w:rPr>
          <w:rFonts w:ascii="Times New Roman" w:hAnsi="Times New Roman"/>
          <w:sz w:val="22"/>
          <w:szCs w:val="22"/>
        </w:rPr>
      </w:pPr>
      <w:hyperlink r:id="rId23" w:history="1">
        <w:r>
          <w:rPr>
            <w:rFonts w:ascii="Times New Roman" w:hAnsi="Times New Roman"/>
            <w:sz w:val="22"/>
            <w:szCs w:val="22"/>
          </w:rPr>
          <w:t>8.2</w:t>
        </w:r>
      </w:hyperlink>
      <w:r>
        <w:rPr>
          <w:rFonts w:ascii="Times New Roman" w:hAnsi="Times New Roman"/>
          <w:sz w:val="22"/>
          <w:szCs w:val="22"/>
        </w:rPr>
        <w:t>. Договор составлен в двух экземплярах, имеющих одинаковую юридическую силу, по одному экземпляру для каждой из Сторон.</w:t>
      </w:r>
    </w:p>
    <w:p w:rsidR="00EC0493" w:rsidRDefault="00EC0493" w:rsidP="00EC0493">
      <w:pPr>
        <w:autoSpaceDE w:val="0"/>
        <w:autoSpaceDN w:val="0"/>
        <w:adjustRightInd w:val="0"/>
        <w:ind w:left="-2" w:right="-1" w:hanging="2"/>
        <w:jc w:val="both"/>
        <w:rPr>
          <w:rFonts w:ascii="Times New Roman" w:hAnsi="Times New Roman"/>
          <w:sz w:val="22"/>
          <w:szCs w:val="22"/>
        </w:rPr>
      </w:pPr>
      <w:hyperlink r:id="rId24" w:history="1">
        <w:r>
          <w:rPr>
            <w:rFonts w:ascii="Times New Roman" w:hAnsi="Times New Roman"/>
            <w:sz w:val="22"/>
            <w:szCs w:val="22"/>
          </w:rPr>
          <w:t>8.</w:t>
        </w:r>
      </w:hyperlink>
      <w:r>
        <w:rPr>
          <w:rFonts w:ascii="Times New Roman" w:eastAsia="Times New Roman" w:hAnsi="Times New Roman"/>
          <w:sz w:val="22"/>
          <w:szCs w:val="22"/>
        </w:rPr>
        <w:t>2</w:t>
      </w:r>
      <w:r>
        <w:rPr>
          <w:rFonts w:ascii="Times New Roman" w:hAnsi="Times New Roman"/>
          <w:sz w:val="22"/>
          <w:szCs w:val="22"/>
        </w:rPr>
        <w:t>. Договор составлен в трех экземплярах, имеющих одинаковую юридическую силу, по одному экземпляру для каждой из Сторон и один экземпляр для органа, осуществляющего государственную регистрацию недвижимости.</w:t>
      </w:r>
    </w:p>
    <w:p w:rsidR="00EC0493" w:rsidRDefault="00EC0493" w:rsidP="00EC0493">
      <w:pPr>
        <w:autoSpaceDE w:val="0"/>
        <w:autoSpaceDN w:val="0"/>
        <w:adjustRightInd w:val="0"/>
        <w:ind w:left="-2" w:right="-1" w:hanging="2"/>
        <w:jc w:val="both"/>
        <w:rPr>
          <w:rFonts w:ascii="Times New Roman" w:hAnsi="Times New Roman"/>
          <w:sz w:val="22"/>
          <w:szCs w:val="22"/>
        </w:rPr>
      </w:pPr>
      <w:hyperlink w:anchor="Par53" w:history="1">
        <w:r>
          <w:rPr>
            <w:rFonts w:ascii="Times New Roman" w:hAnsi="Times New Roman"/>
            <w:sz w:val="22"/>
            <w:szCs w:val="22"/>
          </w:rPr>
          <w:t>&lt;1&gt;</w:t>
        </w:r>
      </w:hyperlink>
      <w:r>
        <w:rPr>
          <w:rFonts w:ascii="Times New Roman" w:hAnsi="Times New Roman"/>
          <w:sz w:val="22"/>
          <w:szCs w:val="22"/>
        </w:rPr>
        <w:t xml:space="preserve"> 8.3. Арендатор в соответствии с Федеральным </w:t>
      </w:r>
      <w:hyperlink r:id="rId25" w:history="1">
        <w:r>
          <w:rPr>
            <w:rFonts w:ascii="Times New Roman" w:hAnsi="Times New Roman"/>
            <w:sz w:val="22"/>
            <w:szCs w:val="22"/>
          </w:rPr>
          <w:t>законом</w:t>
        </w:r>
      </w:hyperlink>
      <w:r>
        <w:rPr>
          <w:rFonts w:ascii="Times New Roman" w:hAnsi="Times New Roman"/>
          <w:sz w:val="22"/>
          <w:szCs w:val="22"/>
        </w:rPr>
        <w:t xml:space="preserve"> от 27 июля 2006 года № 152-ФЗ «О персональных данных» дает согласие на обработку своих персональных данных, указанных в Договоре, Арендодателю для исполнения последним обязательств по Договору. С персональными данными Арендодателем могут быть совершены следующие действия: сбор, систематизация, накопление, хранение, уточнение (обновление, изменение), использование, распространение в соответствии с законодательством Российской Федерации (в том числе передача), обезличивание, блокирование и уничтожение персональных данных с соблюдением мер, обеспечивающих их защиту от несанкционированного доступа. Настоящее согласие дано до окончания срока хранения документов у Арендодателя, установленного номенклатурой дел Арендодателя. Арендатору известно о возможности отозвать свое согласие на обработку персональных данных путем подачи письменного заявления Арендодателю.</w:t>
      </w:r>
    </w:p>
    <w:p w:rsidR="00EC0493" w:rsidRDefault="00EC0493" w:rsidP="00EC0493">
      <w:pPr>
        <w:autoSpaceDE w:val="0"/>
        <w:autoSpaceDN w:val="0"/>
        <w:adjustRightInd w:val="0"/>
        <w:ind w:left="-2" w:right="-1" w:hanging="2"/>
        <w:jc w:val="both"/>
        <w:rPr>
          <w:rFonts w:ascii="Times New Roman" w:hAnsi="Times New Roman"/>
          <w:sz w:val="22"/>
          <w:szCs w:val="22"/>
        </w:rPr>
      </w:pPr>
      <w:hyperlink w:anchor="Par54" w:history="1">
        <w:r>
          <w:rPr>
            <w:rFonts w:ascii="Times New Roman" w:hAnsi="Times New Roman"/>
            <w:sz w:val="22"/>
            <w:szCs w:val="22"/>
          </w:rPr>
          <w:t>&lt;2&gt;</w:t>
        </w:r>
      </w:hyperlink>
      <w:r>
        <w:rPr>
          <w:rFonts w:ascii="Times New Roman" w:hAnsi="Times New Roman"/>
          <w:sz w:val="22"/>
          <w:szCs w:val="22"/>
        </w:rPr>
        <w:t xml:space="preserve"> 8.3. Представитель Арендатора в соответствии с Федеральным </w:t>
      </w:r>
      <w:hyperlink r:id="rId26" w:history="1">
        <w:r>
          <w:rPr>
            <w:rFonts w:ascii="Times New Roman" w:hAnsi="Times New Roman"/>
            <w:sz w:val="22"/>
            <w:szCs w:val="22"/>
          </w:rPr>
          <w:t>законом</w:t>
        </w:r>
      </w:hyperlink>
      <w:r>
        <w:rPr>
          <w:rFonts w:ascii="Times New Roman" w:hAnsi="Times New Roman"/>
          <w:sz w:val="22"/>
          <w:szCs w:val="22"/>
        </w:rPr>
        <w:t xml:space="preserve"> от 27 июля 2006 года № 152-ФЗ «О персональных данных» дает согласие на обработку своих персональных данных, указанных в Договоре, Арендодателю для исполнения последним обязательств по Договору. С персональными данными Арендодателем могут быть совершены следующие действия: сбор, систематизация, накопление, хранение, уточнение (обновление, изменение), использование, распространение в соответствии с законодательством Российской Федерации (в том числе передача), обезличивание, блокирование и уничтожение персональных данных с соблюдением мер, обеспечивающих их защиту от несанкционированного доступа. Настоящее согласие дано до окончания срока хранения документов у Арендодателя, установленного номенклатурой дел Арендодателя. Представителю Арендатора известно о возможности отозвать свое согласие на обработку персональных данных путем подачи письменного заявления Арендодателю.</w:t>
      </w:r>
    </w:p>
    <w:p w:rsidR="00EC0493" w:rsidRDefault="00EC0493" w:rsidP="00EC0493">
      <w:pPr>
        <w:autoSpaceDE w:val="0"/>
        <w:autoSpaceDN w:val="0"/>
        <w:adjustRightInd w:val="0"/>
        <w:ind w:leftChars="-200" w:left="-400" w:right="-1" w:firstLineChars="181" w:firstLine="398"/>
        <w:jc w:val="both"/>
        <w:rPr>
          <w:rFonts w:ascii="Times New Roman" w:hAnsi="Times New Roman"/>
          <w:sz w:val="22"/>
          <w:szCs w:val="22"/>
        </w:rPr>
      </w:pPr>
    </w:p>
    <w:p w:rsidR="00EC0493" w:rsidRDefault="00EC0493" w:rsidP="00EC0493">
      <w:pPr>
        <w:autoSpaceDE w:val="0"/>
        <w:autoSpaceDN w:val="0"/>
        <w:adjustRightInd w:val="0"/>
        <w:ind w:leftChars="-200" w:left="-400" w:right="-1" w:firstLineChars="181" w:firstLine="398"/>
        <w:jc w:val="both"/>
        <w:rPr>
          <w:rFonts w:ascii="Times New Roman" w:hAnsi="Times New Roman"/>
          <w:sz w:val="22"/>
          <w:szCs w:val="22"/>
        </w:rPr>
      </w:pPr>
    </w:p>
    <w:p w:rsidR="00EC0493" w:rsidRDefault="00EC0493" w:rsidP="00EC0493">
      <w:pPr>
        <w:autoSpaceDE w:val="0"/>
        <w:autoSpaceDN w:val="0"/>
        <w:adjustRightInd w:val="0"/>
        <w:ind w:leftChars="-200" w:left="-400" w:right="-1" w:firstLineChars="181" w:firstLine="398"/>
        <w:jc w:val="center"/>
        <w:outlineLvl w:val="0"/>
        <w:rPr>
          <w:rFonts w:ascii="Times New Roman" w:hAnsi="Times New Roman"/>
          <w:sz w:val="22"/>
          <w:szCs w:val="22"/>
        </w:rPr>
      </w:pPr>
      <w:r>
        <w:rPr>
          <w:rFonts w:ascii="Times New Roman" w:hAnsi="Times New Roman"/>
          <w:sz w:val="22"/>
          <w:szCs w:val="22"/>
        </w:rPr>
        <w:t>9. Реквизиты Сторон</w:t>
      </w:r>
    </w:p>
    <w:p w:rsidR="00EC0493" w:rsidRDefault="00EC0493" w:rsidP="00EC0493">
      <w:pPr>
        <w:autoSpaceDE w:val="0"/>
        <w:autoSpaceDN w:val="0"/>
        <w:adjustRightInd w:val="0"/>
        <w:ind w:leftChars="-200" w:left="-400" w:right="-1" w:firstLineChars="181" w:firstLine="398"/>
        <w:jc w:val="both"/>
        <w:rPr>
          <w:rFonts w:ascii="Times New Roman" w:hAnsi="Times New Roman"/>
          <w:sz w:val="22"/>
          <w:szCs w:val="22"/>
        </w:rPr>
      </w:pPr>
      <w:r>
        <w:rPr>
          <w:rFonts w:ascii="Times New Roman" w:hAnsi="Times New Roman"/>
          <w:sz w:val="22"/>
          <w:szCs w:val="22"/>
        </w:rPr>
        <w:t>Арендодатель:</w:t>
      </w:r>
    </w:p>
    <w:p w:rsidR="00EC0493" w:rsidRDefault="00EC0493" w:rsidP="00EC0493">
      <w:pPr>
        <w:autoSpaceDE w:val="0"/>
        <w:autoSpaceDN w:val="0"/>
        <w:adjustRightInd w:val="0"/>
        <w:ind w:leftChars="-200" w:left="-400" w:right="-1" w:firstLineChars="181" w:firstLine="398"/>
        <w:jc w:val="both"/>
        <w:rPr>
          <w:rFonts w:ascii="Times New Roman" w:hAnsi="Times New Roman"/>
          <w:sz w:val="22"/>
          <w:szCs w:val="22"/>
        </w:rPr>
      </w:pPr>
      <w:r>
        <w:rPr>
          <w:rFonts w:ascii="Times New Roman" w:hAnsi="Times New Roman"/>
          <w:sz w:val="22"/>
          <w:szCs w:val="22"/>
        </w:rPr>
        <w:t xml:space="preserve">Администрация города Сарапула </w:t>
      </w:r>
    </w:p>
    <w:p w:rsidR="00EC0493" w:rsidRDefault="00EC0493" w:rsidP="00EC0493">
      <w:pPr>
        <w:ind w:leftChars="-200" w:left="-400" w:right="-1" w:firstLineChars="181" w:firstLine="398"/>
        <w:jc w:val="both"/>
        <w:rPr>
          <w:rFonts w:ascii="Times New Roman" w:eastAsia="Times New Roman" w:hAnsi="Times New Roman"/>
          <w:sz w:val="22"/>
          <w:szCs w:val="22"/>
        </w:rPr>
      </w:pPr>
      <w:r>
        <w:rPr>
          <w:rFonts w:ascii="Times New Roman" w:eastAsia="Times New Roman" w:hAnsi="Times New Roman"/>
          <w:sz w:val="22"/>
          <w:szCs w:val="22"/>
        </w:rPr>
        <w:t>427960, Удмуртская Республика, г. Сарапул, Красная Площадь, 8</w:t>
      </w:r>
    </w:p>
    <w:p w:rsidR="00EC0493" w:rsidRDefault="00EC0493" w:rsidP="00EC0493">
      <w:pPr>
        <w:ind w:leftChars="-200" w:left="-400" w:right="-1" w:firstLineChars="181" w:firstLine="398"/>
        <w:jc w:val="both"/>
        <w:rPr>
          <w:rFonts w:ascii="Times New Roman" w:eastAsia="Times New Roman" w:hAnsi="Times New Roman"/>
          <w:sz w:val="22"/>
          <w:szCs w:val="22"/>
        </w:rPr>
      </w:pPr>
      <w:r w:rsidRPr="00217595">
        <w:rPr>
          <w:rFonts w:ascii="Times New Roman" w:eastAsia="Times New Roman" w:hAnsi="Times New Roman"/>
          <w:sz w:val="22"/>
          <w:szCs w:val="22"/>
        </w:rPr>
        <w:t>р/с 40101810922020019001 в отделении НБ Удмуртской Республики г.</w:t>
      </w:r>
      <w:r>
        <w:rPr>
          <w:rFonts w:ascii="Times New Roman" w:eastAsia="Times New Roman" w:hAnsi="Times New Roman"/>
          <w:sz w:val="22"/>
          <w:szCs w:val="22"/>
        </w:rPr>
        <w:t xml:space="preserve"> </w:t>
      </w:r>
      <w:r w:rsidRPr="00217595">
        <w:rPr>
          <w:rFonts w:ascii="Times New Roman" w:eastAsia="Times New Roman" w:hAnsi="Times New Roman"/>
          <w:sz w:val="22"/>
          <w:szCs w:val="22"/>
        </w:rPr>
        <w:t>Ижевск</w:t>
      </w:r>
      <w:r>
        <w:rPr>
          <w:rFonts w:ascii="Times New Roman" w:eastAsia="Times New Roman" w:hAnsi="Times New Roman"/>
          <w:sz w:val="22"/>
          <w:szCs w:val="22"/>
        </w:rPr>
        <w:t xml:space="preserve">, </w:t>
      </w:r>
    </w:p>
    <w:p w:rsidR="00EC0493" w:rsidRDefault="00EC0493" w:rsidP="00EC0493">
      <w:pPr>
        <w:ind w:leftChars="-200" w:left="-400" w:right="-1" w:firstLineChars="181" w:firstLine="398"/>
        <w:jc w:val="both"/>
        <w:rPr>
          <w:rFonts w:ascii="Times New Roman" w:eastAsia="Times New Roman" w:hAnsi="Times New Roman"/>
          <w:sz w:val="22"/>
          <w:szCs w:val="22"/>
        </w:rPr>
      </w:pPr>
      <w:r>
        <w:rPr>
          <w:rFonts w:ascii="Times New Roman" w:eastAsia="Times New Roman" w:hAnsi="Times New Roman"/>
          <w:sz w:val="22"/>
          <w:szCs w:val="22"/>
        </w:rPr>
        <w:t>БИК</w:t>
      </w:r>
      <w:r w:rsidRPr="00217595">
        <w:rPr>
          <w:rFonts w:ascii="Times New Roman" w:eastAsia="Times New Roman" w:hAnsi="Times New Roman"/>
          <w:sz w:val="22"/>
          <w:szCs w:val="22"/>
        </w:rPr>
        <w:t>049401001</w:t>
      </w:r>
      <w:r>
        <w:rPr>
          <w:rFonts w:ascii="Times New Roman" w:eastAsia="Times New Roman" w:hAnsi="Times New Roman"/>
          <w:sz w:val="22"/>
          <w:szCs w:val="22"/>
        </w:rPr>
        <w:t>,</w:t>
      </w:r>
      <w:r w:rsidRPr="00217595">
        <w:rPr>
          <w:rFonts w:ascii="Times New Roman" w:eastAsia="Times New Roman" w:hAnsi="Times New Roman"/>
          <w:sz w:val="22"/>
          <w:szCs w:val="22"/>
        </w:rPr>
        <w:t xml:space="preserve"> </w:t>
      </w:r>
      <w:r>
        <w:rPr>
          <w:rFonts w:ascii="Times New Roman" w:eastAsia="Times New Roman" w:hAnsi="Times New Roman"/>
          <w:sz w:val="22"/>
          <w:szCs w:val="22"/>
        </w:rPr>
        <w:t xml:space="preserve">ИНН </w:t>
      </w:r>
      <w:r w:rsidRPr="00217595">
        <w:rPr>
          <w:rFonts w:ascii="Times New Roman" w:eastAsia="Times New Roman" w:hAnsi="Times New Roman"/>
          <w:sz w:val="22"/>
          <w:szCs w:val="22"/>
        </w:rPr>
        <w:t>1827008640</w:t>
      </w:r>
      <w:r>
        <w:rPr>
          <w:rFonts w:ascii="Times New Roman" w:eastAsia="Times New Roman" w:hAnsi="Times New Roman"/>
          <w:sz w:val="22"/>
          <w:szCs w:val="22"/>
        </w:rPr>
        <w:t>,</w:t>
      </w:r>
    </w:p>
    <w:p w:rsidR="00EC0493" w:rsidRDefault="00EC0493" w:rsidP="00EC0493">
      <w:pPr>
        <w:ind w:leftChars="-200" w:left="-400" w:right="-1" w:firstLineChars="181" w:firstLine="398"/>
        <w:jc w:val="both"/>
        <w:rPr>
          <w:rFonts w:ascii="Times New Roman" w:eastAsia="Times New Roman" w:hAnsi="Times New Roman"/>
          <w:sz w:val="22"/>
          <w:szCs w:val="22"/>
        </w:rPr>
      </w:pPr>
      <w:r>
        <w:rPr>
          <w:rFonts w:ascii="Times New Roman" w:eastAsia="Times New Roman" w:hAnsi="Times New Roman"/>
          <w:sz w:val="22"/>
          <w:szCs w:val="22"/>
        </w:rPr>
        <w:t xml:space="preserve">КПП </w:t>
      </w:r>
      <w:r w:rsidRPr="00217595">
        <w:rPr>
          <w:rFonts w:ascii="Times New Roman" w:eastAsia="Times New Roman" w:hAnsi="Times New Roman"/>
          <w:sz w:val="22"/>
          <w:szCs w:val="22"/>
        </w:rPr>
        <w:t>183801001</w:t>
      </w:r>
      <w:r>
        <w:rPr>
          <w:rFonts w:ascii="Times New Roman" w:eastAsia="Times New Roman" w:hAnsi="Times New Roman"/>
          <w:sz w:val="22"/>
          <w:szCs w:val="22"/>
        </w:rPr>
        <w:t xml:space="preserve">, КБК </w:t>
      </w:r>
      <w:r w:rsidRPr="00217595">
        <w:rPr>
          <w:rFonts w:ascii="Times New Roman" w:eastAsia="Times New Roman" w:hAnsi="Times New Roman"/>
          <w:sz w:val="22"/>
          <w:szCs w:val="22"/>
        </w:rPr>
        <w:t>91811105012040000120</w:t>
      </w:r>
      <w:r>
        <w:rPr>
          <w:rFonts w:ascii="Times New Roman" w:eastAsia="Times New Roman" w:hAnsi="Times New Roman"/>
          <w:sz w:val="22"/>
          <w:szCs w:val="22"/>
        </w:rPr>
        <w:t xml:space="preserve">, ОКТМО </w:t>
      </w:r>
      <w:r w:rsidRPr="00217595">
        <w:rPr>
          <w:rFonts w:ascii="Times New Roman" w:eastAsia="Times New Roman" w:hAnsi="Times New Roman"/>
          <w:sz w:val="22"/>
          <w:szCs w:val="22"/>
        </w:rPr>
        <w:t>94740000</w:t>
      </w:r>
      <w:r>
        <w:rPr>
          <w:rFonts w:ascii="Times New Roman" w:eastAsia="Times New Roman" w:hAnsi="Times New Roman"/>
          <w:sz w:val="22"/>
          <w:szCs w:val="22"/>
        </w:rPr>
        <w:t>.</w:t>
      </w:r>
    </w:p>
    <w:p w:rsidR="00EC0493" w:rsidRDefault="00EC0493" w:rsidP="00EC0493">
      <w:pPr>
        <w:autoSpaceDE w:val="0"/>
        <w:autoSpaceDN w:val="0"/>
        <w:adjustRightInd w:val="0"/>
        <w:ind w:leftChars="-200" w:left="-400" w:right="-1" w:firstLineChars="181" w:firstLine="398"/>
        <w:jc w:val="both"/>
        <w:rPr>
          <w:rFonts w:ascii="Times New Roman" w:hAnsi="Times New Roman"/>
          <w:sz w:val="22"/>
          <w:szCs w:val="22"/>
        </w:rPr>
      </w:pPr>
    </w:p>
    <w:p w:rsidR="00EC0493" w:rsidRDefault="00EC0493" w:rsidP="00EC0493">
      <w:pPr>
        <w:autoSpaceDE w:val="0"/>
        <w:autoSpaceDN w:val="0"/>
        <w:adjustRightInd w:val="0"/>
        <w:ind w:leftChars="-200" w:left="-400" w:right="-1" w:firstLineChars="181" w:firstLine="398"/>
        <w:jc w:val="both"/>
        <w:rPr>
          <w:rFonts w:ascii="Times New Roman" w:hAnsi="Times New Roman"/>
          <w:sz w:val="22"/>
          <w:szCs w:val="22"/>
        </w:rPr>
      </w:pPr>
      <w:r>
        <w:rPr>
          <w:rFonts w:ascii="Times New Roman" w:hAnsi="Times New Roman"/>
          <w:sz w:val="22"/>
          <w:szCs w:val="22"/>
        </w:rPr>
        <w:lastRenderedPageBreak/>
        <w:t>Арендатор:</w:t>
      </w:r>
    </w:p>
    <w:p w:rsidR="00EC0493" w:rsidRDefault="00EC0493" w:rsidP="00EC0493">
      <w:pPr>
        <w:autoSpaceDE w:val="0"/>
        <w:autoSpaceDN w:val="0"/>
        <w:adjustRightInd w:val="0"/>
        <w:ind w:leftChars="-200" w:left="-400" w:right="-1" w:firstLineChars="181" w:firstLine="398"/>
        <w:jc w:val="both"/>
        <w:rPr>
          <w:rFonts w:ascii="Times New Roman" w:hAnsi="Times New Roman"/>
          <w:sz w:val="22"/>
          <w:szCs w:val="22"/>
        </w:rPr>
      </w:pPr>
      <w:r>
        <w:rPr>
          <w:rFonts w:ascii="Times New Roman" w:hAnsi="Times New Roman"/>
          <w:sz w:val="22"/>
          <w:szCs w:val="22"/>
        </w:rPr>
        <w:t>______________________________________________________________</w:t>
      </w:r>
    </w:p>
    <w:p w:rsidR="00EC0493" w:rsidRDefault="00EC0493" w:rsidP="00EC0493">
      <w:pPr>
        <w:autoSpaceDE w:val="0"/>
        <w:autoSpaceDN w:val="0"/>
        <w:adjustRightInd w:val="0"/>
        <w:ind w:leftChars="-200" w:left="-400" w:right="-1" w:firstLineChars="181" w:firstLine="362"/>
        <w:jc w:val="center"/>
        <w:rPr>
          <w:rFonts w:ascii="Times New Roman" w:hAnsi="Times New Roman"/>
        </w:rPr>
      </w:pPr>
      <w:r>
        <w:rPr>
          <w:rFonts w:ascii="Times New Roman" w:hAnsi="Times New Roman"/>
        </w:rPr>
        <w:t>(наименование покупателя – юридического лица; Ф.И.О., реквизиты документа, удостоверяющего личность покупателя, СНИЛС – физического лица)</w:t>
      </w:r>
    </w:p>
    <w:p w:rsidR="00EC0493" w:rsidRDefault="00EC0493" w:rsidP="00EC0493">
      <w:pPr>
        <w:autoSpaceDE w:val="0"/>
        <w:autoSpaceDN w:val="0"/>
        <w:adjustRightInd w:val="0"/>
        <w:ind w:leftChars="-200" w:left="-400" w:right="-1" w:firstLineChars="181" w:firstLine="398"/>
        <w:jc w:val="both"/>
        <w:rPr>
          <w:rFonts w:ascii="Times New Roman" w:hAnsi="Times New Roman"/>
          <w:sz w:val="22"/>
          <w:szCs w:val="22"/>
        </w:rPr>
      </w:pPr>
      <w:r>
        <w:rPr>
          <w:rFonts w:ascii="Times New Roman" w:hAnsi="Times New Roman"/>
          <w:sz w:val="22"/>
          <w:szCs w:val="22"/>
        </w:rPr>
        <w:t>Индекс ________________, почтовый адрес_____________________</w:t>
      </w:r>
    </w:p>
    <w:p w:rsidR="00EC0493" w:rsidRDefault="00EC0493" w:rsidP="00EC0493">
      <w:pPr>
        <w:autoSpaceDE w:val="0"/>
        <w:autoSpaceDN w:val="0"/>
        <w:adjustRightInd w:val="0"/>
        <w:ind w:leftChars="-200" w:left="-400" w:right="-1" w:firstLineChars="181" w:firstLine="398"/>
        <w:jc w:val="both"/>
        <w:rPr>
          <w:rFonts w:ascii="Times New Roman" w:hAnsi="Times New Roman"/>
          <w:sz w:val="22"/>
          <w:szCs w:val="22"/>
        </w:rPr>
      </w:pPr>
      <w:r>
        <w:rPr>
          <w:rFonts w:ascii="Times New Roman" w:hAnsi="Times New Roman"/>
          <w:sz w:val="22"/>
          <w:szCs w:val="22"/>
        </w:rPr>
        <w:t>Расчетный счет _______________________ в ______________________,</w:t>
      </w:r>
    </w:p>
    <w:p w:rsidR="00EC0493" w:rsidRDefault="00EC0493" w:rsidP="00EC0493">
      <w:pPr>
        <w:autoSpaceDE w:val="0"/>
        <w:autoSpaceDN w:val="0"/>
        <w:adjustRightInd w:val="0"/>
        <w:ind w:leftChars="-200" w:left="-400" w:right="-1" w:firstLineChars="181" w:firstLine="398"/>
        <w:jc w:val="both"/>
        <w:rPr>
          <w:rFonts w:ascii="Times New Roman" w:hAnsi="Times New Roman"/>
          <w:sz w:val="22"/>
          <w:szCs w:val="22"/>
        </w:rPr>
      </w:pPr>
      <w:r>
        <w:rPr>
          <w:rFonts w:ascii="Times New Roman" w:hAnsi="Times New Roman"/>
          <w:sz w:val="22"/>
          <w:szCs w:val="22"/>
        </w:rPr>
        <w:t xml:space="preserve">корр. счет ___________, БИК _________, ИНН _______________, </w:t>
      </w:r>
    </w:p>
    <w:p w:rsidR="00EC0493" w:rsidRDefault="00EC0493" w:rsidP="00EC0493">
      <w:pPr>
        <w:autoSpaceDE w:val="0"/>
        <w:autoSpaceDN w:val="0"/>
        <w:adjustRightInd w:val="0"/>
        <w:ind w:leftChars="-200" w:left="-400" w:right="-1" w:firstLineChars="181" w:firstLine="398"/>
        <w:jc w:val="both"/>
        <w:rPr>
          <w:rFonts w:ascii="Times New Roman" w:hAnsi="Times New Roman"/>
          <w:sz w:val="22"/>
          <w:szCs w:val="22"/>
        </w:rPr>
      </w:pPr>
      <w:r>
        <w:rPr>
          <w:rFonts w:ascii="Times New Roman" w:hAnsi="Times New Roman"/>
          <w:sz w:val="22"/>
          <w:szCs w:val="22"/>
        </w:rPr>
        <w:t>КПП  ____________, ОКТМО ___________,  тел. ___________________</w:t>
      </w:r>
    </w:p>
    <w:p w:rsidR="00EC0493" w:rsidRDefault="00EC0493" w:rsidP="00EC0493">
      <w:pPr>
        <w:autoSpaceDE w:val="0"/>
        <w:autoSpaceDN w:val="0"/>
        <w:adjustRightInd w:val="0"/>
        <w:ind w:right="-1"/>
        <w:jc w:val="both"/>
        <w:rPr>
          <w:rFonts w:ascii="Times New Roman" w:hAnsi="Times New Roman"/>
          <w:sz w:val="22"/>
          <w:szCs w:val="22"/>
        </w:rPr>
      </w:pPr>
    </w:p>
    <w:p w:rsidR="00EC0493" w:rsidRDefault="00EC0493" w:rsidP="00EC0493">
      <w:pPr>
        <w:autoSpaceDE w:val="0"/>
        <w:autoSpaceDN w:val="0"/>
        <w:adjustRightInd w:val="0"/>
        <w:ind w:right="-1"/>
        <w:jc w:val="both"/>
        <w:rPr>
          <w:rFonts w:ascii="Times New Roman" w:hAnsi="Times New Roman"/>
          <w:sz w:val="22"/>
          <w:szCs w:val="22"/>
        </w:rPr>
      </w:pPr>
    </w:p>
    <w:p w:rsidR="00EC0493" w:rsidRDefault="00EC0493" w:rsidP="00EC0493">
      <w:pPr>
        <w:autoSpaceDE w:val="0"/>
        <w:autoSpaceDN w:val="0"/>
        <w:adjustRightInd w:val="0"/>
        <w:ind w:right="-1"/>
        <w:jc w:val="both"/>
        <w:rPr>
          <w:rFonts w:ascii="Times New Roman" w:hAnsi="Times New Roman"/>
          <w:sz w:val="22"/>
          <w:szCs w:val="22"/>
        </w:rPr>
      </w:pPr>
    </w:p>
    <w:p w:rsidR="00EC0493" w:rsidRDefault="00EC0493" w:rsidP="00EC0493">
      <w:pPr>
        <w:autoSpaceDE w:val="0"/>
        <w:autoSpaceDN w:val="0"/>
        <w:adjustRightInd w:val="0"/>
        <w:ind w:right="-1"/>
        <w:jc w:val="both"/>
        <w:rPr>
          <w:rFonts w:ascii="Times New Roman" w:hAnsi="Times New Roman"/>
          <w:sz w:val="22"/>
          <w:szCs w:val="22"/>
        </w:rPr>
      </w:pPr>
      <w:r>
        <w:rPr>
          <w:rFonts w:ascii="Times New Roman" w:hAnsi="Times New Roman"/>
          <w:sz w:val="22"/>
          <w:szCs w:val="22"/>
        </w:rPr>
        <w:t>К договору прилагаются:</w:t>
      </w:r>
    </w:p>
    <w:p w:rsidR="00EC0493" w:rsidRDefault="00EC0493" w:rsidP="00EC0493">
      <w:pPr>
        <w:autoSpaceDE w:val="0"/>
        <w:autoSpaceDN w:val="0"/>
        <w:adjustRightInd w:val="0"/>
        <w:ind w:right="-1"/>
        <w:jc w:val="both"/>
        <w:rPr>
          <w:rFonts w:ascii="Times New Roman" w:hAnsi="Times New Roman"/>
          <w:sz w:val="22"/>
          <w:szCs w:val="22"/>
        </w:rPr>
      </w:pPr>
      <w:r>
        <w:rPr>
          <w:rFonts w:ascii="Times New Roman" w:hAnsi="Times New Roman"/>
          <w:sz w:val="22"/>
          <w:szCs w:val="22"/>
        </w:rPr>
        <w:t>1) приложение 1 – Акт приема-передачи Участка на __ л.,</w:t>
      </w:r>
    </w:p>
    <w:p w:rsidR="00EC0493" w:rsidRDefault="00EC0493" w:rsidP="00EC0493">
      <w:pPr>
        <w:autoSpaceDE w:val="0"/>
        <w:autoSpaceDN w:val="0"/>
        <w:adjustRightInd w:val="0"/>
        <w:ind w:right="-1"/>
        <w:jc w:val="both"/>
        <w:rPr>
          <w:rFonts w:ascii="Times New Roman" w:hAnsi="Times New Roman"/>
          <w:sz w:val="22"/>
          <w:szCs w:val="22"/>
        </w:rPr>
      </w:pPr>
      <w:r>
        <w:rPr>
          <w:rFonts w:ascii="Times New Roman" w:hAnsi="Times New Roman"/>
          <w:sz w:val="22"/>
          <w:szCs w:val="22"/>
        </w:rPr>
        <w:t>2) приложение 2 – Расчет арендной платы на __ л.</w:t>
      </w:r>
    </w:p>
    <w:p w:rsidR="00EC0493" w:rsidRDefault="00EC0493" w:rsidP="00EC0493">
      <w:pPr>
        <w:autoSpaceDE w:val="0"/>
        <w:autoSpaceDN w:val="0"/>
        <w:adjustRightInd w:val="0"/>
        <w:ind w:right="-1"/>
        <w:jc w:val="center"/>
        <w:outlineLvl w:val="0"/>
        <w:rPr>
          <w:rFonts w:ascii="Times New Roman" w:hAnsi="Times New Roman"/>
          <w:sz w:val="22"/>
          <w:szCs w:val="22"/>
        </w:rPr>
      </w:pPr>
    </w:p>
    <w:p w:rsidR="00EC0493" w:rsidRDefault="00EC0493" w:rsidP="00EC0493">
      <w:pPr>
        <w:autoSpaceDE w:val="0"/>
        <w:autoSpaceDN w:val="0"/>
        <w:adjustRightInd w:val="0"/>
        <w:ind w:right="-1"/>
        <w:jc w:val="center"/>
        <w:outlineLvl w:val="0"/>
        <w:rPr>
          <w:rFonts w:ascii="Times New Roman" w:hAnsi="Times New Roman"/>
          <w:sz w:val="22"/>
          <w:szCs w:val="22"/>
        </w:rPr>
      </w:pPr>
    </w:p>
    <w:p w:rsidR="00EC0493" w:rsidRDefault="00EC0493" w:rsidP="00EC0493">
      <w:pPr>
        <w:autoSpaceDE w:val="0"/>
        <w:autoSpaceDN w:val="0"/>
        <w:adjustRightInd w:val="0"/>
        <w:ind w:right="-1"/>
        <w:jc w:val="center"/>
        <w:outlineLvl w:val="0"/>
        <w:rPr>
          <w:rFonts w:ascii="Times New Roman" w:hAnsi="Times New Roman"/>
          <w:sz w:val="22"/>
          <w:szCs w:val="22"/>
        </w:rPr>
      </w:pPr>
      <w:r>
        <w:rPr>
          <w:rFonts w:ascii="Times New Roman" w:hAnsi="Times New Roman"/>
          <w:sz w:val="22"/>
          <w:szCs w:val="22"/>
        </w:rPr>
        <w:t>Подписи Сторон:</w:t>
      </w:r>
    </w:p>
    <w:tbl>
      <w:tblPr>
        <w:tblpPr w:leftFromText="180" w:rightFromText="180" w:vertAnchor="text" w:horzAnchor="page" w:tblpX="1488" w:tblpY="253"/>
        <w:tblOverlap w:val="never"/>
        <w:tblW w:w="0" w:type="auto"/>
        <w:tblLayout w:type="fixed"/>
        <w:tblLook w:val="0000" w:firstRow="0" w:lastRow="0" w:firstColumn="0" w:lastColumn="0" w:noHBand="0" w:noVBand="0"/>
      </w:tblPr>
      <w:tblGrid>
        <w:gridCol w:w="4870"/>
        <w:gridCol w:w="4870"/>
      </w:tblGrid>
      <w:tr w:rsidR="00EC0493" w:rsidTr="004D256D">
        <w:tc>
          <w:tcPr>
            <w:tcW w:w="4870" w:type="dxa"/>
            <w:vAlign w:val="center"/>
          </w:tcPr>
          <w:p w:rsidR="00EC0493" w:rsidRDefault="00EC0493" w:rsidP="00EC0493">
            <w:pPr>
              <w:autoSpaceDE w:val="0"/>
              <w:autoSpaceDN w:val="0"/>
              <w:adjustRightInd w:val="0"/>
              <w:ind w:right="-1"/>
              <w:rPr>
                <w:rFonts w:ascii="Times New Roman" w:hAnsi="Times New Roman"/>
                <w:sz w:val="22"/>
                <w:szCs w:val="22"/>
              </w:rPr>
            </w:pPr>
            <w:r>
              <w:rPr>
                <w:rFonts w:ascii="Times New Roman" w:hAnsi="Times New Roman"/>
                <w:sz w:val="22"/>
                <w:szCs w:val="22"/>
              </w:rPr>
              <w:t>Арендодатель:</w:t>
            </w:r>
          </w:p>
        </w:tc>
        <w:tc>
          <w:tcPr>
            <w:tcW w:w="4870" w:type="dxa"/>
            <w:vAlign w:val="center"/>
          </w:tcPr>
          <w:p w:rsidR="00EC0493" w:rsidRDefault="00EC0493" w:rsidP="00EC0493">
            <w:pPr>
              <w:autoSpaceDE w:val="0"/>
              <w:autoSpaceDN w:val="0"/>
              <w:adjustRightInd w:val="0"/>
              <w:ind w:right="-1"/>
              <w:rPr>
                <w:rFonts w:ascii="Times New Roman" w:hAnsi="Times New Roman"/>
                <w:sz w:val="22"/>
                <w:szCs w:val="22"/>
              </w:rPr>
            </w:pPr>
            <w:r>
              <w:rPr>
                <w:rFonts w:ascii="Times New Roman" w:hAnsi="Times New Roman"/>
                <w:sz w:val="22"/>
                <w:szCs w:val="22"/>
              </w:rPr>
              <w:t>Арендатор:</w:t>
            </w:r>
          </w:p>
        </w:tc>
      </w:tr>
      <w:tr w:rsidR="00EC0493" w:rsidTr="004D256D">
        <w:tc>
          <w:tcPr>
            <w:tcW w:w="4870" w:type="dxa"/>
          </w:tcPr>
          <w:p w:rsidR="00EC0493" w:rsidRDefault="00EC0493" w:rsidP="00EC0493">
            <w:pPr>
              <w:autoSpaceDE w:val="0"/>
              <w:autoSpaceDN w:val="0"/>
              <w:adjustRightInd w:val="0"/>
              <w:ind w:right="-1"/>
              <w:jc w:val="both"/>
              <w:rPr>
                <w:rFonts w:ascii="Times New Roman" w:hAnsi="Times New Roman"/>
                <w:sz w:val="22"/>
                <w:szCs w:val="22"/>
              </w:rPr>
            </w:pPr>
            <w:r>
              <w:rPr>
                <w:rFonts w:ascii="Times New Roman" w:hAnsi="Times New Roman"/>
                <w:sz w:val="22"/>
                <w:szCs w:val="22"/>
              </w:rPr>
              <w:t>_______________________________</w:t>
            </w:r>
          </w:p>
        </w:tc>
        <w:tc>
          <w:tcPr>
            <w:tcW w:w="4870" w:type="dxa"/>
          </w:tcPr>
          <w:p w:rsidR="00EC0493" w:rsidRDefault="00EC0493" w:rsidP="00EC0493">
            <w:pPr>
              <w:autoSpaceDE w:val="0"/>
              <w:autoSpaceDN w:val="0"/>
              <w:adjustRightInd w:val="0"/>
              <w:ind w:right="-1"/>
              <w:jc w:val="both"/>
              <w:rPr>
                <w:rFonts w:ascii="Times New Roman" w:hAnsi="Times New Roman"/>
                <w:sz w:val="22"/>
                <w:szCs w:val="22"/>
              </w:rPr>
            </w:pPr>
            <w:r>
              <w:rPr>
                <w:rFonts w:ascii="Times New Roman" w:hAnsi="Times New Roman"/>
                <w:sz w:val="22"/>
                <w:szCs w:val="22"/>
              </w:rPr>
              <w:t>_______________________________</w:t>
            </w:r>
          </w:p>
        </w:tc>
      </w:tr>
      <w:tr w:rsidR="00EC0493" w:rsidTr="004D256D">
        <w:tc>
          <w:tcPr>
            <w:tcW w:w="4870" w:type="dxa"/>
            <w:vAlign w:val="center"/>
          </w:tcPr>
          <w:p w:rsidR="00EC0493" w:rsidRDefault="00EC0493" w:rsidP="00EC0493">
            <w:pPr>
              <w:autoSpaceDE w:val="0"/>
              <w:autoSpaceDN w:val="0"/>
              <w:adjustRightInd w:val="0"/>
              <w:ind w:right="-1"/>
              <w:rPr>
                <w:rFonts w:ascii="Times New Roman" w:hAnsi="Times New Roman"/>
                <w:sz w:val="22"/>
                <w:szCs w:val="22"/>
              </w:rPr>
            </w:pPr>
            <w:r>
              <w:rPr>
                <w:rFonts w:ascii="Times New Roman" w:hAnsi="Times New Roman"/>
                <w:sz w:val="22"/>
                <w:szCs w:val="22"/>
              </w:rPr>
              <w:t>в лице ________________________</w:t>
            </w:r>
          </w:p>
        </w:tc>
        <w:tc>
          <w:tcPr>
            <w:tcW w:w="4870" w:type="dxa"/>
            <w:vAlign w:val="center"/>
          </w:tcPr>
          <w:p w:rsidR="00EC0493" w:rsidRDefault="00EC0493" w:rsidP="00EC0493">
            <w:pPr>
              <w:autoSpaceDE w:val="0"/>
              <w:autoSpaceDN w:val="0"/>
              <w:adjustRightInd w:val="0"/>
              <w:ind w:right="-1"/>
              <w:rPr>
                <w:rFonts w:ascii="Times New Roman" w:hAnsi="Times New Roman"/>
                <w:sz w:val="22"/>
                <w:szCs w:val="22"/>
              </w:rPr>
            </w:pPr>
            <w:r>
              <w:rPr>
                <w:rFonts w:ascii="Times New Roman" w:hAnsi="Times New Roman"/>
                <w:sz w:val="22"/>
                <w:szCs w:val="22"/>
              </w:rPr>
              <w:t>в лице ________________________</w:t>
            </w:r>
          </w:p>
        </w:tc>
      </w:tr>
      <w:tr w:rsidR="00EC0493" w:rsidTr="004D256D">
        <w:tc>
          <w:tcPr>
            <w:tcW w:w="4870" w:type="dxa"/>
            <w:vAlign w:val="center"/>
          </w:tcPr>
          <w:p w:rsidR="00EC0493" w:rsidRDefault="00EC0493" w:rsidP="00EC0493">
            <w:pPr>
              <w:autoSpaceDE w:val="0"/>
              <w:autoSpaceDN w:val="0"/>
              <w:adjustRightInd w:val="0"/>
              <w:ind w:right="-1"/>
              <w:jc w:val="center"/>
              <w:rPr>
                <w:rFonts w:ascii="Times New Roman" w:hAnsi="Times New Roman"/>
                <w:sz w:val="22"/>
                <w:szCs w:val="22"/>
              </w:rPr>
            </w:pPr>
            <w:r>
              <w:rPr>
                <w:rFonts w:ascii="Times New Roman" w:hAnsi="Times New Roman"/>
                <w:sz w:val="22"/>
                <w:szCs w:val="22"/>
              </w:rPr>
              <w:t>(должность,  Ф.И.О.)</w:t>
            </w:r>
          </w:p>
        </w:tc>
        <w:tc>
          <w:tcPr>
            <w:tcW w:w="4870" w:type="dxa"/>
            <w:vAlign w:val="center"/>
          </w:tcPr>
          <w:p w:rsidR="00EC0493" w:rsidRDefault="00EC0493" w:rsidP="00EC0493">
            <w:pPr>
              <w:autoSpaceDE w:val="0"/>
              <w:autoSpaceDN w:val="0"/>
              <w:adjustRightInd w:val="0"/>
              <w:ind w:right="-1"/>
              <w:jc w:val="center"/>
              <w:rPr>
                <w:rFonts w:ascii="Times New Roman" w:hAnsi="Times New Roman"/>
                <w:sz w:val="22"/>
                <w:szCs w:val="22"/>
              </w:rPr>
            </w:pPr>
            <w:r>
              <w:rPr>
                <w:rFonts w:ascii="Times New Roman" w:hAnsi="Times New Roman"/>
                <w:sz w:val="22"/>
                <w:szCs w:val="22"/>
              </w:rPr>
              <w:t>(должность,  Ф.И.О.)</w:t>
            </w:r>
          </w:p>
        </w:tc>
      </w:tr>
      <w:tr w:rsidR="00EC0493" w:rsidTr="004D256D">
        <w:tc>
          <w:tcPr>
            <w:tcW w:w="4870" w:type="dxa"/>
            <w:vAlign w:val="center"/>
          </w:tcPr>
          <w:p w:rsidR="00EC0493" w:rsidRDefault="00EC0493" w:rsidP="00EC0493">
            <w:pPr>
              <w:autoSpaceDE w:val="0"/>
              <w:autoSpaceDN w:val="0"/>
              <w:adjustRightInd w:val="0"/>
              <w:ind w:right="-1"/>
              <w:rPr>
                <w:rFonts w:ascii="Times New Roman" w:hAnsi="Times New Roman"/>
                <w:sz w:val="22"/>
                <w:szCs w:val="22"/>
              </w:rPr>
            </w:pPr>
            <w:r>
              <w:rPr>
                <w:rFonts w:ascii="Times New Roman" w:hAnsi="Times New Roman"/>
                <w:sz w:val="22"/>
                <w:szCs w:val="22"/>
              </w:rPr>
              <w:t>М.П. __________________________</w:t>
            </w:r>
          </w:p>
        </w:tc>
        <w:tc>
          <w:tcPr>
            <w:tcW w:w="4870" w:type="dxa"/>
            <w:vAlign w:val="center"/>
          </w:tcPr>
          <w:p w:rsidR="00EC0493" w:rsidRDefault="00EC0493" w:rsidP="00EC0493">
            <w:pPr>
              <w:autoSpaceDE w:val="0"/>
              <w:autoSpaceDN w:val="0"/>
              <w:adjustRightInd w:val="0"/>
              <w:ind w:right="-1"/>
              <w:rPr>
                <w:rFonts w:ascii="Times New Roman" w:hAnsi="Times New Roman"/>
                <w:sz w:val="22"/>
                <w:szCs w:val="22"/>
              </w:rPr>
            </w:pPr>
            <w:r>
              <w:rPr>
                <w:rFonts w:ascii="Times New Roman" w:hAnsi="Times New Roman"/>
                <w:sz w:val="22"/>
                <w:szCs w:val="22"/>
              </w:rPr>
              <w:t>М.П. __________________________</w:t>
            </w:r>
          </w:p>
        </w:tc>
      </w:tr>
      <w:tr w:rsidR="00EC0493" w:rsidTr="004D256D">
        <w:tc>
          <w:tcPr>
            <w:tcW w:w="4870" w:type="dxa"/>
            <w:vAlign w:val="center"/>
          </w:tcPr>
          <w:p w:rsidR="00EC0493" w:rsidRDefault="00EC0493" w:rsidP="00EC0493">
            <w:pPr>
              <w:autoSpaceDE w:val="0"/>
              <w:autoSpaceDN w:val="0"/>
              <w:adjustRightInd w:val="0"/>
              <w:ind w:right="-1"/>
              <w:jc w:val="center"/>
              <w:rPr>
                <w:rFonts w:ascii="Times New Roman" w:hAnsi="Times New Roman"/>
                <w:sz w:val="22"/>
                <w:szCs w:val="22"/>
              </w:rPr>
            </w:pPr>
            <w:r>
              <w:rPr>
                <w:rFonts w:ascii="Times New Roman" w:hAnsi="Times New Roman"/>
                <w:sz w:val="22"/>
                <w:szCs w:val="22"/>
              </w:rPr>
              <w:t>(подпись)</w:t>
            </w:r>
          </w:p>
        </w:tc>
        <w:tc>
          <w:tcPr>
            <w:tcW w:w="4870" w:type="dxa"/>
            <w:vAlign w:val="center"/>
          </w:tcPr>
          <w:p w:rsidR="00EC0493" w:rsidRDefault="00EC0493" w:rsidP="00EC0493">
            <w:pPr>
              <w:autoSpaceDE w:val="0"/>
              <w:autoSpaceDN w:val="0"/>
              <w:adjustRightInd w:val="0"/>
              <w:ind w:right="-1"/>
              <w:jc w:val="center"/>
              <w:rPr>
                <w:rFonts w:ascii="Times New Roman" w:hAnsi="Times New Roman"/>
                <w:sz w:val="22"/>
                <w:szCs w:val="22"/>
              </w:rPr>
            </w:pPr>
            <w:r>
              <w:rPr>
                <w:rFonts w:ascii="Times New Roman" w:hAnsi="Times New Roman"/>
                <w:sz w:val="22"/>
                <w:szCs w:val="22"/>
              </w:rPr>
              <w:t>(подпись)</w:t>
            </w:r>
          </w:p>
        </w:tc>
      </w:tr>
      <w:tr w:rsidR="00EC0493" w:rsidTr="004D256D">
        <w:tc>
          <w:tcPr>
            <w:tcW w:w="4870" w:type="dxa"/>
            <w:vAlign w:val="center"/>
          </w:tcPr>
          <w:p w:rsidR="00EC0493" w:rsidRDefault="00EC0493" w:rsidP="00EC0493">
            <w:pPr>
              <w:autoSpaceDE w:val="0"/>
              <w:autoSpaceDN w:val="0"/>
              <w:adjustRightInd w:val="0"/>
              <w:ind w:right="-1"/>
              <w:rPr>
                <w:rFonts w:ascii="Times New Roman" w:hAnsi="Times New Roman"/>
                <w:sz w:val="22"/>
                <w:szCs w:val="22"/>
              </w:rPr>
            </w:pPr>
            <w:r>
              <w:rPr>
                <w:rFonts w:ascii="Times New Roman" w:hAnsi="Times New Roman"/>
                <w:sz w:val="22"/>
                <w:szCs w:val="22"/>
              </w:rPr>
              <w:t>«__» _____________ 20__ года</w:t>
            </w:r>
          </w:p>
        </w:tc>
        <w:tc>
          <w:tcPr>
            <w:tcW w:w="4870" w:type="dxa"/>
            <w:vAlign w:val="center"/>
          </w:tcPr>
          <w:p w:rsidR="00EC0493" w:rsidRDefault="00EC0493" w:rsidP="00EC0493">
            <w:pPr>
              <w:autoSpaceDE w:val="0"/>
              <w:autoSpaceDN w:val="0"/>
              <w:adjustRightInd w:val="0"/>
              <w:ind w:right="-1"/>
              <w:rPr>
                <w:rFonts w:ascii="Times New Roman" w:hAnsi="Times New Roman"/>
                <w:sz w:val="22"/>
                <w:szCs w:val="22"/>
              </w:rPr>
            </w:pPr>
            <w:r>
              <w:rPr>
                <w:rFonts w:ascii="Times New Roman" w:hAnsi="Times New Roman"/>
                <w:sz w:val="22"/>
                <w:szCs w:val="22"/>
              </w:rPr>
              <w:t>«__» _____________ 20__ года</w:t>
            </w:r>
          </w:p>
        </w:tc>
      </w:tr>
    </w:tbl>
    <w:p w:rsidR="00EC0493" w:rsidRDefault="00EC0493" w:rsidP="00EC0493">
      <w:pPr>
        <w:autoSpaceDE w:val="0"/>
        <w:autoSpaceDN w:val="0"/>
        <w:adjustRightInd w:val="0"/>
        <w:ind w:right="-1"/>
        <w:jc w:val="both"/>
        <w:rPr>
          <w:rFonts w:ascii="Times New Roman" w:hAnsi="Times New Roman"/>
          <w:sz w:val="22"/>
          <w:szCs w:val="22"/>
        </w:rPr>
      </w:pPr>
    </w:p>
    <w:p w:rsidR="00EC0493" w:rsidRDefault="00EC0493" w:rsidP="00EC0493">
      <w:pPr>
        <w:autoSpaceDE w:val="0"/>
        <w:autoSpaceDN w:val="0"/>
        <w:adjustRightInd w:val="0"/>
        <w:ind w:right="-1"/>
        <w:jc w:val="both"/>
        <w:rPr>
          <w:rFonts w:ascii="Times New Roman" w:hAnsi="Times New Roman"/>
          <w:sz w:val="24"/>
          <w:szCs w:val="24"/>
        </w:rPr>
      </w:pPr>
    </w:p>
    <w:p w:rsidR="00EC0493" w:rsidRDefault="00EC0493" w:rsidP="00EC0493">
      <w:pPr>
        <w:autoSpaceDE w:val="0"/>
        <w:autoSpaceDN w:val="0"/>
        <w:adjustRightInd w:val="0"/>
        <w:ind w:right="-1"/>
        <w:jc w:val="both"/>
        <w:rPr>
          <w:rFonts w:ascii="Times New Roman" w:hAnsi="Times New Roman"/>
          <w:sz w:val="24"/>
          <w:szCs w:val="24"/>
        </w:rPr>
      </w:pPr>
    </w:p>
    <w:p w:rsidR="00EC0493" w:rsidRDefault="00EC0493" w:rsidP="00EC0493">
      <w:pPr>
        <w:autoSpaceDE w:val="0"/>
        <w:autoSpaceDN w:val="0"/>
        <w:adjustRightInd w:val="0"/>
        <w:ind w:right="-1"/>
        <w:jc w:val="both"/>
        <w:rPr>
          <w:rFonts w:ascii="Times New Roman" w:hAnsi="Times New Roman"/>
          <w:sz w:val="24"/>
          <w:szCs w:val="24"/>
        </w:rPr>
      </w:pPr>
    </w:p>
    <w:p w:rsidR="00EC0493" w:rsidRDefault="00EC0493" w:rsidP="00EC0493">
      <w:pPr>
        <w:autoSpaceDE w:val="0"/>
        <w:autoSpaceDN w:val="0"/>
        <w:adjustRightInd w:val="0"/>
        <w:ind w:right="-1" w:firstLine="540"/>
        <w:jc w:val="both"/>
        <w:rPr>
          <w:rFonts w:ascii="Times New Roman" w:hAnsi="Times New Roman"/>
          <w:sz w:val="24"/>
          <w:szCs w:val="24"/>
        </w:rPr>
      </w:pPr>
      <w:r>
        <w:rPr>
          <w:rFonts w:ascii="Times New Roman" w:hAnsi="Times New Roman"/>
          <w:sz w:val="24"/>
          <w:szCs w:val="24"/>
        </w:rPr>
        <w:t>___________________________</w:t>
      </w:r>
    </w:p>
    <w:p w:rsidR="00EC0493" w:rsidRDefault="00EC0493" w:rsidP="00EC0493">
      <w:pPr>
        <w:autoSpaceDE w:val="0"/>
        <w:autoSpaceDN w:val="0"/>
        <w:adjustRightInd w:val="0"/>
        <w:ind w:right="-1" w:firstLine="540"/>
        <w:jc w:val="both"/>
        <w:rPr>
          <w:rFonts w:ascii="Times New Roman" w:hAnsi="Times New Roman"/>
        </w:rPr>
      </w:pPr>
      <w:r>
        <w:rPr>
          <w:rFonts w:ascii="Times New Roman" w:hAnsi="Times New Roman"/>
        </w:rPr>
        <w:t>Примечания:</w:t>
      </w:r>
    </w:p>
    <w:p w:rsidR="00EC0493" w:rsidRDefault="00EC0493" w:rsidP="00EC0493">
      <w:pPr>
        <w:autoSpaceDE w:val="0"/>
        <w:autoSpaceDN w:val="0"/>
        <w:adjustRightInd w:val="0"/>
        <w:ind w:right="-1" w:firstLine="709"/>
        <w:jc w:val="both"/>
        <w:rPr>
          <w:rFonts w:ascii="Times New Roman" w:hAnsi="Times New Roman"/>
        </w:rPr>
      </w:pPr>
      <w:r>
        <w:rPr>
          <w:rFonts w:ascii="Times New Roman" w:hAnsi="Times New Roman"/>
        </w:rPr>
        <w:t>&lt;1&gt; Для договоров аренды, арендатором по которым выступает физическое лицо или индивидуальный предприниматель.</w:t>
      </w:r>
    </w:p>
    <w:p w:rsidR="00EC0493" w:rsidRDefault="00EC0493" w:rsidP="00EC0493">
      <w:pPr>
        <w:autoSpaceDE w:val="0"/>
        <w:autoSpaceDN w:val="0"/>
        <w:adjustRightInd w:val="0"/>
        <w:ind w:right="-1" w:firstLine="709"/>
        <w:jc w:val="both"/>
        <w:rPr>
          <w:rFonts w:ascii="Times New Roman" w:hAnsi="Times New Roman"/>
        </w:rPr>
      </w:pPr>
      <w:r>
        <w:rPr>
          <w:rFonts w:ascii="Times New Roman" w:hAnsi="Times New Roman"/>
        </w:rPr>
        <w:t>&lt;2&gt; Для договоров аренды, арендатором по которым выступает юридическое лицо.</w:t>
      </w:r>
    </w:p>
    <w:p w:rsidR="00EC0493" w:rsidRDefault="00EC0493" w:rsidP="00EC0493">
      <w:pPr>
        <w:widowControl w:val="0"/>
        <w:ind w:right="-1" w:firstLine="709"/>
        <w:jc w:val="both"/>
        <w:rPr>
          <w:rFonts w:ascii="Times New Roman" w:eastAsia="Times New Roman" w:hAnsi="Times New Roman"/>
          <w:snapToGrid w:val="0"/>
        </w:rPr>
      </w:pPr>
    </w:p>
    <w:p w:rsidR="00EC0493" w:rsidRDefault="00EC0493" w:rsidP="00EC0493">
      <w:pPr>
        <w:ind w:right="-1"/>
        <w:jc w:val="right"/>
        <w:rPr>
          <w:rFonts w:ascii="Times New Roman" w:eastAsia="Times New Roman" w:hAnsi="Times New Roman"/>
          <w:snapToGrid w:val="0"/>
          <w:sz w:val="24"/>
          <w:szCs w:val="24"/>
        </w:rPr>
      </w:pPr>
      <w:r>
        <w:rPr>
          <w:rFonts w:ascii="Times New Roman" w:eastAsia="Times New Roman" w:hAnsi="Times New Roman"/>
          <w:sz w:val="24"/>
          <w:szCs w:val="24"/>
        </w:rPr>
        <w:br w:type="page"/>
      </w:r>
    </w:p>
    <w:p w:rsidR="00EC0493" w:rsidRDefault="00EC0493" w:rsidP="00EC0493">
      <w:pPr>
        <w:widowControl w:val="0"/>
        <w:ind w:left="4820" w:right="-1"/>
        <w:jc w:val="right"/>
        <w:rPr>
          <w:rFonts w:ascii="Times New Roman" w:eastAsia="Times New Roman" w:hAnsi="Times New Roman"/>
          <w:snapToGrid w:val="0"/>
        </w:rPr>
      </w:pPr>
      <w:r>
        <w:rPr>
          <w:rFonts w:ascii="Times New Roman" w:eastAsia="Times New Roman" w:hAnsi="Times New Roman"/>
          <w:snapToGrid w:val="0"/>
        </w:rPr>
        <w:lastRenderedPageBreak/>
        <w:t xml:space="preserve">Приложение </w:t>
      </w:r>
      <w:r w:rsidRPr="00217595">
        <w:rPr>
          <w:rFonts w:ascii="Times New Roman" w:eastAsia="Times New Roman" w:hAnsi="Times New Roman"/>
          <w:snapToGrid w:val="0"/>
        </w:rPr>
        <w:t xml:space="preserve">1 </w:t>
      </w:r>
      <w:r>
        <w:rPr>
          <w:rFonts w:ascii="Times New Roman" w:eastAsia="Times New Roman" w:hAnsi="Times New Roman"/>
          <w:snapToGrid w:val="0"/>
        </w:rPr>
        <w:t>к Договору аренды</w:t>
      </w:r>
    </w:p>
    <w:p w:rsidR="00EC0493" w:rsidRDefault="00EC0493" w:rsidP="00EC0493">
      <w:pPr>
        <w:widowControl w:val="0"/>
        <w:ind w:left="4820" w:right="-1"/>
        <w:jc w:val="right"/>
        <w:rPr>
          <w:rFonts w:ascii="Times New Roman" w:hAnsi="Times New Roman"/>
          <w:snapToGrid w:val="0"/>
        </w:rPr>
      </w:pPr>
      <w:r>
        <w:rPr>
          <w:rFonts w:ascii="Times New Roman" w:eastAsia="Times New Roman" w:hAnsi="Times New Roman"/>
          <w:snapToGrid w:val="0"/>
        </w:rPr>
        <w:t xml:space="preserve"> земельного участка</w:t>
      </w:r>
      <w:r w:rsidRPr="00217595">
        <w:rPr>
          <w:rFonts w:ascii="Times New Roman" w:eastAsia="Times New Roman" w:hAnsi="Times New Roman"/>
          <w:snapToGrid w:val="0"/>
        </w:rPr>
        <w:t xml:space="preserve"> </w:t>
      </w:r>
      <w:r>
        <w:rPr>
          <w:rFonts w:ascii="Times New Roman" w:hAnsi="Times New Roman"/>
          <w:snapToGrid w:val="0"/>
        </w:rPr>
        <w:t>государственная собственность</w:t>
      </w:r>
    </w:p>
    <w:p w:rsidR="00EC0493" w:rsidRDefault="00EC0493" w:rsidP="00EC0493">
      <w:pPr>
        <w:widowControl w:val="0"/>
        <w:ind w:left="4820" w:right="-1"/>
        <w:jc w:val="right"/>
        <w:rPr>
          <w:rFonts w:ascii="Times New Roman" w:hAnsi="Times New Roman"/>
          <w:snapToGrid w:val="0"/>
        </w:rPr>
      </w:pPr>
      <w:r>
        <w:rPr>
          <w:rFonts w:ascii="Times New Roman" w:hAnsi="Times New Roman"/>
          <w:snapToGrid w:val="0"/>
        </w:rPr>
        <w:t xml:space="preserve"> на который  не разграничена </w:t>
      </w:r>
    </w:p>
    <w:p w:rsidR="00EC0493" w:rsidRDefault="00EC0493" w:rsidP="00EC0493">
      <w:pPr>
        <w:widowControl w:val="0"/>
        <w:ind w:left="4820" w:right="-1"/>
        <w:jc w:val="right"/>
        <w:rPr>
          <w:rFonts w:ascii="Times New Roman" w:eastAsia="Times New Roman" w:hAnsi="Times New Roman"/>
          <w:snapToGrid w:val="0"/>
        </w:rPr>
      </w:pPr>
      <w:r>
        <w:rPr>
          <w:rFonts w:ascii="Times New Roman" w:eastAsia="Times New Roman" w:hAnsi="Times New Roman"/>
          <w:snapToGrid w:val="0"/>
        </w:rPr>
        <w:t>от «____» ________ 20___ года № ___</w:t>
      </w:r>
    </w:p>
    <w:p w:rsidR="00EC0493" w:rsidRDefault="00EC0493" w:rsidP="00EC0493">
      <w:pPr>
        <w:widowControl w:val="0"/>
        <w:ind w:left="4820" w:right="-1"/>
        <w:jc w:val="right"/>
        <w:rPr>
          <w:rFonts w:ascii="Times New Roman" w:eastAsia="Times New Roman" w:hAnsi="Times New Roman"/>
          <w:snapToGrid w:val="0"/>
          <w:sz w:val="24"/>
          <w:szCs w:val="24"/>
        </w:rPr>
      </w:pPr>
    </w:p>
    <w:p w:rsidR="00EC0493" w:rsidRDefault="00EC0493" w:rsidP="00EC0493">
      <w:pPr>
        <w:widowControl w:val="0"/>
        <w:ind w:right="-1" w:firstLine="709"/>
        <w:jc w:val="right"/>
        <w:rPr>
          <w:rFonts w:ascii="Times New Roman" w:eastAsia="Times New Roman" w:hAnsi="Times New Roman"/>
          <w:snapToGrid w:val="0"/>
          <w:sz w:val="24"/>
          <w:szCs w:val="24"/>
        </w:rPr>
      </w:pPr>
    </w:p>
    <w:tbl>
      <w:tblPr>
        <w:tblW w:w="0" w:type="auto"/>
        <w:tblLayout w:type="fixed"/>
        <w:tblLook w:val="0000" w:firstRow="0" w:lastRow="0" w:firstColumn="0" w:lastColumn="0" w:noHBand="0" w:noVBand="0"/>
      </w:tblPr>
      <w:tblGrid>
        <w:gridCol w:w="4855"/>
        <w:gridCol w:w="4885"/>
      </w:tblGrid>
      <w:tr w:rsidR="00EC0493" w:rsidTr="004D256D">
        <w:tc>
          <w:tcPr>
            <w:tcW w:w="4855" w:type="dxa"/>
          </w:tcPr>
          <w:p w:rsidR="00EC0493" w:rsidRDefault="00EC0493" w:rsidP="00EC0493">
            <w:pPr>
              <w:widowControl w:val="0"/>
              <w:autoSpaceDE w:val="0"/>
              <w:autoSpaceDN w:val="0"/>
              <w:adjustRightInd w:val="0"/>
              <w:ind w:right="-1" w:firstLine="720"/>
              <w:rPr>
                <w:rFonts w:ascii="Times New Roman" w:hAnsi="Times New Roman"/>
                <w:sz w:val="22"/>
                <w:szCs w:val="22"/>
              </w:rPr>
            </w:pPr>
            <w:r>
              <w:rPr>
                <w:rFonts w:ascii="Times New Roman" w:hAnsi="Times New Roman"/>
                <w:sz w:val="22"/>
                <w:szCs w:val="22"/>
              </w:rPr>
              <w:t>Город Сарапул</w:t>
            </w:r>
          </w:p>
        </w:tc>
        <w:tc>
          <w:tcPr>
            <w:tcW w:w="4885" w:type="dxa"/>
          </w:tcPr>
          <w:p w:rsidR="00EC0493" w:rsidRDefault="00EC0493" w:rsidP="00EC0493">
            <w:pPr>
              <w:widowControl w:val="0"/>
              <w:autoSpaceDE w:val="0"/>
              <w:autoSpaceDN w:val="0"/>
              <w:adjustRightInd w:val="0"/>
              <w:ind w:right="-1" w:firstLine="720"/>
              <w:jc w:val="right"/>
              <w:rPr>
                <w:rFonts w:ascii="Times New Roman" w:hAnsi="Times New Roman"/>
                <w:sz w:val="22"/>
                <w:szCs w:val="22"/>
              </w:rPr>
            </w:pPr>
            <w:r>
              <w:rPr>
                <w:rFonts w:ascii="Times New Roman" w:hAnsi="Times New Roman"/>
                <w:sz w:val="22"/>
                <w:szCs w:val="22"/>
              </w:rPr>
              <w:t>«____» __________ 20____ года</w:t>
            </w:r>
          </w:p>
        </w:tc>
      </w:tr>
    </w:tbl>
    <w:p w:rsidR="00EC0493" w:rsidRDefault="00EC0493" w:rsidP="00EC0493">
      <w:pPr>
        <w:widowControl w:val="0"/>
        <w:ind w:right="-1"/>
        <w:jc w:val="both"/>
        <w:rPr>
          <w:rFonts w:ascii="Times New Roman" w:eastAsia="Times New Roman" w:hAnsi="Times New Roman"/>
          <w:snapToGrid w:val="0"/>
          <w:sz w:val="22"/>
          <w:szCs w:val="22"/>
        </w:rPr>
      </w:pPr>
    </w:p>
    <w:p w:rsidR="00EC0493" w:rsidRDefault="00EC0493" w:rsidP="00EC0493">
      <w:pPr>
        <w:widowControl w:val="0"/>
        <w:ind w:right="-1"/>
        <w:jc w:val="center"/>
        <w:rPr>
          <w:rFonts w:ascii="Times New Roman" w:eastAsia="Times New Roman" w:hAnsi="Times New Roman"/>
          <w:bCs/>
          <w:snapToGrid w:val="0"/>
          <w:sz w:val="22"/>
          <w:szCs w:val="22"/>
        </w:rPr>
      </w:pPr>
      <w:r>
        <w:rPr>
          <w:rFonts w:ascii="Times New Roman" w:eastAsia="Times New Roman" w:hAnsi="Times New Roman"/>
          <w:bCs/>
          <w:snapToGrid w:val="0"/>
          <w:sz w:val="22"/>
          <w:szCs w:val="22"/>
        </w:rPr>
        <w:t>Акт приёма-передачи земельного участка</w:t>
      </w:r>
    </w:p>
    <w:p w:rsidR="00EC0493" w:rsidRDefault="00EC0493" w:rsidP="00EC0493">
      <w:pPr>
        <w:autoSpaceDE w:val="0"/>
        <w:autoSpaceDN w:val="0"/>
        <w:adjustRightInd w:val="0"/>
        <w:ind w:right="-1"/>
        <w:jc w:val="both"/>
        <w:rPr>
          <w:rFonts w:ascii="Times New Roman" w:hAnsi="Times New Roman"/>
          <w:sz w:val="22"/>
          <w:szCs w:val="22"/>
        </w:rPr>
      </w:pPr>
    </w:p>
    <w:p w:rsidR="00EC0493" w:rsidRDefault="00EC0493" w:rsidP="00EC0493">
      <w:pPr>
        <w:autoSpaceDE w:val="0"/>
        <w:autoSpaceDN w:val="0"/>
        <w:adjustRightInd w:val="0"/>
        <w:ind w:left="15" w:right="-1" w:hangingChars="7" w:hanging="15"/>
        <w:jc w:val="both"/>
        <w:rPr>
          <w:rFonts w:ascii="Times New Roman" w:hAnsi="Times New Roman"/>
          <w:sz w:val="22"/>
          <w:szCs w:val="22"/>
        </w:rPr>
      </w:pPr>
      <w:r>
        <w:rPr>
          <w:rFonts w:ascii="Times New Roman" w:hAnsi="Times New Roman"/>
          <w:sz w:val="22"/>
          <w:szCs w:val="22"/>
        </w:rPr>
        <w:t xml:space="preserve">Мы, ниже подписавшиеся: Администрация города Сарапула, в лице </w:t>
      </w:r>
      <w:r w:rsidRPr="00217595">
        <w:rPr>
          <w:rFonts w:ascii="Times New Roman" w:eastAsia="Times New Roman" w:hAnsi="Times New Roman"/>
          <w:sz w:val="22"/>
          <w:szCs w:val="22"/>
        </w:rPr>
        <w:t xml:space="preserve">Мокрушиной Анастасии Викторовны, </w:t>
      </w:r>
      <w:r>
        <w:rPr>
          <w:rFonts w:ascii="Times New Roman" w:eastAsia="Times New Roman" w:hAnsi="Times New Roman"/>
          <w:sz w:val="22"/>
          <w:szCs w:val="22"/>
        </w:rPr>
        <w:t>действующей на основании Распоряжения</w:t>
      </w:r>
      <w:r w:rsidRPr="00217595">
        <w:rPr>
          <w:rFonts w:ascii="Times New Roman" w:eastAsia="Times New Roman" w:hAnsi="Times New Roman"/>
          <w:sz w:val="22"/>
          <w:szCs w:val="22"/>
        </w:rPr>
        <w:t xml:space="preserve"> Администрации города Сарапула  </w:t>
      </w:r>
      <w:r>
        <w:rPr>
          <w:rFonts w:ascii="Times New Roman" w:hAnsi="Times New Roman"/>
          <w:color w:val="000000"/>
          <w:sz w:val="22"/>
          <w:szCs w:val="22"/>
        </w:rPr>
        <w:t xml:space="preserve">№ 331 от 15.04.2019г., </w:t>
      </w:r>
      <w:r>
        <w:rPr>
          <w:rFonts w:ascii="Times New Roman" w:hAnsi="Times New Roman"/>
          <w:sz w:val="22"/>
          <w:szCs w:val="22"/>
        </w:rPr>
        <w:t xml:space="preserve">именуемая в дальнейшем «Арендодатель», с одной стороны и __________________________________________________________________ в лице ___________________________________________, действующего(-ей) на основании </w:t>
      </w:r>
    </w:p>
    <w:p w:rsidR="00EC0493" w:rsidRDefault="00EC0493" w:rsidP="00EC0493">
      <w:pPr>
        <w:autoSpaceDE w:val="0"/>
        <w:autoSpaceDN w:val="0"/>
        <w:adjustRightInd w:val="0"/>
        <w:ind w:right="-1"/>
        <w:jc w:val="both"/>
        <w:rPr>
          <w:rFonts w:ascii="Times New Roman" w:hAnsi="Times New Roman"/>
          <w:sz w:val="22"/>
          <w:szCs w:val="22"/>
        </w:rPr>
      </w:pPr>
      <w:r>
        <w:rPr>
          <w:rFonts w:ascii="Times New Roman" w:hAnsi="Times New Roman"/>
          <w:sz w:val="22"/>
          <w:szCs w:val="22"/>
        </w:rPr>
        <w:t>________________________________________________________________________,</w:t>
      </w:r>
    </w:p>
    <w:p w:rsidR="00EC0493" w:rsidRDefault="00EC0493" w:rsidP="00EC0493">
      <w:pPr>
        <w:autoSpaceDE w:val="0"/>
        <w:autoSpaceDN w:val="0"/>
        <w:adjustRightInd w:val="0"/>
        <w:ind w:right="-1"/>
        <w:jc w:val="center"/>
        <w:rPr>
          <w:rFonts w:ascii="Times New Roman" w:hAnsi="Times New Roman"/>
          <w:sz w:val="22"/>
          <w:szCs w:val="22"/>
        </w:rPr>
      </w:pPr>
      <w:r>
        <w:rPr>
          <w:rFonts w:ascii="Times New Roman" w:hAnsi="Times New Roman"/>
          <w:sz w:val="22"/>
          <w:szCs w:val="22"/>
        </w:rPr>
        <w:t>(положение, устав, доверенность, иной документ)</w:t>
      </w:r>
    </w:p>
    <w:p w:rsidR="00EC0493" w:rsidRDefault="00EC0493" w:rsidP="00EC0493">
      <w:pPr>
        <w:autoSpaceDE w:val="0"/>
        <w:autoSpaceDN w:val="0"/>
        <w:adjustRightInd w:val="0"/>
        <w:ind w:right="-1"/>
        <w:jc w:val="both"/>
        <w:rPr>
          <w:rFonts w:ascii="Times New Roman" w:hAnsi="Times New Roman"/>
          <w:sz w:val="22"/>
          <w:szCs w:val="22"/>
        </w:rPr>
      </w:pPr>
      <w:r>
        <w:rPr>
          <w:rFonts w:ascii="Times New Roman" w:hAnsi="Times New Roman"/>
          <w:sz w:val="22"/>
          <w:szCs w:val="22"/>
        </w:rPr>
        <w:t xml:space="preserve">именуемый в дальнейшем «Арендатор», с другой стороны, именуемые в дальнейшем совместно «Стороны», в соответствии с требованиями </w:t>
      </w:r>
      <w:hyperlink r:id="rId27" w:history="1">
        <w:r>
          <w:rPr>
            <w:rFonts w:ascii="Times New Roman" w:hAnsi="Times New Roman"/>
            <w:sz w:val="22"/>
            <w:szCs w:val="22"/>
          </w:rPr>
          <w:t>статьи 611</w:t>
        </w:r>
      </w:hyperlink>
      <w:r>
        <w:rPr>
          <w:rFonts w:ascii="Times New Roman" w:hAnsi="Times New Roman"/>
          <w:sz w:val="22"/>
          <w:szCs w:val="22"/>
        </w:rPr>
        <w:t xml:space="preserve"> Гражданского кодекса Российской Федерации составили настоящий акт о нижеследующем.:</w:t>
      </w:r>
    </w:p>
    <w:p w:rsidR="00EC0493" w:rsidRDefault="00EC0493" w:rsidP="00EC0493">
      <w:pPr>
        <w:autoSpaceDE w:val="0"/>
        <w:autoSpaceDN w:val="0"/>
        <w:adjustRightInd w:val="0"/>
        <w:ind w:right="-1" w:firstLine="709"/>
        <w:jc w:val="both"/>
        <w:rPr>
          <w:rFonts w:ascii="Times New Roman" w:hAnsi="Times New Roman"/>
          <w:sz w:val="22"/>
          <w:szCs w:val="22"/>
        </w:rPr>
      </w:pPr>
      <w:r>
        <w:rPr>
          <w:rFonts w:ascii="Times New Roman" w:hAnsi="Times New Roman"/>
          <w:sz w:val="22"/>
          <w:szCs w:val="22"/>
        </w:rPr>
        <w:t xml:space="preserve">1. Арендодатель на основании и в соответствии с договором аренды земельного участка от «____» __________ 20__ года № ______ предоставляет, а Арендатор принимает в аренду земельный участок категории земель: земли населенных пунктов, с кадастровым номером </w:t>
      </w:r>
      <w:r>
        <w:rPr>
          <w:rFonts w:ascii="Times New Roman" w:hAnsi="Times New Roman"/>
          <w:b/>
          <w:bCs/>
          <w:sz w:val="22"/>
          <w:szCs w:val="22"/>
        </w:rPr>
        <w:t>18:30:000806:229</w:t>
      </w:r>
      <w:r>
        <w:rPr>
          <w:rFonts w:ascii="Times New Roman" w:hAnsi="Times New Roman"/>
          <w:sz w:val="22"/>
          <w:szCs w:val="22"/>
        </w:rPr>
        <w:t xml:space="preserve">, общей площадью 942 кв.м, расположенный по адресу: </w:t>
      </w:r>
      <w:r>
        <w:rPr>
          <w:rFonts w:ascii="Times New Roman" w:hAnsi="Times New Roman"/>
          <w:b/>
          <w:bCs/>
          <w:sz w:val="22"/>
          <w:szCs w:val="22"/>
        </w:rPr>
        <w:t>УР, г. Сарапул, жилой район Гудок-2, ул. Весенняя, 34 «а»</w:t>
      </w:r>
      <w:r>
        <w:rPr>
          <w:rFonts w:ascii="Times New Roman" w:hAnsi="Times New Roman"/>
          <w:sz w:val="22"/>
          <w:szCs w:val="22"/>
        </w:rPr>
        <w:t xml:space="preserve"> (далее – Участок), с разрешённым использованием:  «Для индивидуального жилищного строительства (код 2.1) - размещение индивидуального жилого дома».</w:t>
      </w:r>
    </w:p>
    <w:p w:rsidR="00EC0493" w:rsidRDefault="00EC0493" w:rsidP="00EC0493">
      <w:pPr>
        <w:autoSpaceDE w:val="0"/>
        <w:autoSpaceDN w:val="0"/>
        <w:adjustRightInd w:val="0"/>
        <w:ind w:right="-1" w:firstLine="709"/>
        <w:jc w:val="both"/>
        <w:rPr>
          <w:rFonts w:ascii="Times New Roman" w:hAnsi="Times New Roman"/>
          <w:sz w:val="22"/>
          <w:szCs w:val="22"/>
        </w:rPr>
      </w:pPr>
      <w:r>
        <w:rPr>
          <w:rFonts w:ascii="Times New Roman" w:hAnsi="Times New Roman"/>
          <w:sz w:val="22"/>
          <w:szCs w:val="22"/>
        </w:rPr>
        <w:t>2. Претензий у Арендатора по Участку не имеется.</w:t>
      </w:r>
    </w:p>
    <w:p w:rsidR="00EC0493" w:rsidRDefault="00EC0493" w:rsidP="00EC0493">
      <w:pPr>
        <w:autoSpaceDE w:val="0"/>
        <w:autoSpaceDN w:val="0"/>
        <w:adjustRightInd w:val="0"/>
        <w:ind w:right="-1" w:firstLine="709"/>
        <w:jc w:val="both"/>
        <w:rPr>
          <w:rFonts w:ascii="Times New Roman" w:hAnsi="Times New Roman"/>
          <w:sz w:val="22"/>
          <w:szCs w:val="22"/>
        </w:rPr>
      </w:pPr>
      <w:r>
        <w:rPr>
          <w:rFonts w:ascii="Times New Roman" w:hAnsi="Times New Roman"/>
          <w:sz w:val="22"/>
          <w:szCs w:val="22"/>
        </w:rPr>
        <w:t>3. Акт приема-передачи Участка составлен в 3 (трех) экземплярах, по одному в каждый экземпляр договора аренды.</w:t>
      </w:r>
    </w:p>
    <w:p w:rsidR="00EC0493" w:rsidRDefault="00EC0493" w:rsidP="00EC0493">
      <w:pPr>
        <w:autoSpaceDE w:val="0"/>
        <w:autoSpaceDN w:val="0"/>
        <w:adjustRightInd w:val="0"/>
        <w:ind w:right="-1"/>
        <w:jc w:val="both"/>
        <w:rPr>
          <w:rFonts w:ascii="Times New Roman" w:hAnsi="Times New Roman"/>
          <w:sz w:val="22"/>
          <w:szCs w:val="22"/>
        </w:rPr>
      </w:pPr>
    </w:p>
    <w:p w:rsidR="00EC0493" w:rsidRDefault="00EC0493" w:rsidP="00EC0493">
      <w:pPr>
        <w:autoSpaceDE w:val="0"/>
        <w:autoSpaceDN w:val="0"/>
        <w:adjustRightInd w:val="0"/>
        <w:ind w:right="-1"/>
        <w:jc w:val="center"/>
        <w:rPr>
          <w:rFonts w:ascii="Times New Roman" w:hAnsi="Times New Roman"/>
          <w:sz w:val="22"/>
          <w:szCs w:val="22"/>
        </w:rPr>
      </w:pPr>
      <w:r>
        <w:rPr>
          <w:rFonts w:ascii="Times New Roman" w:hAnsi="Times New Roman"/>
          <w:sz w:val="22"/>
          <w:szCs w:val="22"/>
        </w:rPr>
        <w:t>Подписи Сторон:</w:t>
      </w:r>
    </w:p>
    <w:p w:rsidR="00EC0493" w:rsidRDefault="00EC0493" w:rsidP="00EC0493">
      <w:pPr>
        <w:autoSpaceDE w:val="0"/>
        <w:autoSpaceDN w:val="0"/>
        <w:adjustRightInd w:val="0"/>
        <w:ind w:right="-1"/>
        <w:jc w:val="both"/>
        <w:rPr>
          <w:rFonts w:ascii="Times New Roman" w:hAnsi="Times New Roman"/>
          <w:sz w:val="22"/>
          <w:szCs w:val="22"/>
        </w:rPr>
      </w:pPr>
    </w:p>
    <w:tbl>
      <w:tblPr>
        <w:tblW w:w="0" w:type="auto"/>
        <w:tblLayout w:type="fixed"/>
        <w:tblLook w:val="0000" w:firstRow="0" w:lastRow="0" w:firstColumn="0" w:lastColumn="0" w:noHBand="0" w:noVBand="0"/>
      </w:tblPr>
      <w:tblGrid>
        <w:gridCol w:w="4870"/>
        <w:gridCol w:w="4870"/>
      </w:tblGrid>
      <w:tr w:rsidR="00EC0493" w:rsidTr="004D256D">
        <w:tc>
          <w:tcPr>
            <w:tcW w:w="4870" w:type="dxa"/>
            <w:vAlign w:val="center"/>
          </w:tcPr>
          <w:p w:rsidR="00EC0493" w:rsidRDefault="00EC0493" w:rsidP="00EC0493">
            <w:pPr>
              <w:autoSpaceDE w:val="0"/>
              <w:autoSpaceDN w:val="0"/>
              <w:adjustRightInd w:val="0"/>
              <w:ind w:right="-1"/>
              <w:rPr>
                <w:rFonts w:ascii="Times New Roman" w:hAnsi="Times New Roman"/>
                <w:sz w:val="22"/>
                <w:szCs w:val="22"/>
              </w:rPr>
            </w:pPr>
            <w:r>
              <w:rPr>
                <w:rFonts w:ascii="Times New Roman" w:hAnsi="Times New Roman"/>
                <w:sz w:val="22"/>
                <w:szCs w:val="22"/>
              </w:rPr>
              <w:t>Арендодатель:</w:t>
            </w:r>
          </w:p>
        </w:tc>
        <w:tc>
          <w:tcPr>
            <w:tcW w:w="4870" w:type="dxa"/>
            <w:vAlign w:val="center"/>
          </w:tcPr>
          <w:p w:rsidR="00EC0493" w:rsidRDefault="00EC0493" w:rsidP="00EC0493">
            <w:pPr>
              <w:autoSpaceDE w:val="0"/>
              <w:autoSpaceDN w:val="0"/>
              <w:adjustRightInd w:val="0"/>
              <w:ind w:right="-1"/>
              <w:rPr>
                <w:rFonts w:ascii="Times New Roman" w:hAnsi="Times New Roman"/>
                <w:sz w:val="22"/>
                <w:szCs w:val="22"/>
              </w:rPr>
            </w:pPr>
            <w:r>
              <w:rPr>
                <w:rFonts w:ascii="Times New Roman" w:hAnsi="Times New Roman"/>
                <w:sz w:val="22"/>
                <w:szCs w:val="22"/>
              </w:rPr>
              <w:t>Арендатор:</w:t>
            </w:r>
          </w:p>
        </w:tc>
      </w:tr>
      <w:tr w:rsidR="00EC0493" w:rsidTr="004D256D">
        <w:tc>
          <w:tcPr>
            <w:tcW w:w="4870" w:type="dxa"/>
          </w:tcPr>
          <w:p w:rsidR="00EC0493" w:rsidRDefault="00EC0493" w:rsidP="00EC0493">
            <w:pPr>
              <w:autoSpaceDE w:val="0"/>
              <w:autoSpaceDN w:val="0"/>
              <w:adjustRightInd w:val="0"/>
              <w:ind w:right="-1"/>
              <w:jc w:val="both"/>
              <w:rPr>
                <w:rFonts w:ascii="Times New Roman" w:hAnsi="Times New Roman"/>
                <w:sz w:val="22"/>
                <w:szCs w:val="22"/>
              </w:rPr>
            </w:pPr>
            <w:r>
              <w:rPr>
                <w:rFonts w:ascii="Times New Roman" w:hAnsi="Times New Roman"/>
                <w:sz w:val="22"/>
                <w:szCs w:val="22"/>
              </w:rPr>
              <w:t>_______________________________</w:t>
            </w:r>
          </w:p>
        </w:tc>
        <w:tc>
          <w:tcPr>
            <w:tcW w:w="4870" w:type="dxa"/>
          </w:tcPr>
          <w:p w:rsidR="00EC0493" w:rsidRDefault="00EC0493" w:rsidP="00EC0493">
            <w:pPr>
              <w:autoSpaceDE w:val="0"/>
              <w:autoSpaceDN w:val="0"/>
              <w:adjustRightInd w:val="0"/>
              <w:ind w:right="-1"/>
              <w:jc w:val="both"/>
              <w:rPr>
                <w:rFonts w:ascii="Times New Roman" w:hAnsi="Times New Roman"/>
                <w:sz w:val="22"/>
                <w:szCs w:val="22"/>
              </w:rPr>
            </w:pPr>
            <w:r>
              <w:rPr>
                <w:rFonts w:ascii="Times New Roman" w:hAnsi="Times New Roman"/>
                <w:sz w:val="22"/>
                <w:szCs w:val="22"/>
              </w:rPr>
              <w:t>_______________________________</w:t>
            </w:r>
          </w:p>
        </w:tc>
      </w:tr>
      <w:tr w:rsidR="00EC0493" w:rsidTr="004D256D">
        <w:tc>
          <w:tcPr>
            <w:tcW w:w="4870" w:type="dxa"/>
            <w:vAlign w:val="center"/>
          </w:tcPr>
          <w:p w:rsidR="00EC0493" w:rsidRDefault="00EC0493" w:rsidP="00EC0493">
            <w:pPr>
              <w:autoSpaceDE w:val="0"/>
              <w:autoSpaceDN w:val="0"/>
              <w:adjustRightInd w:val="0"/>
              <w:ind w:right="-1"/>
              <w:rPr>
                <w:rFonts w:ascii="Times New Roman" w:hAnsi="Times New Roman"/>
                <w:sz w:val="22"/>
                <w:szCs w:val="22"/>
              </w:rPr>
            </w:pPr>
            <w:r>
              <w:rPr>
                <w:rFonts w:ascii="Times New Roman" w:hAnsi="Times New Roman"/>
                <w:sz w:val="22"/>
                <w:szCs w:val="22"/>
              </w:rPr>
              <w:t>в лице ________________________</w:t>
            </w:r>
          </w:p>
        </w:tc>
        <w:tc>
          <w:tcPr>
            <w:tcW w:w="4870" w:type="dxa"/>
            <w:vAlign w:val="center"/>
          </w:tcPr>
          <w:p w:rsidR="00EC0493" w:rsidRDefault="00EC0493" w:rsidP="00EC0493">
            <w:pPr>
              <w:autoSpaceDE w:val="0"/>
              <w:autoSpaceDN w:val="0"/>
              <w:adjustRightInd w:val="0"/>
              <w:ind w:right="-1"/>
              <w:rPr>
                <w:rFonts w:ascii="Times New Roman" w:hAnsi="Times New Roman"/>
                <w:sz w:val="22"/>
                <w:szCs w:val="22"/>
              </w:rPr>
            </w:pPr>
            <w:r>
              <w:rPr>
                <w:rFonts w:ascii="Times New Roman" w:hAnsi="Times New Roman"/>
                <w:sz w:val="22"/>
                <w:szCs w:val="22"/>
              </w:rPr>
              <w:t>в лице ________________________</w:t>
            </w:r>
          </w:p>
        </w:tc>
      </w:tr>
      <w:tr w:rsidR="00EC0493" w:rsidTr="004D256D">
        <w:tc>
          <w:tcPr>
            <w:tcW w:w="4870" w:type="dxa"/>
            <w:vAlign w:val="center"/>
          </w:tcPr>
          <w:p w:rsidR="00EC0493" w:rsidRDefault="00EC0493" w:rsidP="00EC0493">
            <w:pPr>
              <w:autoSpaceDE w:val="0"/>
              <w:autoSpaceDN w:val="0"/>
              <w:adjustRightInd w:val="0"/>
              <w:ind w:right="-1"/>
              <w:jc w:val="center"/>
              <w:rPr>
                <w:rFonts w:ascii="Times New Roman" w:hAnsi="Times New Roman"/>
                <w:sz w:val="22"/>
                <w:szCs w:val="22"/>
              </w:rPr>
            </w:pPr>
            <w:r>
              <w:rPr>
                <w:rFonts w:ascii="Times New Roman" w:hAnsi="Times New Roman"/>
                <w:sz w:val="22"/>
                <w:szCs w:val="22"/>
              </w:rPr>
              <w:t>(должность,  Ф.И.О.)</w:t>
            </w:r>
          </w:p>
        </w:tc>
        <w:tc>
          <w:tcPr>
            <w:tcW w:w="4870" w:type="dxa"/>
            <w:vAlign w:val="center"/>
          </w:tcPr>
          <w:p w:rsidR="00EC0493" w:rsidRDefault="00EC0493" w:rsidP="00EC0493">
            <w:pPr>
              <w:autoSpaceDE w:val="0"/>
              <w:autoSpaceDN w:val="0"/>
              <w:adjustRightInd w:val="0"/>
              <w:ind w:right="-1"/>
              <w:jc w:val="center"/>
              <w:rPr>
                <w:rFonts w:ascii="Times New Roman" w:hAnsi="Times New Roman"/>
                <w:sz w:val="22"/>
                <w:szCs w:val="22"/>
              </w:rPr>
            </w:pPr>
            <w:r>
              <w:rPr>
                <w:rFonts w:ascii="Times New Roman" w:hAnsi="Times New Roman"/>
                <w:sz w:val="22"/>
                <w:szCs w:val="22"/>
              </w:rPr>
              <w:t>(должность,  Ф.И.О.)</w:t>
            </w:r>
          </w:p>
        </w:tc>
      </w:tr>
      <w:tr w:rsidR="00EC0493" w:rsidTr="004D256D">
        <w:tc>
          <w:tcPr>
            <w:tcW w:w="4870" w:type="dxa"/>
            <w:vAlign w:val="center"/>
          </w:tcPr>
          <w:p w:rsidR="00EC0493" w:rsidRDefault="00EC0493" w:rsidP="00EC0493">
            <w:pPr>
              <w:autoSpaceDE w:val="0"/>
              <w:autoSpaceDN w:val="0"/>
              <w:adjustRightInd w:val="0"/>
              <w:ind w:right="-1"/>
              <w:rPr>
                <w:rFonts w:ascii="Times New Roman" w:hAnsi="Times New Roman"/>
                <w:sz w:val="22"/>
                <w:szCs w:val="22"/>
              </w:rPr>
            </w:pPr>
            <w:r>
              <w:rPr>
                <w:rFonts w:ascii="Times New Roman" w:hAnsi="Times New Roman"/>
                <w:sz w:val="22"/>
                <w:szCs w:val="22"/>
              </w:rPr>
              <w:t>М.П. __________________________</w:t>
            </w:r>
          </w:p>
        </w:tc>
        <w:tc>
          <w:tcPr>
            <w:tcW w:w="4870" w:type="dxa"/>
            <w:vAlign w:val="center"/>
          </w:tcPr>
          <w:p w:rsidR="00EC0493" w:rsidRDefault="00EC0493" w:rsidP="00EC0493">
            <w:pPr>
              <w:autoSpaceDE w:val="0"/>
              <w:autoSpaceDN w:val="0"/>
              <w:adjustRightInd w:val="0"/>
              <w:ind w:right="-1"/>
              <w:rPr>
                <w:rFonts w:ascii="Times New Roman" w:hAnsi="Times New Roman"/>
                <w:sz w:val="22"/>
                <w:szCs w:val="22"/>
              </w:rPr>
            </w:pPr>
            <w:r>
              <w:rPr>
                <w:rFonts w:ascii="Times New Roman" w:hAnsi="Times New Roman"/>
                <w:sz w:val="22"/>
                <w:szCs w:val="22"/>
              </w:rPr>
              <w:t>М.П. __________________________</w:t>
            </w:r>
          </w:p>
        </w:tc>
      </w:tr>
      <w:tr w:rsidR="00EC0493" w:rsidTr="004D256D">
        <w:tc>
          <w:tcPr>
            <w:tcW w:w="4870" w:type="dxa"/>
            <w:vAlign w:val="center"/>
          </w:tcPr>
          <w:p w:rsidR="00EC0493" w:rsidRDefault="00EC0493" w:rsidP="00EC0493">
            <w:pPr>
              <w:autoSpaceDE w:val="0"/>
              <w:autoSpaceDN w:val="0"/>
              <w:adjustRightInd w:val="0"/>
              <w:ind w:right="-1"/>
              <w:jc w:val="center"/>
              <w:rPr>
                <w:rFonts w:ascii="Times New Roman" w:hAnsi="Times New Roman"/>
                <w:sz w:val="22"/>
                <w:szCs w:val="22"/>
              </w:rPr>
            </w:pPr>
            <w:r>
              <w:rPr>
                <w:rFonts w:ascii="Times New Roman" w:hAnsi="Times New Roman"/>
                <w:sz w:val="22"/>
                <w:szCs w:val="22"/>
              </w:rPr>
              <w:t>(подпись)</w:t>
            </w:r>
          </w:p>
        </w:tc>
        <w:tc>
          <w:tcPr>
            <w:tcW w:w="4870" w:type="dxa"/>
            <w:vAlign w:val="center"/>
          </w:tcPr>
          <w:p w:rsidR="00EC0493" w:rsidRDefault="00EC0493" w:rsidP="00EC0493">
            <w:pPr>
              <w:autoSpaceDE w:val="0"/>
              <w:autoSpaceDN w:val="0"/>
              <w:adjustRightInd w:val="0"/>
              <w:ind w:right="-1"/>
              <w:jc w:val="center"/>
              <w:rPr>
                <w:rFonts w:ascii="Times New Roman" w:hAnsi="Times New Roman"/>
                <w:sz w:val="22"/>
                <w:szCs w:val="22"/>
              </w:rPr>
            </w:pPr>
            <w:r>
              <w:rPr>
                <w:rFonts w:ascii="Times New Roman" w:hAnsi="Times New Roman"/>
                <w:sz w:val="22"/>
                <w:szCs w:val="22"/>
              </w:rPr>
              <w:t>(подпись)</w:t>
            </w:r>
          </w:p>
        </w:tc>
      </w:tr>
      <w:tr w:rsidR="00EC0493" w:rsidTr="004D256D">
        <w:tc>
          <w:tcPr>
            <w:tcW w:w="4870" w:type="dxa"/>
            <w:vAlign w:val="center"/>
          </w:tcPr>
          <w:p w:rsidR="00EC0493" w:rsidRDefault="00EC0493" w:rsidP="00EC0493">
            <w:pPr>
              <w:autoSpaceDE w:val="0"/>
              <w:autoSpaceDN w:val="0"/>
              <w:adjustRightInd w:val="0"/>
              <w:ind w:right="-1"/>
              <w:rPr>
                <w:rFonts w:ascii="Times New Roman" w:hAnsi="Times New Roman"/>
                <w:sz w:val="22"/>
                <w:szCs w:val="22"/>
              </w:rPr>
            </w:pPr>
            <w:r>
              <w:rPr>
                <w:rFonts w:ascii="Times New Roman" w:hAnsi="Times New Roman"/>
                <w:sz w:val="22"/>
                <w:szCs w:val="22"/>
              </w:rPr>
              <w:t>«_____» _____________ 20_____ года</w:t>
            </w:r>
          </w:p>
        </w:tc>
        <w:tc>
          <w:tcPr>
            <w:tcW w:w="4870" w:type="dxa"/>
            <w:vAlign w:val="center"/>
          </w:tcPr>
          <w:p w:rsidR="00EC0493" w:rsidRDefault="00EC0493" w:rsidP="00EC0493">
            <w:pPr>
              <w:autoSpaceDE w:val="0"/>
              <w:autoSpaceDN w:val="0"/>
              <w:adjustRightInd w:val="0"/>
              <w:ind w:right="-1"/>
              <w:rPr>
                <w:rFonts w:ascii="Times New Roman" w:hAnsi="Times New Roman"/>
                <w:sz w:val="22"/>
                <w:szCs w:val="22"/>
              </w:rPr>
            </w:pPr>
            <w:r>
              <w:rPr>
                <w:rFonts w:ascii="Times New Roman" w:hAnsi="Times New Roman"/>
                <w:sz w:val="22"/>
                <w:szCs w:val="22"/>
              </w:rPr>
              <w:t>«_____» _____________ 20_____ года</w:t>
            </w:r>
          </w:p>
        </w:tc>
      </w:tr>
    </w:tbl>
    <w:p w:rsidR="00EC0493" w:rsidRDefault="00EC0493" w:rsidP="00EC0493">
      <w:pPr>
        <w:widowControl w:val="0"/>
        <w:ind w:left="4536" w:right="-1"/>
        <w:jc w:val="right"/>
        <w:rPr>
          <w:rFonts w:ascii="Times New Roman" w:eastAsia="Times New Roman" w:hAnsi="Times New Roman"/>
          <w:snapToGrid w:val="0"/>
          <w:sz w:val="22"/>
          <w:szCs w:val="22"/>
        </w:rPr>
      </w:pPr>
    </w:p>
    <w:p w:rsidR="00EC0493" w:rsidRDefault="00EC0493" w:rsidP="00EC0493">
      <w:pPr>
        <w:widowControl w:val="0"/>
        <w:ind w:left="4536" w:right="-1"/>
        <w:jc w:val="right"/>
        <w:rPr>
          <w:rFonts w:ascii="Times New Roman" w:eastAsia="Times New Roman" w:hAnsi="Times New Roman"/>
          <w:snapToGrid w:val="0"/>
          <w:sz w:val="24"/>
          <w:szCs w:val="24"/>
        </w:rPr>
      </w:pPr>
    </w:p>
    <w:p w:rsidR="00EC0493" w:rsidRDefault="00EC0493" w:rsidP="00EC0493">
      <w:pPr>
        <w:widowControl w:val="0"/>
        <w:ind w:left="4536" w:right="-1"/>
        <w:jc w:val="right"/>
        <w:rPr>
          <w:rFonts w:ascii="Times New Roman" w:eastAsia="Times New Roman" w:hAnsi="Times New Roman"/>
          <w:snapToGrid w:val="0"/>
          <w:sz w:val="24"/>
          <w:szCs w:val="24"/>
        </w:rPr>
      </w:pPr>
    </w:p>
    <w:p w:rsidR="00EC0493" w:rsidRDefault="00EC0493" w:rsidP="00EC0493">
      <w:pPr>
        <w:widowControl w:val="0"/>
        <w:ind w:left="4536" w:right="-1"/>
        <w:jc w:val="right"/>
        <w:rPr>
          <w:rFonts w:ascii="Times New Roman" w:eastAsia="Times New Roman" w:hAnsi="Times New Roman"/>
          <w:snapToGrid w:val="0"/>
          <w:sz w:val="24"/>
          <w:szCs w:val="24"/>
        </w:rPr>
      </w:pPr>
    </w:p>
    <w:p w:rsidR="00EC0493" w:rsidRDefault="00EC0493" w:rsidP="00EC0493">
      <w:pPr>
        <w:widowControl w:val="0"/>
        <w:ind w:left="4536" w:right="-1"/>
        <w:jc w:val="right"/>
        <w:rPr>
          <w:rFonts w:ascii="Times New Roman" w:eastAsia="Times New Roman" w:hAnsi="Times New Roman"/>
          <w:snapToGrid w:val="0"/>
          <w:sz w:val="24"/>
          <w:szCs w:val="24"/>
        </w:rPr>
      </w:pPr>
    </w:p>
    <w:p w:rsidR="00EC0493" w:rsidRDefault="00EC0493" w:rsidP="00EC0493">
      <w:pPr>
        <w:widowControl w:val="0"/>
        <w:ind w:left="4536" w:right="-1"/>
        <w:jc w:val="right"/>
        <w:rPr>
          <w:rFonts w:ascii="Times New Roman" w:eastAsia="Times New Roman" w:hAnsi="Times New Roman"/>
          <w:snapToGrid w:val="0"/>
          <w:sz w:val="24"/>
          <w:szCs w:val="24"/>
        </w:rPr>
      </w:pPr>
    </w:p>
    <w:p w:rsidR="00EC0493" w:rsidRDefault="00EC0493" w:rsidP="00EC0493">
      <w:pPr>
        <w:widowControl w:val="0"/>
        <w:ind w:left="4536" w:right="-1"/>
        <w:jc w:val="right"/>
        <w:rPr>
          <w:rFonts w:ascii="Times New Roman" w:eastAsia="Times New Roman" w:hAnsi="Times New Roman"/>
          <w:snapToGrid w:val="0"/>
          <w:sz w:val="24"/>
          <w:szCs w:val="24"/>
        </w:rPr>
      </w:pPr>
    </w:p>
    <w:p w:rsidR="00EC0493" w:rsidRDefault="00EC0493" w:rsidP="00EC0493">
      <w:pPr>
        <w:widowControl w:val="0"/>
        <w:ind w:left="4820" w:right="-1"/>
        <w:jc w:val="right"/>
        <w:rPr>
          <w:rFonts w:ascii="Times New Roman" w:eastAsia="Times New Roman" w:hAnsi="Times New Roman"/>
          <w:snapToGrid w:val="0"/>
        </w:rPr>
      </w:pPr>
    </w:p>
    <w:p w:rsidR="00EC0493" w:rsidRDefault="00EC0493" w:rsidP="00EC0493">
      <w:pPr>
        <w:widowControl w:val="0"/>
        <w:ind w:left="4820" w:right="-1"/>
        <w:jc w:val="right"/>
        <w:rPr>
          <w:rFonts w:ascii="Times New Roman" w:eastAsia="Times New Roman" w:hAnsi="Times New Roman"/>
          <w:snapToGrid w:val="0"/>
        </w:rPr>
      </w:pPr>
    </w:p>
    <w:p w:rsidR="00EC0493" w:rsidRDefault="00EC0493" w:rsidP="00EC0493">
      <w:pPr>
        <w:widowControl w:val="0"/>
        <w:ind w:left="4820" w:right="-1"/>
        <w:jc w:val="right"/>
        <w:rPr>
          <w:rFonts w:ascii="Times New Roman" w:eastAsia="Times New Roman" w:hAnsi="Times New Roman"/>
          <w:snapToGrid w:val="0"/>
        </w:rPr>
      </w:pPr>
    </w:p>
    <w:p w:rsidR="00EC0493" w:rsidRDefault="00EC0493" w:rsidP="00EC0493">
      <w:pPr>
        <w:widowControl w:val="0"/>
        <w:ind w:left="4820" w:right="-1"/>
        <w:jc w:val="right"/>
        <w:rPr>
          <w:rFonts w:ascii="Times New Roman" w:eastAsia="Times New Roman" w:hAnsi="Times New Roman"/>
          <w:snapToGrid w:val="0"/>
        </w:rPr>
      </w:pPr>
    </w:p>
    <w:p w:rsidR="00EC0493" w:rsidRDefault="00EC0493" w:rsidP="00EC0493">
      <w:pPr>
        <w:widowControl w:val="0"/>
        <w:ind w:left="4820" w:right="-1"/>
        <w:jc w:val="right"/>
        <w:rPr>
          <w:rFonts w:ascii="Times New Roman" w:eastAsia="Times New Roman" w:hAnsi="Times New Roman"/>
          <w:snapToGrid w:val="0"/>
        </w:rPr>
      </w:pPr>
    </w:p>
    <w:p w:rsidR="00EC0493" w:rsidRDefault="00EC0493" w:rsidP="00EC0493">
      <w:pPr>
        <w:widowControl w:val="0"/>
        <w:ind w:left="4820" w:right="-1"/>
        <w:jc w:val="right"/>
        <w:rPr>
          <w:rFonts w:ascii="Times New Roman" w:eastAsia="Times New Roman" w:hAnsi="Times New Roman"/>
          <w:snapToGrid w:val="0"/>
        </w:rPr>
      </w:pPr>
    </w:p>
    <w:p w:rsidR="00EC0493" w:rsidRDefault="00EC0493" w:rsidP="00EC0493">
      <w:pPr>
        <w:widowControl w:val="0"/>
        <w:ind w:left="4820" w:right="-1"/>
        <w:jc w:val="right"/>
        <w:rPr>
          <w:rFonts w:ascii="Times New Roman" w:eastAsia="Times New Roman" w:hAnsi="Times New Roman"/>
          <w:snapToGrid w:val="0"/>
        </w:rPr>
      </w:pPr>
    </w:p>
    <w:p w:rsidR="00EC0493" w:rsidRDefault="00EC0493" w:rsidP="00EC0493">
      <w:pPr>
        <w:widowControl w:val="0"/>
        <w:ind w:left="4820" w:right="-1"/>
        <w:jc w:val="right"/>
        <w:rPr>
          <w:rFonts w:ascii="Times New Roman" w:eastAsia="Times New Roman" w:hAnsi="Times New Roman"/>
          <w:snapToGrid w:val="0"/>
        </w:rPr>
      </w:pPr>
    </w:p>
    <w:p w:rsidR="00EC0493" w:rsidRDefault="00EC0493" w:rsidP="00EC0493">
      <w:pPr>
        <w:widowControl w:val="0"/>
        <w:ind w:left="4820" w:right="-1"/>
        <w:jc w:val="right"/>
        <w:rPr>
          <w:rFonts w:ascii="Times New Roman" w:eastAsia="Times New Roman" w:hAnsi="Times New Roman"/>
          <w:snapToGrid w:val="0"/>
        </w:rPr>
      </w:pPr>
    </w:p>
    <w:p w:rsidR="00EC0493" w:rsidRDefault="00EC0493" w:rsidP="00EC0493">
      <w:pPr>
        <w:widowControl w:val="0"/>
        <w:ind w:left="4820" w:right="-1"/>
        <w:jc w:val="right"/>
        <w:rPr>
          <w:rFonts w:ascii="Times New Roman" w:eastAsia="Times New Roman" w:hAnsi="Times New Roman"/>
          <w:snapToGrid w:val="0"/>
        </w:rPr>
      </w:pPr>
    </w:p>
    <w:p w:rsidR="00EC0493" w:rsidRDefault="00EC0493" w:rsidP="00EC0493">
      <w:pPr>
        <w:widowControl w:val="0"/>
        <w:ind w:left="4820" w:right="-1"/>
        <w:jc w:val="right"/>
        <w:rPr>
          <w:rFonts w:ascii="Times New Roman" w:eastAsia="Times New Roman" w:hAnsi="Times New Roman"/>
          <w:snapToGrid w:val="0"/>
        </w:rPr>
      </w:pPr>
    </w:p>
    <w:p w:rsidR="00EC0493" w:rsidRDefault="00EC0493" w:rsidP="00EC0493">
      <w:pPr>
        <w:widowControl w:val="0"/>
        <w:ind w:left="4820" w:right="-1"/>
        <w:jc w:val="right"/>
        <w:rPr>
          <w:rFonts w:ascii="Times New Roman" w:eastAsia="Times New Roman" w:hAnsi="Times New Roman"/>
          <w:snapToGrid w:val="0"/>
        </w:rPr>
      </w:pPr>
    </w:p>
    <w:p w:rsidR="00EC0493" w:rsidRDefault="00EC0493" w:rsidP="00EC0493">
      <w:pPr>
        <w:widowControl w:val="0"/>
        <w:ind w:left="4820" w:right="-1"/>
        <w:jc w:val="right"/>
        <w:rPr>
          <w:rFonts w:ascii="Times New Roman" w:eastAsia="Times New Roman" w:hAnsi="Times New Roman"/>
          <w:snapToGrid w:val="0"/>
        </w:rPr>
      </w:pPr>
    </w:p>
    <w:p w:rsidR="00EC0493" w:rsidRDefault="00EC0493" w:rsidP="00EC0493">
      <w:pPr>
        <w:widowControl w:val="0"/>
        <w:ind w:left="4820" w:right="-1"/>
        <w:jc w:val="right"/>
        <w:rPr>
          <w:rFonts w:ascii="Times New Roman" w:eastAsia="Times New Roman" w:hAnsi="Times New Roman"/>
          <w:snapToGrid w:val="0"/>
        </w:rPr>
      </w:pPr>
    </w:p>
    <w:p w:rsidR="00EC0493" w:rsidRDefault="00EC0493" w:rsidP="00EC0493">
      <w:pPr>
        <w:widowControl w:val="0"/>
        <w:ind w:left="4820" w:right="-1"/>
        <w:jc w:val="right"/>
        <w:rPr>
          <w:rFonts w:ascii="Times New Roman" w:eastAsia="Times New Roman" w:hAnsi="Times New Roman"/>
          <w:snapToGrid w:val="0"/>
        </w:rPr>
      </w:pPr>
      <w:r>
        <w:rPr>
          <w:rFonts w:ascii="Times New Roman" w:eastAsia="Times New Roman" w:hAnsi="Times New Roman"/>
          <w:snapToGrid w:val="0"/>
        </w:rPr>
        <w:t>Приложение</w:t>
      </w:r>
      <w:r w:rsidRPr="00EC0493">
        <w:rPr>
          <w:rFonts w:ascii="Times New Roman" w:eastAsia="Times New Roman" w:hAnsi="Times New Roman"/>
          <w:snapToGrid w:val="0"/>
        </w:rPr>
        <w:t xml:space="preserve"> 2 </w:t>
      </w:r>
      <w:r>
        <w:rPr>
          <w:rFonts w:ascii="Times New Roman" w:eastAsia="Times New Roman" w:hAnsi="Times New Roman"/>
          <w:snapToGrid w:val="0"/>
        </w:rPr>
        <w:t>к Договору аренды</w:t>
      </w:r>
    </w:p>
    <w:p w:rsidR="00EC0493" w:rsidRDefault="00EC0493" w:rsidP="00EC0493">
      <w:pPr>
        <w:widowControl w:val="0"/>
        <w:ind w:left="4820" w:right="-1"/>
        <w:jc w:val="right"/>
        <w:rPr>
          <w:rFonts w:ascii="Times New Roman" w:hAnsi="Times New Roman"/>
          <w:snapToGrid w:val="0"/>
        </w:rPr>
      </w:pPr>
      <w:r>
        <w:rPr>
          <w:rFonts w:ascii="Times New Roman" w:eastAsia="Times New Roman" w:hAnsi="Times New Roman"/>
          <w:snapToGrid w:val="0"/>
        </w:rPr>
        <w:t xml:space="preserve"> земельного участка</w:t>
      </w:r>
      <w:r w:rsidRPr="00EC0493">
        <w:rPr>
          <w:rFonts w:ascii="Times New Roman" w:eastAsia="Times New Roman" w:hAnsi="Times New Roman"/>
          <w:snapToGrid w:val="0"/>
        </w:rPr>
        <w:t xml:space="preserve"> </w:t>
      </w:r>
      <w:r>
        <w:rPr>
          <w:rFonts w:ascii="Times New Roman" w:hAnsi="Times New Roman"/>
          <w:snapToGrid w:val="0"/>
        </w:rPr>
        <w:t>государственная собственность</w:t>
      </w:r>
    </w:p>
    <w:p w:rsidR="00EC0493" w:rsidRDefault="00EC0493" w:rsidP="00EC0493">
      <w:pPr>
        <w:widowControl w:val="0"/>
        <w:ind w:left="4820" w:right="-1"/>
        <w:jc w:val="right"/>
        <w:rPr>
          <w:rFonts w:ascii="Times New Roman" w:hAnsi="Times New Roman"/>
          <w:snapToGrid w:val="0"/>
        </w:rPr>
      </w:pPr>
      <w:r>
        <w:rPr>
          <w:rFonts w:ascii="Times New Roman" w:hAnsi="Times New Roman"/>
          <w:snapToGrid w:val="0"/>
        </w:rPr>
        <w:t xml:space="preserve"> на который  не разграничена </w:t>
      </w:r>
    </w:p>
    <w:p w:rsidR="00EC0493" w:rsidRDefault="00EC0493" w:rsidP="00EC0493">
      <w:pPr>
        <w:widowControl w:val="0"/>
        <w:ind w:left="4820" w:right="-1"/>
        <w:jc w:val="right"/>
        <w:rPr>
          <w:rFonts w:ascii="Times New Roman" w:eastAsia="Times New Roman" w:hAnsi="Times New Roman"/>
          <w:snapToGrid w:val="0"/>
        </w:rPr>
      </w:pPr>
      <w:r>
        <w:rPr>
          <w:rFonts w:ascii="Times New Roman" w:eastAsia="Times New Roman" w:hAnsi="Times New Roman"/>
          <w:snapToGrid w:val="0"/>
        </w:rPr>
        <w:t>от «____» ________ 20___ года № ___</w:t>
      </w:r>
    </w:p>
    <w:p w:rsidR="00EC0493" w:rsidRDefault="00EC0493" w:rsidP="00EC0493">
      <w:pPr>
        <w:widowControl w:val="0"/>
        <w:ind w:left="4536" w:right="-1"/>
        <w:jc w:val="right"/>
        <w:rPr>
          <w:rFonts w:ascii="Times New Roman" w:eastAsia="Times New Roman" w:hAnsi="Times New Roman"/>
          <w:snapToGrid w:val="0"/>
          <w:sz w:val="24"/>
          <w:szCs w:val="24"/>
        </w:rPr>
      </w:pPr>
    </w:p>
    <w:p w:rsidR="00EC0493" w:rsidRDefault="00EC0493" w:rsidP="00EC0493">
      <w:pPr>
        <w:widowControl w:val="0"/>
        <w:ind w:right="-1" w:firstLine="709"/>
        <w:jc w:val="both"/>
        <w:rPr>
          <w:rFonts w:ascii="Times New Roman" w:eastAsia="Times New Roman" w:hAnsi="Times New Roman"/>
          <w:snapToGrid w:val="0"/>
          <w:sz w:val="24"/>
          <w:szCs w:val="24"/>
        </w:rPr>
      </w:pPr>
    </w:p>
    <w:p w:rsidR="00EC0493" w:rsidRDefault="00EC0493" w:rsidP="00EC0493">
      <w:pPr>
        <w:widowControl w:val="0"/>
        <w:ind w:right="-1" w:firstLine="709"/>
        <w:jc w:val="both"/>
        <w:rPr>
          <w:rFonts w:ascii="Times New Roman" w:eastAsia="Times New Roman" w:hAnsi="Times New Roman"/>
          <w:snapToGrid w:val="0"/>
          <w:sz w:val="24"/>
          <w:szCs w:val="24"/>
        </w:rPr>
      </w:pPr>
    </w:p>
    <w:p w:rsidR="00EC0493" w:rsidRDefault="00EC0493" w:rsidP="00EC0493">
      <w:pPr>
        <w:widowControl w:val="0"/>
        <w:ind w:right="-1"/>
        <w:jc w:val="center"/>
        <w:rPr>
          <w:rFonts w:ascii="Times New Roman" w:eastAsia="Times New Roman" w:hAnsi="Times New Roman"/>
          <w:bCs/>
          <w:snapToGrid w:val="0"/>
          <w:sz w:val="22"/>
          <w:szCs w:val="22"/>
        </w:rPr>
      </w:pPr>
      <w:r>
        <w:rPr>
          <w:rFonts w:ascii="Times New Roman" w:eastAsia="Times New Roman" w:hAnsi="Times New Roman"/>
          <w:bCs/>
          <w:snapToGrid w:val="0"/>
          <w:sz w:val="22"/>
          <w:szCs w:val="22"/>
        </w:rPr>
        <w:t>Расчёт ежегодного</w:t>
      </w:r>
      <w:r w:rsidRPr="00EC0493">
        <w:rPr>
          <w:rFonts w:ascii="Times New Roman" w:eastAsia="Times New Roman" w:hAnsi="Times New Roman"/>
          <w:bCs/>
          <w:snapToGrid w:val="0"/>
          <w:sz w:val="22"/>
          <w:szCs w:val="22"/>
        </w:rPr>
        <w:t xml:space="preserve"> размера</w:t>
      </w:r>
      <w:r>
        <w:rPr>
          <w:rFonts w:ascii="Times New Roman" w:eastAsia="Times New Roman" w:hAnsi="Times New Roman"/>
          <w:bCs/>
          <w:snapToGrid w:val="0"/>
          <w:sz w:val="22"/>
          <w:szCs w:val="22"/>
        </w:rPr>
        <w:t xml:space="preserve"> арендной платы</w:t>
      </w:r>
    </w:p>
    <w:p w:rsidR="00EC0493" w:rsidRDefault="00EC0493" w:rsidP="00EC0493">
      <w:pPr>
        <w:widowControl w:val="0"/>
        <w:ind w:right="-1"/>
        <w:jc w:val="center"/>
        <w:rPr>
          <w:rFonts w:ascii="Times New Roman" w:eastAsia="Times New Roman" w:hAnsi="Times New Roman"/>
          <w:bCs/>
          <w:snapToGrid w:val="0"/>
          <w:sz w:val="22"/>
          <w:szCs w:val="22"/>
        </w:rPr>
      </w:pPr>
    </w:p>
    <w:p w:rsidR="00EC0493" w:rsidRPr="00217595" w:rsidRDefault="00EC0493" w:rsidP="00EC0493">
      <w:pPr>
        <w:widowControl w:val="0"/>
        <w:ind w:right="-1"/>
        <w:jc w:val="both"/>
        <w:rPr>
          <w:rFonts w:ascii="Times New Roman" w:eastAsia="Times New Roman" w:hAnsi="Times New Roman"/>
          <w:bCs/>
          <w:snapToGrid w:val="0"/>
          <w:sz w:val="22"/>
          <w:szCs w:val="22"/>
        </w:rPr>
      </w:pPr>
      <w:r>
        <w:rPr>
          <w:rFonts w:ascii="Times New Roman" w:eastAsia="Times New Roman" w:hAnsi="Times New Roman"/>
          <w:bCs/>
          <w:snapToGrid w:val="0"/>
          <w:sz w:val="22"/>
          <w:szCs w:val="22"/>
        </w:rPr>
        <w:t>Производится</w:t>
      </w:r>
      <w:r w:rsidRPr="00217595">
        <w:rPr>
          <w:rFonts w:ascii="Times New Roman" w:eastAsia="Times New Roman" w:hAnsi="Times New Roman"/>
          <w:bCs/>
          <w:snapToGrid w:val="0"/>
          <w:sz w:val="22"/>
          <w:szCs w:val="22"/>
        </w:rPr>
        <w:t xml:space="preserve"> на основании протокола №____от ___________20__г. об итогах проведения аукциона на право заключения договора аренды земельного участка.</w:t>
      </w:r>
    </w:p>
    <w:p w:rsidR="00EC0493" w:rsidRDefault="00EC0493" w:rsidP="00EC0493">
      <w:pPr>
        <w:widowControl w:val="0"/>
        <w:ind w:right="-1"/>
        <w:jc w:val="center"/>
        <w:rPr>
          <w:rFonts w:ascii="Times New Roman" w:eastAsia="Times New Roman" w:hAnsi="Times New Roman"/>
          <w:snapToGrid w:val="0"/>
          <w:sz w:val="22"/>
          <w:szCs w:val="22"/>
        </w:rPr>
      </w:pPr>
    </w:p>
    <w:p w:rsidR="00EC0493" w:rsidRDefault="00EC0493" w:rsidP="00EC0493">
      <w:pPr>
        <w:widowControl w:val="0"/>
        <w:ind w:right="-1"/>
        <w:rPr>
          <w:rFonts w:ascii="Times New Roman" w:eastAsia="Times New Roman" w:hAnsi="Times New Roman"/>
          <w:snapToGrid w:val="0"/>
          <w:sz w:val="22"/>
          <w:szCs w:val="22"/>
        </w:rPr>
      </w:pPr>
      <w:r>
        <w:rPr>
          <w:rFonts w:ascii="Times New Roman" w:eastAsia="Times New Roman" w:hAnsi="Times New Roman"/>
          <w:snapToGrid w:val="0"/>
          <w:sz w:val="22"/>
          <w:szCs w:val="22"/>
        </w:rPr>
        <w:t>Арендатор:_______________________________________________________________</w:t>
      </w:r>
    </w:p>
    <w:p w:rsidR="00EC0493" w:rsidRPr="00217595" w:rsidRDefault="00EC0493" w:rsidP="00EC0493">
      <w:pPr>
        <w:widowControl w:val="0"/>
        <w:ind w:right="-1"/>
        <w:rPr>
          <w:rFonts w:ascii="Times New Roman" w:eastAsia="Times New Roman" w:hAnsi="Times New Roman"/>
          <w:b/>
          <w:bCs/>
          <w:snapToGrid w:val="0"/>
          <w:sz w:val="22"/>
          <w:szCs w:val="22"/>
        </w:rPr>
      </w:pPr>
      <w:r>
        <w:rPr>
          <w:rFonts w:ascii="Times New Roman" w:eastAsia="Times New Roman" w:hAnsi="Times New Roman"/>
          <w:snapToGrid w:val="0"/>
          <w:sz w:val="22"/>
          <w:szCs w:val="22"/>
        </w:rPr>
        <w:t xml:space="preserve">Кадастровый номер земельного участка:  </w:t>
      </w:r>
      <w:r w:rsidRPr="00217595">
        <w:rPr>
          <w:rFonts w:ascii="Times New Roman" w:eastAsia="Times New Roman" w:hAnsi="Times New Roman"/>
          <w:b/>
          <w:bCs/>
          <w:snapToGrid w:val="0"/>
          <w:sz w:val="22"/>
          <w:szCs w:val="22"/>
        </w:rPr>
        <w:t>18:30:000806:229</w:t>
      </w:r>
    </w:p>
    <w:p w:rsidR="00EC0493" w:rsidRPr="00217595" w:rsidRDefault="00EC0493" w:rsidP="00EC0493">
      <w:pPr>
        <w:widowControl w:val="0"/>
        <w:ind w:right="-1"/>
        <w:rPr>
          <w:rFonts w:ascii="Times New Roman" w:eastAsia="Times New Roman" w:hAnsi="Times New Roman"/>
          <w:snapToGrid w:val="0"/>
          <w:sz w:val="22"/>
          <w:szCs w:val="22"/>
        </w:rPr>
      </w:pPr>
      <w:r>
        <w:rPr>
          <w:rFonts w:ascii="Times New Roman" w:eastAsia="Times New Roman" w:hAnsi="Times New Roman"/>
          <w:snapToGrid w:val="0"/>
          <w:sz w:val="22"/>
          <w:szCs w:val="22"/>
        </w:rPr>
        <w:t xml:space="preserve">Адрес  земельного участка:  </w:t>
      </w:r>
      <w:r>
        <w:rPr>
          <w:rFonts w:ascii="Times New Roman" w:eastAsia="Times New Roman" w:hAnsi="Times New Roman"/>
          <w:b/>
          <w:bCs/>
          <w:snapToGrid w:val="0"/>
          <w:sz w:val="22"/>
          <w:szCs w:val="22"/>
        </w:rPr>
        <w:t>УР</w:t>
      </w:r>
      <w:r w:rsidRPr="00217595">
        <w:rPr>
          <w:rFonts w:ascii="Times New Roman" w:eastAsia="Times New Roman" w:hAnsi="Times New Roman"/>
          <w:b/>
          <w:bCs/>
          <w:snapToGrid w:val="0"/>
          <w:sz w:val="22"/>
          <w:szCs w:val="22"/>
        </w:rPr>
        <w:t>, г.</w:t>
      </w:r>
      <w:r>
        <w:rPr>
          <w:rFonts w:ascii="Times New Roman" w:eastAsia="Times New Roman" w:hAnsi="Times New Roman"/>
          <w:b/>
          <w:bCs/>
          <w:snapToGrid w:val="0"/>
          <w:sz w:val="22"/>
          <w:szCs w:val="22"/>
        </w:rPr>
        <w:t xml:space="preserve"> </w:t>
      </w:r>
      <w:r w:rsidRPr="00217595">
        <w:rPr>
          <w:rFonts w:ascii="Times New Roman" w:eastAsia="Times New Roman" w:hAnsi="Times New Roman"/>
          <w:b/>
          <w:bCs/>
          <w:snapToGrid w:val="0"/>
          <w:sz w:val="22"/>
          <w:szCs w:val="22"/>
        </w:rPr>
        <w:t xml:space="preserve">Сарапул, жилой район Гудок - 2, ул. Весенняя, 34 «а». </w:t>
      </w:r>
    </w:p>
    <w:p w:rsidR="00EC0493" w:rsidRPr="00217595" w:rsidRDefault="00EC0493" w:rsidP="00EC0493">
      <w:pPr>
        <w:widowControl w:val="0"/>
        <w:ind w:right="-1"/>
        <w:rPr>
          <w:rFonts w:ascii="Times New Roman" w:eastAsia="Times New Roman" w:hAnsi="Times New Roman"/>
          <w:snapToGrid w:val="0"/>
          <w:sz w:val="22"/>
          <w:szCs w:val="22"/>
        </w:rPr>
      </w:pPr>
      <w:r>
        <w:rPr>
          <w:rFonts w:ascii="Times New Roman" w:eastAsia="Times New Roman" w:hAnsi="Times New Roman"/>
          <w:snapToGrid w:val="0"/>
          <w:sz w:val="22"/>
          <w:szCs w:val="22"/>
        </w:rPr>
        <w:t>Категория земель:  земли</w:t>
      </w:r>
      <w:r w:rsidRPr="00217595">
        <w:rPr>
          <w:rFonts w:ascii="Times New Roman" w:eastAsia="Times New Roman" w:hAnsi="Times New Roman"/>
          <w:snapToGrid w:val="0"/>
          <w:sz w:val="22"/>
          <w:szCs w:val="22"/>
        </w:rPr>
        <w:t xml:space="preserve"> населенных пунктов.</w:t>
      </w:r>
    </w:p>
    <w:p w:rsidR="00EC0493" w:rsidRPr="00217595" w:rsidRDefault="00EC0493" w:rsidP="00EC0493">
      <w:pPr>
        <w:widowControl w:val="0"/>
        <w:ind w:right="-1"/>
        <w:jc w:val="both"/>
        <w:rPr>
          <w:rFonts w:ascii="Times New Roman" w:eastAsia="Times New Roman" w:hAnsi="Times New Roman"/>
          <w:snapToGrid w:val="0"/>
          <w:sz w:val="22"/>
          <w:szCs w:val="22"/>
        </w:rPr>
      </w:pPr>
      <w:r>
        <w:rPr>
          <w:rFonts w:ascii="Times New Roman" w:eastAsia="Times New Roman" w:hAnsi="Times New Roman"/>
          <w:snapToGrid w:val="0"/>
          <w:sz w:val="22"/>
          <w:szCs w:val="22"/>
        </w:rPr>
        <w:t xml:space="preserve">Вид разрешённого использования земельного участка: </w:t>
      </w:r>
      <w:r w:rsidRPr="00217595">
        <w:rPr>
          <w:rFonts w:ascii="Times New Roman" w:eastAsia="Times New Roman" w:hAnsi="Times New Roman"/>
          <w:snapToGrid w:val="0"/>
          <w:sz w:val="22"/>
          <w:szCs w:val="22"/>
        </w:rPr>
        <w:t>«Для индивидуального жилищного строительства (код 2.1) - размещение индивидуального жилого дома».</w:t>
      </w:r>
    </w:p>
    <w:p w:rsidR="00EC0493" w:rsidRDefault="00EC0493" w:rsidP="00EC0493">
      <w:pPr>
        <w:widowControl w:val="0"/>
        <w:ind w:right="-1"/>
        <w:jc w:val="both"/>
        <w:rPr>
          <w:rFonts w:ascii="Times New Roman" w:eastAsia="Times New Roman" w:hAnsi="Times New Roman"/>
          <w:snapToGrid w:val="0"/>
          <w:sz w:val="22"/>
          <w:szCs w:val="22"/>
        </w:rPr>
      </w:pPr>
      <w:r>
        <w:rPr>
          <w:rFonts w:ascii="Times New Roman" w:eastAsia="Times New Roman" w:hAnsi="Times New Roman"/>
          <w:snapToGrid w:val="0"/>
          <w:sz w:val="22"/>
          <w:szCs w:val="22"/>
        </w:rPr>
        <w:t>Сумма</w:t>
      </w:r>
      <w:r w:rsidRPr="00217595">
        <w:rPr>
          <w:rFonts w:ascii="Times New Roman" w:eastAsia="Times New Roman" w:hAnsi="Times New Roman"/>
          <w:snapToGrid w:val="0"/>
          <w:sz w:val="22"/>
          <w:szCs w:val="22"/>
        </w:rPr>
        <w:t xml:space="preserve"> го</w:t>
      </w:r>
      <w:r>
        <w:rPr>
          <w:rFonts w:ascii="Times New Roman" w:eastAsia="Times New Roman" w:hAnsi="Times New Roman"/>
          <w:snapToGrid w:val="0"/>
          <w:sz w:val="22"/>
          <w:szCs w:val="22"/>
        </w:rPr>
        <w:t xml:space="preserve">довой арендной платы составляет ___________ рублей ______ копеек </w:t>
      </w:r>
    </w:p>
    <w:p w:rsidR="00EC0493" w:rsidRPr="00217595" w:rsidRDefault="00EC0493" w:rsidP="00EC0493">
      <w:pPr>
        <w:widowControl w:val="0"/>
        <w:ind w:right="-1"/>
        <w:jc w:val="both"/>
        <w:rPr>
          <w:rFonts w:ascii="Times New Roman" w:eastAsia="Times New Roman" w:hAnsi="Times New Roman"/>
          <w:snapToGrid w:val="0"/>
          <w:sz w:val="22"/>
          <w:szCs w:val="22"/>
        </w:rPr>
      </w:pPr>
      <w:r>
        <w:rPr>
          <w:rFonts w:ascii="Times New Roman" w:eastAsia="Times New Roman" w:hAnsi="Times New Roman"/>
          <w:snapToGrid w:val="0"/>
          <w:sz w:val="22"/>
          <w:szCs w:val="22"/>
        </w:rPr>
        <w:t>(___________________________________ рублей ______ копеек)</w:t>
      </w:r>
      <w:r w:rsidRPr="00217595">
        <w:rPr>
          <w:rFonts w:ascii="Times New Roman" w:eastAsia="Times New Roman" w:hAnsi="Times New Roman"/>
          <w:snapToGrid w:val="0"/>
          <w:sz w:val="22"/>
          <w:szCs w:val="22"/>
        </w:rPr>
        <w:t>.</w:t>
      </w:r>
    </w:p>
    <w:p w:rsidR="00EC0493" w:rsidRDefault="00EC0493" w:rsidP="00EC0493">
      <w:pPr>
        <w:widowControl w:val="0"/>
        <w:ind w:right="-1" w:firstLineChars="250" w:firstLine="500"/>
        <w:jc w:val="both"/>
        <w:rPr>
          <w:rFonts w:ascii="Times New Roman" w:eastAsia="Times New Roman" w:hAnsi="Times New Roman"/>
          <w:snapToGrid w:val="0"/>
          <w:sz w:val="22"/>
          <w:szCs w:val="22"/>
        </w:rPr>
      </w:pPr>
      <w:r>
        <w:rPr>
          <w:rFonts w:ascii="Times New Roman" w:eastAsia="Times New Roman" w:hAnsi="Times New Roman"/>
          <w:snapToGrid w:val="0"/>
        </w:rPr>
        <w:t>(сумма прописью)</w:t>
      </w:r>
    </w:p>
    <w:p w:rsidR="00EC0493" w:rsidRDefault="00EC0493" w:rsidP="00EC0493">
      <w:pPr>
        <w:autoSpaceDE w:val="0"/>
        <w:autoSpaceDN w:val="0"/>
        <w:adjustRightInd w:val="0"/>
        <w:ind w:right="-1"/>
        <w:jc w:val="center"/>
        <w:rPr>
          <w:rFonts w:ascii="Times New Roman" w:hAnsi="Times New Roman"/>
          <w:sz w:val="22"/>
          <w:szCs w:val="22"/>
        </w:rPr>
      </w:pPr>
    </w:p>
    <w:p w:rsidR="00EC0493" w:rsidRDefault="00EC0493" w:rsidP="00EC0493">
      <w:pPr>
        <w:autoSpaceDE w:val="0"/>
        <w:autoSpaceDN w:val="0"/>
        <w:adjustRightInd w:val="0"/>
        <w:ind w:right="-1"/>
        <w:jc w:val="center"/>
        <w:rPr>
          <w:rFonts w:ascii="Times New Roman" w:hAnsi="Times New Roman"/>
          <w:sz w:val="22"/>
          <w:szCs w:val="22"/>
        </w:rPr>
      </w:pPr>
    </w:p>
    <w:p w:rsidR="00EC0493" w:rsidRDefault="00EC0493" w:rsidP="00EC0493">
      <w:pPr>
        <w:autoSpaceDE w:val="0"/>
        <w:autoSpaceDN w:val="0"/>
        <w:adjustRightInd w:val="0"/>
        <w:ind w:right="-1"/>
        <w:jc w:val="center"/>
        <w:rPr>
          <w:rFonts w:ascii="Times New Roman" w:hAnsi="Times New Roman"/>
          <w:sz w:val="22"/>
          <w:szCs w:val="22"/>
        </w:rPr>
      </w:pPr>
      <w:r>
        <w:rPr>
          <w:rFonts w:ascii="Times New Roman" w:hAnsi="Times New Roman"/>
          <w:sz w:val="22"/>
          <w:szCs w:val="22"/>
        </w:rPr>
        <w:t>Подписи Сторон:</w:t>
      </w:r>
    </w:p>
    <w:p w:rsidR="00EC0493" w:rsidRDefault="00EC0493" w:rsidP="00EC0493">
      <w:pPr>
        <w:autoSpaceDE w:val="0"/>
        <w:autoSpaceDN w:val="0"/>
        <w:adjustRightInd w:val="0"/>
        <w:ind w:right="-1"/>
        <w:jc w:val="center"/>
        <w:rPr>
          <w:rFonts w:ascii="Times New Roman" w:hAnsi="Times New Roman"/>
          <w:sz w:val="22"/>
          <w:szCs w:val="22"/>
        </w:rPr>
      </w:pPr>
    </w:p>
    <w:tbl>
      <w:tblPr>
        <w:tblW w:w="0" w:type="auto"/>
        <w:tblLayout w:type="fixed"/>
        <w:tblLook w:val="0000" w:firstRow="0" w:lastRow="0" w:firstColumn="0" w:lastColumn="0" w:noHBand="0" w:noVBand="0"/>
      </w:tblPr>
      <w:tblGrid>
        <w:gridCol w:w="4870"/>
        <w:gridCol w:w="4870"/>
      </w:tblGrid>
      <w:tr w:rsidR="00EC0493" w:rsidTr="004D256D">
        <w:tc>
          <w:tcPr>
            <w:tcW w:w="4870" w:type="dxa"/>
            <w:vAlign w:val="center"/>
          </w:tcPr>
          <w:p w:rsidR="00EC0493" w:rsidRDefault="00EC0493" w:rsidP="00EC0493">
            <w:pPr>
              <w:autoSpaceDE w:val="0"/>
              <w:autoSpaceDN w:val="0"/>
              <w:adjustRightInd w:val="0"/>
              <w:ind w:right="-1"/>
              <w:rPr>
                <w:rFonts w:ascii="Times New Roman" w:hAnsi="Times New Roman"/>
                <w:sz w:val="22"/>
                <w:szCs w:val="22"/>
              </w:rPr>
            </w:pPr>
            <w:r>
              <w:rPr>
                <w:rFonts w:ascii="Times New Roman" w:hAnsi="Times New Roman"/>
                <w:sz w:val="22"/>
                <w:szCs w:val="22"/>
              </w:rPr>
              <w:t>Арендодатель:</w:t>
            </w:r>
          </w:p>
        </w:tc>
        <w:tc>
          <w:tcPr>
            <w:tcW w:w="4870" w:type="dxa"/>
            <w:vAlign w:val="center"/>
          </w:tcPr>
          <w:p w:rsidR="00EC0493" w:rsidRDefault="00EC0493" w:rsidP="00EC0493">
            <w:pPr>
              <w:autoSpaceDE w:val="0"/>
              <w:autoSpaceDN w:val="0"/>
              <w:adjustRightInd w:val="0"/>
              <w:ind w:right="-1"/>
              <w:rPr>
                <w:rFonts w:ascii="Times New Roman" w:hAnsi="Times New Roman"/>
                <w:sz w:val="22"/>
                <w:szCs w:val="22"/>
              </w:rPr>
            </w:pPr>
            <w:r>
              <w:rPr>
                <w:rFonts w:ascii="Times New Roman" w:hAnsi="Times New Roman"/>
                <w:sz w:val="22"/>
                <w:szCs w:val="22"/>
              </w:rPr>
              <w:t>Арендатор:</w:t>
            </w:r>
          </w:p>
        </w:tc>
      </w:tr>
      <w:tr w:rsidR="00EC0493" w:rsidTr="004D256D">
        <w:tc>
          <w:tcPr>
            <w:tcW w:w="4870" w:type="dxa"/>
          </w:tcPr>
          <w:p w:rsidR="00EC0493" w:rsidRDefault="00EC0493" w:rsidP="00EC0493">
            <w:pPr>
              <w:autoSpaceDE w:val="0"/>
              <w:autoSpaceDN w:val="0"/>
              <w:adjustRightInd w:val="0"/>
              <w:ind w:right="-1"/>
              <w:jc w:val="both"/>
              <w:rPr>
                <w:rFonts w:ascii="Times New Roman" w:hAnsi="Times New Roman"/>
                <w:sz w:val="22"/>
                <w:szCs w:val="22"/>
              </w:rPr>
            </w:pPr>
            <w:r>
              <w:rPr>
                <w:rFonts w:ascii="Times New Roman" w:hAnsi="Times New Roman"/>
                <w:sz w:val="22"/>
                <w:szCs w:val="22"/>
              </w:rPr>
              <w:t>_______________________________</w:t>
            </w:r>
          </w:p>
        </w:tc>
        <w:tc>
          <w:tcPr>
            <w:tcW w:w="4870" w:type="dxa"/>
          </w:tcPr>
          <w:p w:rsidR="00EC0493" w:rsidRDefault="00EC0493" w:rsidP="00EC0493">
            <w:pPr>
              <w:autoSpaceDE w:val="0"/>
              <w:autoSpaceDN w:val="0"/>
              <w:adjustRightInd w:val="0"/>
              <w:ind w:right="-1"/>
              <w:jc w:val="both"/>
              <w:rPr>
                <w:rFonts w:ascii="Times New Roman" w:hAnsi="Times New Roman"/>
                <w:sz w:val="22"/>
                <w:szCs w:val="22"/>
              </w:rPr>
            </w:pPr>
            <w:r>
              <w:rPr>
                <w:rFonts w:ascii="Times New Roman" w:hAnsi="Times New Roman"/>
                <w:sz w:val="22"/>
                <w:szCs w:val="22"/>
              </w:rPr>
              <w:t>_______________________________</w:t>
            </w:r>
          </w:p>
        </w:tc>
      </w:tr>
      <w:tr w:rsidR="00EC0493" w:rsidTr="004D256D">
        <w:tc>
          <w:tcPr>
            <w:tcW w:w="4870" w:type="dxa"/>
            <w:vAlign w:val="center"/>
          </w:tcPr>
          <w:p w:rsidR="00EC0493" w:rsidRDefault="00EC0493" w:rsidP="00EC0493">
            <w:pPr>
              <w:autoSpaceDE w:val="0"/>
              <w:autoSpaceDN w:val="0"/>
              <w:adjustRightInd w:val="0"/>
              <w:ind w:right="-1"/>
              <w:rPr>
                <w:rFonts w:ascii="Times New Roman" w:hAnsi="Times New Roman"/>
                <w:sz w:val="22"/>
                <w:szCs w:val="22"/>
              </w:rPr>
            </w:pPr>
            <w:r>
              <w:rPr>
                <w:rFonts w:ascii="Times New Roman" w:hAnsi="Times New Roman"/>
                <w:sz w:val="22"/>
                <w:szCs w:val="22"/>
              </w:rPr>
              <w:t>в лице ________________________</w:t>
            </w:r>
          </w:p>
        </w:tc>
        <w:tc>
          <w:tcPr>
            <w:tcW w:w="4870" w:type="dxa"/>
            <w:vAlign w:val="center"/>
          </w:tcPr>
          <w:p w:rsidR="00EC0493" w:rsidRDefault="00EC0493" w:rsidP="00EC0493">
            <w:pPr>
              <w:autoSpaceDE w:val="0"/>
              <w:autoSpaceDN w:val="0"/>
              <w:adjustRightInd w:val="0"/>
              <w:ind w:right="-1"/>
              <w:rPr>
                <w:rFonts w:ascii="Times New Roman" w:hAnsi="Times New Roman"/>
                <w:sz w:val="22"/>
                <w:szCs w:val="22"/>
              </w:rPr>
            </w:pPr>
            <w:r>
              <w:rPr>
                <w:rFonts w:ascii="Times New Roman" w:hAnsi="Times New Roman"/>
                <w:sz w:val="22"/>
                <w:szCs w:val="22"/>
              </w:rPr>
              <w:t>в лице ________________________</w:t>
            </w:r>
          </w:p>
        </w:tc>
      </w:tr>
      <w:tr w:rsidR="00EC0493" w:rsidTr="004D256D">
        <w:tc>
          <w:tcPr>
            <w:tcW w:w="4870" w:type="dxa"/>
            <w:vAlign w:val="center"/>
          </w:tcPr>
          <w:p w:rsidR="00EC0493" w:rsidRDefault="00EC0493" w:rsidP="00EC0493">
            <w:pPr>
              <w:autoSpaceDE w:val="0"/>
              <w:autoSpaceDN w:val="0"/>
              <w:adjustRightInd w:val="0"/>
              <w:ind w:right="-1"/>
              <w:jc w:val="center"/>
              <w:rPr>
                <w:rFonts w:ascii="Times New Roman" w:hAnsi="Times New Roman"/>
                <w:sz w:val="22"/>
                <w:szCs w:val="22"/>
              </w:rPr>
            </w:pPr>
            <w:r>
              <w:rPr>
                <w:rFonts w:ascii="Times New Roman" w:hAnsi="Times New Roman"/>
                <w:sz w:val="22"/>
                <w:szCs w:val="22"/>
              </w:rPr>
              <w:t>(должность,  Ф.И.О.)</w:t>
            </w:r>
          </w:p>
        </w:tc>
        <w:tc>
          <w:tcPr>
            <w:tcW w:w="4870" w:type="dxa"/>
            <w:vAlign w:val="center"/>
          </w:tcPr>
          <w:p w:rsidR="00EC0493" w:rsidRDefault="00EC0493" w:rsidP="00EC0493">
            <w:pPr>
              <w:autoSpaceDE w:val="0"/>
              <w:autoSpaceDN w:val="0"/>
              <w:adjustRightInd w:val="0"/>
              <w:ind w:right="-1"/>
              <w:jc w:val="center"/>
              <w:rPr>
                <w:rFonts w:ascii="Times New Roman" w:hAnsi="Times New Roman"/>
                <w:sz w:val="22"/>
                <w:szCs w:val="22"/>
              </w:rPr>
            </w:pPr>
            <w:r>
              <w:rPr>
                <w:rFonts w:ascii="Times New Roman" w:hAnsi="Times New Roman"/>
                <w:sz w:val="22"/>
                <w:szCs w:val="22"/>
              </w:rPr>
              <w:t>(должность,  Ф.И.О.)</w:t>
            </w:r>
          </w:p>
        </w:tc>
      </w:tr>
      <w:tr w:rsidR="00EC0493" w:rsidTr="004D256D">
        <w:tc>
          <w:tcPr>
            <w:tcW w:w="4870" w:type="dxa"/>
            <w:vAlign w:val="center"/>
          </w:tcPr>
          <w:p w:rsidR="00EC0493" w:rsidRDefault="00EC0493" w:rsidP="00EC0493">
            <w:pPr>
              <w:autoSpaceDE w:val="0"/>
              <w:autoSpaceDN w:val="0"/>
              <w:adjustRightInd w:val="0"/>
              <w:ind w:right="-1"/>
              <w:rPr>
                <w:rFonts w:ascii="Times New Roman" w:hAnsi="Times New Roman"/>
                <w:sz w:val="22"/>
                <w:szCs w:val="22"/>
              </w:rPr>
            </w:pPr>
            <w:r>
              <w:rPr>
                <w:rFonts w:ascii="Times New Roman" w:hAnsi="Times New Roman"/>
                <w:sz w:val="22"/>
                <w:szCs w:val="22"/>
              </w:rPr>
              <w:t>М.П. __________________________</w:t>
            </w:r>
          </w:p>
        </w:tc>
        <w:tc>
          <w:tcPr>
            <w:tcW w:w="4870" w:type="dxa"/>
            <w:vAlign w:val="center"/>
          </w:tcPr>
          <w:p w:rsidR="00EC0493" w:rsidRDefault="00EC0493" w:rsidP="00EC0493">
            <w:pPr>
              <w:autoSpaceDE w:val="0"/>
              <w:autoSpaceDN w:val="0"/>
              <w:adjustRightInd w:val="0"/>
              <w:ind w:right="-1"/>
              <w:rPr>
                <w:rFonts w:ascii="Times New Roman" w:hAnsi="Times New Roman"/>
                <w:sz w:val="22"/>
                <w:szCs w:val="22"/>
              </w:rPr>
            </w:pPr>
            <w:r>
              <w:rPr>
                <w:rFonts w:ascii="Times New Roman" w:hAnsi="Times New Roman"/>
                <w:sz w:val="22"/>
                <w:szCs w:val="22"/>
              </w:rPr>
              <w:t>М.П. __________________________</w:t>
            </w:r>
          </w:p>
        </w:tc>
      </w:tr>
      <w:tr w:rsidR="00EC0493" w:rsidTr="004D256D">
        <w:tc>
          <w:tcPr>
            <w:tcW w:w="4870" w:type="dxa"/>
            <w:vAlign w:val="center"/>
          </w:tcPr>
          <w:p w:rsidR="00EC0493" w:rsidRDefault="00EC0493" w:rsidP="00EC0493">
            <w:pPr>
              <w:autoSpaceDE w:val="0"/>
              <w:autoSpaceDN w:val="0"/>
              <w:adjustRightInd w:val="0"/>
              <w:ind w:right="-1"/>
              <w:jc w:val="center"/>
              <w:rPr>
                <w:rFonts w:ascii="Times New Roman" w:hAnsi="Times New Roman"/>
                <w:sz w:val="22"/>
                <w:szCs w:val="22"/>
              </w:rPr>
            </w:pPr>
            <w:r>
              <w:rPr>
                <w:rFonts w:ascii="Times New Roman" w:hAnsi="Times New Roman"/>
                <w:sz w:val="22"/>
                <w:szCs w:val="22"/>
              </w:rPr>
              <w:t>(подпись)</w:t>
            </w:r>
          </w:p>
        </w:tc>
        <w:tc>
          <w:tcPr>
            <w:tcW w:w="4870" w:type="dxa"/>
            <w:vAlign w:val="center"/>
          </w:tcPr>
          <w:p w:rsidR="00EC0493" w:rsidRDefault="00EC0493" w:rsidP="00EC0493">
            <w:pPr>
              <w:autoSpaceDE w:val="0"/>
              <w:autoSpaceDN w:val="0"/>
              <w:adjustRightInd w:val="0"/>
              <w:ind w:right="-1"/>
              <w:jc w:val="center"/>
              <w:rPr>
                <w:rFonts w:ascii="Times New Roman" w:hAnsi="Times New Roman"/>
                <w:sz w:val="22"/>
                <w:szCs w:val="22"/>
              </w:rPr>
            </w:pPr>
            <w:r>
              <w:rPr>
                <w:rFonts w:ascii="Times New Roman" w:hAnsi="Times New Roman"/>
                <w:sz w:val="22"/>
                <w:szCs w:val="22"/>
              </w:rPr>
              <w:t>(подпись)</w:t>
            </w:r>
          </w:p>
        </w:tc>
      </w:tr>
      <w:tr w:rsidR="00EC0493" w:rsidTr="004D256D">
        <w:tc>
          <w:tcPr>
            <w:tcW w:w="4870" w:type="dxa"/>
            <w:vAlign w:val="center"/>
          </w:tcPr>
          <w:p w:rsidR="00EC0493" w:rsidRDefault="00EC0493" w:rsidP="00EC0493">
            <w:pPr>
              <w:autoSpaceDE w:val="0"/>
              <w:autoSpaceDN w:val="0"/>
              <w:adjustRightInd w:val="0"/>
              <w:ind w:right="-1"/>
              <w:rPr>
                <w:rFonts w:ascii="Times New Roman" w:hAnsi="Times New Roman"/>
                <w:sz w:val="22"/>
                <w:szCs w:val="22"/>
              </w:rPr>
            </w:pPr>
            <w:r>
              <w:rPr>
                <w:rFonts w:ascii="Times New Roman" w:hAnsi="Times New Roman"/>
                <w:sz w:val="22"/>
                <w:szCs w:val="22"/>
              </w:rPr>
              <w:t>«____» _____________ 20____ года</w:t>
            </w:r>
          </w:p>
        </w:tc>
        <w:tc>
          <w:tcPr>
            <w:tcW w:w="4870" w:type="dxa"/>
            <w:vAlign w:val="center"/>
          </w:tcPr>
          <w:p w:rsidR="00EC0493" w:rsidRDefault="00EC0493" w:rsidP="00EC0493">
            <w:pPr>
              <w:autoSpaceDE w:val="0"/>
              <w:autoSpaceDN w:val="0"/>
              <w:adjustRightInd w:val="0"/>
              <w:ind w:right="-1"/>
              <w:rPr>
                <w:rFonts w:ascii="Times New Roman" w:hAnsi="Times New Roman"/>
                <w:sz w:val="22"/>
                <w:szCs w:val="22"/>
              </w:rPr>
            </w:pPr>
            <w:r>
              <w:rPr>
                <w:rFonts w:ascii="Times New Roman" w:hAnsi="Times New Roman"/>
                <w:sz w:val="22"/>
                <w:szCs w:val="22"/>
              </w:rPr>
              <w:t>«____» _____________ 20____ года</w:t>
            </w:r>
          </w:p>
        </w:tc>
      </w:tr>
      <w:bookmarkEnd w:id="0"/>
    </w:tbl>
    <w:p w:rsidR="002E2DF5" w:rsidRDefault="002E2DF5"/>
    <w:sectPr w:rsidR="002E2D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entury">
    <w:panose1 w:val="02040604050505020304"/>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4EC3080"/>
    <w:multiLevelType w:val="singleLevel"/>
    <w:tmpl w:val="A4EC3080"/>
    <w:lvl w:ilvl="0">
      <w:start w:val="1"/>
      <w:numFmt w:val="decimal"/>
      <w:suff w:val="space"/>
      <w:lvlText w:val="%1."/>
      <w:lvlJc w:val="left"/>
    </w:lvl>
  </w:abstractNum>
  <w:abstractNum w:abstractNumId="1">
    <w:nsid w:val="A6DE654A"/>
    <w:multiLevelType w:val="singleLevel"/>
    <w:tmpl w:val="A6DE654A"/>
    <w:lvl w:ilvl="0">
      <w:start w:val="5"/>
      <w:numFmt w:val="decimal"/>
      <w:lvlText w:val="%1."/>
      <w:lvlJc w:val="left"/>
      <w:pPr>
        <w:tabs>
          <w:tab w:val="num" w:pos="312"/>
        </w:tabs>
      </w:pPr>
    </w:lvl>
  </w:abstractNum>
  <w:abstractNum w:abstractNumId="2">
    <w:nsid w:val="B723FBB1"/>
    <w:multiLevelType w:val="singleLevel"/>
    <w:tmpl w:val="B723FBB1"/>
    <w:lvl w:ilvl="0">
      <w:start w:val="1"/>
      <w:numFmt w:val="decimal"/>
      <w:suff w:val="space"/>
      <w:lvlText w:val="%1."/>
      <w:lvlJc w:val="left"/>
    </w:lvl>
  </w:abstractNum>
  <w:abstractNum w:abstractNumId="3">
    <w:nsid w:val="E9CCEA61"/>
    <w:multiLevelType w:val="singleLevel"/>
    <w:tmpl w:val="E9CCEA61"/>
    <w:lvl w:ilvl="0">
      <w:start w:val="1"/>
      <w:numFmt w:val="decimal"/>
      <w:suff w:val="space"/>
      <w:lvlText w:val="%1)"/>
      <w:lvlJc w:val="left"/>
    </w:lvl>
  </w:abstractNum>
  <w:abstractNum w:abstractNumId="4">
    <w:nsid w:val="F02C08BD"/>
    <w:multiLevelType w:val="singleLevel"/>
    <w:tmpl w:val="F02C08BD"/>
    <w:lvl w:ilvl="0">
      <w:start w:val="1"/>
      <w:numFmt w:val="decimal"/>
      <w:lvlText w:val="%1."/>
      <w:lvlJc w:val="left"/>
      <w:pPr>
        <w:tabs>
          <w:tab w:val="num" w:pos="312"/>
        </w:tabs>
      </w:pPr>
    </w:lvl>
  </w:abstractNum>
  <w:abstractNum w:abstractNumId="5">
    <w:nsid w:val="731F8AD8"/>
    <w:multiLevelType w:val="singleLevel"/>
    <w:tmpl w:val="731F8AD8"/>
    <w:lvl w:ilvl="0">
      <w:start w:val="1"/>
      <w:numFmt w:val="decimal"/>
      <w:suff w:val="space"/>
      <w:lvlText w:val="%1."/>
      <w:lvlJc w:val="left"/>
    </w:lvl>
  </w:abstractNum>
  <w:num w:numId="1">
    <w:abstractNumId w:val="4"/>
  </w:num>
  <w:num w:numId="2">
    <w:abstractNumId w:val="1"/>
  </w:num>
  <w:num w:numId="3">
    <w:abstractNumId w:val="0"/>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493"/>
    <w:rsid w:val="002E2DF5"/>
    <w:rsid w:val="00EC04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0493"/>
    <w:pPr>
      <w:spacing w:after="0" w:line="240" w:lineRule="auto"/>
    </w:pPr>
    <w:rPr>
      <w:rFonts w:ascii="Calibri" w:eastAsia="Calibri" w:hAnsi="Calibri" w:cs="Times New Roman"/>
      <w:sz w:val="20"/>
      <w:szCs w:val="20"/>
      <w:lang w:eastAsia="ru-RU"/>
    </w:rPr>
  </w:style>
  <w:style w:type="paragraph" w:styleId="1">
    <w:name w:val="heading 1"/>
    <w:basedOn w:val="a"/>
    <w:next w:val="a"/>
    <w:link w:val="10"/>
    <w:qFormat/>
    <w:rsid w:val="00EC0493"/>
    <w:pPr>
      <w:keepNext/>
      <w:jc w:val="right"/>
      <w:outlineLv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C0493"/>
    <w:rPr>
      <w:rFonts w:ascii="Calibri" w:eastAsia="Calibri" w:hAnsi="Calibri" w:cs="Times New Roman"/>
      <w:sz w:val="24"/>
      <w:szCs w:val="20"/>
      <w:lang w:eastAsia="ru-RU"/>
    </w:rPr>
  </w:style>
  <w:style w:type="character" w:styleId="a3">
    <w:name w:val="Hyperlink"/>
    <w:rsid w:val="00EC0493"/>
    <w:rPr>
      <w:color w:val="0000FF"/>
      <w:u w:val="single"/>
    </w:rPr>
  </w:style>
  <w:style w:type="character" w:styleId="a4">
    <w:name w:val="Strong"/>
    <w:qFormat/>
    <w:rsid w:val="00EC0493"/>
    <w:rPr>
      <w:b/>
      <w:bCs/>
    </w:rPr>
  </w:style>
  <w:style w:type="character" w:customStyle="1" w:styleId="blk">
    <w:name w:val="blk"/>
    <w:basedOn w:val="a0"/>
    <w:rsid w:val="00EC0493"/>
  </w:style>
  <w:style w:type="character" w:customStyle="1" w:styleId="a5">
    <w:name w:val="Основной текст Знак"/>
    <w:link w:val="a6"/>
    <w:rsid w:val="00EC0493"/>
    <w:rPr>
      <w:sz w:val="24"/>
    </w:rPr>
  </w:style>
  <w:style w:type="paragraph" w:styleId="2">
    <w:name w:val="Body Text 2"/>
    <w:basedOn w:val="a"/>
    <w:link w:val="20"/>
    <w:rsid w:val="00EC0493"/>
    <w:pPr>
      <w:jc w:val="both"/>
    </w:pPr>
    <w:rPr>
      <w:rFonts w:ascii="Century" w:hAnsi="Century"/>
      <w:sz w:val="22"/>
    </w:rPr>
  </w:style>
  <w:style w:type="character" w:customStyle="1" w:styleId="20">
    <w:name w:val="Основной текст 2 Знак"/>
    <w:basedOn w:val="a0"/>
    <w:link w:val="2"/>
    <w:rsid w:val="00EC0493"/>
    <w:rPr>
      <w:rFonts w:ascii="Century" w:eastAsia="Calibri" w:hAnsi="Century" w:cs="Times New Roman"/>
      <w:szCs w:val="20"/>
      <w:lang w:eastAsia="ru-RU"/>
    </w:rPr>
  </w:style>
  <w:style w:type="paragraph" w:styleId="a6">
    <w:name w:val="Body Text"/>
    <w:basedOn w:val="a"/>
    <w:link w:val="a5"/>
    <w:rsid w:val="00EC0493"/>
    <w:pPr>
      <w:jc w:val="both"/>
    </w:pPr>
    <w:rPr>
      <w:rFonts w:asciiTheme="minorHAnsi" w:eastAsiaTheme="minorHAnsi" w:hAnsiTheme="minorHAnsi" w:cstheme="minorBidi"/>
      <w:sz w:val="24"/>
      <w:szCs w:val="22"/>
      <w:lang w:eastAsia="en-US"/>
    </w:rPr>
  </w:style>
  <w:style w:type="character" w:customStyle="1" w:styleId="11">
    <w:name w:val="Основной текст Знак1"/>
    <w:basedOn w:val="a0"/>
    <w:uiPriority w:val="99"/>
    <w:semiHidden/>
    <w:rsid w:val="00EC0493"/>
    <w:rPr>
      <w:rFonts w:ascii="Calibri" w:eastAsia="Calibri" w:hAnsi="Calibri" w:cs="Times New Roman"/>
      <w:sz w:val="20"/>
      <w:szCs w:val="20"/>
      <w:lang w:eastAsia="ru-RU"/>
    </w:rPr>
  </w:style>
  <w:style w:type="paragraph" w:styleId="a7">
    <w:name w:val="Title"/>
    <w:basedOn w:val="a"/>
    <w:link w:val="a8"/>
    <w:qFormat/>
    <w:rsid w:val="00EC0493"/>
    <w:pPr>
      <w:jc w:val="center"/>
    </w:pPr>
    <w:rPr>
      <w:rFonts w:ascii="Courier New" w:hAnsi="Courier New"/>
      <w:b/>
      <w:snapToGrid w:val="0"/>
      <w:sz w:val="28"/>
    </w:rPr>
  </w:style>
  <w:style w:type="character" w:customStyle="1" w:styleId="a8">
    <w:name w:val="Название Знак"/>
    <w:basedOn w:val="a0"/>
    <w:link w:val="a7"/>
    <w:rsid w:val="00EC0493"/>
    <w:rPr>
      <w:rFonts w:ascii="Courier New" w:eastAsia="Calibri" w:hAnsi="Courier New" w:cs="Times New Roman"/>
      <w:b/>
      <w:snapToGrid w:val="0"/>
      <w:sz w:val="28"/>
      <w:szCs w:val="20"/>
      <w:lang w:eastAsia="ru-RU"/>
    </w:rPr>
  </w:style>
  <w:style w:type="paragraph" w:styleId="a9">
    <w:name w:val="Normal (Web)"/>
    <w:basedOn w:val="a"/>
    <w:rsid w:val="00EC0493"/>
    <w:pPr>
      <w:spacing w:before="100" w:beforeAutospacing="1" w:after="100" w:afterAutospacing="1"/>
    </w:pPr>
  </w:style>
  <w:style w:type="paragraph" w:customStyle="1" w:styleId="western">
    <w:name w:val="western"/>
    <w:basedOn w:val="a"/>
    <w:rsid w:val="00EC0493"/>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0493"/>
    <w:pPr>
      <w:spacing w:after="0" w:line="240" w:lineRule="auto"/>
    </w:pPr>
    <w:rPr>
      <w:rFonts w:ascii="Calibri" w:eastAsia="Calibri" w:hAnsi="Calibri" w:cs="Times New Roman"/>
      <w:sz w:val="20"/>
      <w:szCs w:val="20"/>
      <w:lang w:eastAsia="ru-RU"/>
    </w:rPr>
  </w:style>
  <w:style w:type="paragraph" w:styleId="1">
    <w:name w:val="heading 1"/>
    <w:basedOn w:val="a"/>
    <w:next w:val="a"/>
    <w:link w:val="10"/>
    <w:qFormat/>
    <w:rsid w:val="00EC0493"/>
    <w:pPr>
      <w:keepNext/>
      <w:jc w:val="right"/>
      <w:outlineLv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C0493"/>
    <w:rPr>
      <w:rFonts w:ascii="Calibri" w:eastAsia="Calibri" w:hAnsi="Calibri" w:cs="Times New Roman"/>
      <w:sz w:val="24"/>
      <w:szCs w:val="20"/>
      <w:lang w:eastAsia="ru-RU"/>
    </w:rPr>
  </w:style>
  <w:style w:type="character" w:styleId="a3">
    <w:name w:val="Hyperlink"/>
    <w:rsid w:val="00EC0493"/>
    <w:rPr>
      <w:color w:val="0000FF"/>
      <w:u w:val="single"/>
    </w:rPr>
  </w:style>
  <w:style w:type="character" w:styleId="a4">
    <w:name w:val="Strong"/>
    <w:qFormat/>
    <w:rsid w:val="00EC0493"/>
    <w:rPr>
      <w:b/>
      <w:bCs/>
    </w:rPr>
  </w:style>
  <w:style w:type="character" w:customStyle="1" w:styleId="blk">
    <w:name w:val="blk"/>
    <w:basedOn w:val="a0"/>
    <w:rsid w:val="00EC0493"/>
  </w:style>
  <w:style w:type="character" w:customStyle="1" w:styleId="a5">
    <w:name w:val="Основной текст Знак"/>
    <w:link w:val="a6"/>
    <w:rsid w:val="00EC0493"/>
    <w:rPr>
      <w:sz w:val="24"/>
    </w:rPr>
  </w:style>
  <w:style w:type="paragraph" w:styleId="2">
    <w:name w:val="Body Text 2"/>
    <w:basedOn w:val="a"/>
    <w:link w:val="20"/>
    <w:rsid w:val="00EC0493"/>
    <w:pPr>
      <w:jc w:val="both"/>
    </w:pPr>
    <w:rPr>
      <w:rFonts w:ascii="Century" w:hAnsi="Century"/>
      <w:sz w:val="22"/>
    </w:rPr>
  </w:style>
  <w:style w:type="character" w:customStyle="1" w:styleId="20">
    <w:name w:val="Основной текст 2 Знак"/>
    <w:basedOn w:val="a0"/>
    <w:link w:val="2"/>
    <w:rsid w:val="00EC0493"/>
    <w:rPr>
      <w:rFonts w:ascii="Century" w:eastAsia="Calibri" w:hAnsi="Century" w:cs="Times New Roman"/>
      <w:szCs w:val="20"/>
      <w:lang w:eastAsia="ru-RU"/>
    </w:rPr>
  </w:style>
  <w:style w:type="paragraph" w:styleId="a6">
    <w:name w:val="Body Text"/>
    <w:basedOn w:val="a"/>
    <w:link w:val="a5"/>
    <w:rsid w:val="00EC0493"/>
    <w:pPr>
      <w:jc w:val="both"/>
    </w:pPr>
    <w:rPr>
      <w:rFonts w:asciiTheme="minorHAnsi" w:eastAsiaTheme="minorHAnsi" w:hAnsiTheme="minorHAnsi" w:cstheme="minorBidi"/>
      <w:sz w:val="24"/>
      <w:szCs w:val="22"/>
      <w:lang w:eastAsia="en-US"/>
    </w:rPr>
  </w:style>
  <w:style w:type="character" w:customStyle="1" w:styleId="11">
    <w:name w:val="Основной текст Знак1"/>
    <w:basedOn w:val="a0"/>
    <w:uiPriority w:val="99"/>
    <w:semiHidden/>
    <w:rsid w:val="00EC0493"/>
    <w:rPr>
      <w:rFonts w:ascii="Calibri" w:eastAsia="Calibri" w:hAnsi="Calibri" w:cs="Times New Roman"/>
      <w:sz w:val="20"/>
      <w:szCs w:val="20"/>
      <w:lang w:eastAsia="ru-RU"/>
    </w:rPr>
  </w:style>
  <w:style w:type="paragraph" w:styleId="a7">
    <w:name w:val="Title"/>
    <w:basedOn w:val="a"/>
    <w:link w:val="a8"/>
    <w:qFormat/>
    <w:rsid w:val="00EC0493"/>
    <w:pPr>
      <w:jc w:val="center"/>
    </w:pPr>
    <w:rPr>
      <w:rFonts w:ascii="Courier New" w:hAnsi="Courier New"/>
      <w:b/>
      <w:snapToGrid w:val="0"/>
      <w:sz w:val="28"/>
    </w:rPr>
  </w:style>
  <w:style w:type="character" w:customStyle="1" w:styleId="a8">
    <w:name w:val="Название Знак"/>
    <w:basedOn w:val="a0"/>
    <w:link w:val="a7"/>
    <w:rsid w:val="00EC0493"/>
    <w:rPr>
      <w:rFonts w:ascii="Courier New" w:eastAsia="Calibri" w:hAnsi="Courier New" w:cs="Times New Roman"/>
      <w:b/>
      <w:snapToGrid w:val="0"/>
      <w:sz w:val="28"/>
      <w:szCs w:val="20"/>
      <w:lang w:eastAsia="ru-RU"/>
    </w:rPr>
  </w:style>
  <w:style w:type="paragraph" w:styleId="a9">
    <w:name w:val="Normal (Web)"/>
    <w:basedOn w:val="a"/>
    <w:rsid w:val="00EC0493"/>
    <w:pPr>
      <w:spacing w:before="100" w:beforeAutospacing="1" w:after="100" w:afterAutospacing="1"/>
    </w:pPr>
  </w:style>
  <w:style w:type="paragraph" w:customStyle="1" w:styleId="western">
    <w:name w:val="western"/>
    <w:basedOn w:val="a"/>
    <w:rsid w:val="00EC049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consultantplus://offline/ref=37A10644B6E5B6BFB74B61FA9B2CEDE01D03B0F27BB0273AD63E97EF93A9C09478767533FEE72D0E48372FXCoBH" TargetMode="External"/><Relationship Id="rId18" Type="http://schemas.openxmlformats.org/officeDocument/2006/relationships/hyperlink" Target="consultantplus://offline/ref=874C55DCA3ABF390F6A9525ED392EC816067C8182BA05EEB129DFC4616144DA61E03F95A07973A21E3A922C4V2F" TargetMode="External"/><Relationship Id="rId26" Type="http://schemas.openxmlformats.org/officeDocument/2006/relationships/hyperlink" Target="consultantplus://offline/ref=D102E1E6280CD32725D79016118C378A93CA8CA2FE808D9A0470CCBEC0HCiCF" TargetMode="External"/><Relationship Id="rId3" Type="http://schemas.microsoft.com/office/2007/relationships/stylesWithEffects" Target="stylesWithEffects.xml"/><Relationship Id="rId21" Type="http://schemas.openxmlformats.org/officeDocument/2006/relationships/hyperlink" Target="consultantplus://offline/ref=874C55DCA3ABF390F6A9525ED392EC816067C8182BA05EEB129DFC4616144DA61E03F95A07973A21E3A927C4V7F" TargetMode="External"/><Relationship Id="rId7" Type="http://schemas.openxmlformats.org/officeDocument/2006/relationships/hyperlink" Target="http://rekudm.ru/" TargetMode="External"/><Relationship Id="rId12" Type="http://schemas.openxmlformats.org/officeDocument/2006/relationships/hyperlink" Target="consultantplus://offline/ref=7130549C1835F3958DD8FB780137B3170BC462AB2E6E44D24D1CEBB1F11D32D53EADDAB8E911211C6D8CB2f9L5H" TargetMode="External"/><Relationship Id="rId17" Type="http://schemas.openxmlformats.org/officeDocument/2006/relationships/hyperlink" Target="consultantplus://offline/ref=874C55DCA3ABF390F6A9525ED392EC816067C8182BA05EEB129DFC4616144DA61E03F95A07973A21E3A921C4V5F" TargetMode="External"/><Relationship Id="rId25" Type="http://schemas.openxmlformats.org/officeDocument/2006/relationships/hyperlink" Target="consultantplus://offline/ref=D102E1E6280CD32725D79016118C378A93CA8CA2FE808D9A0470CCBEC0HCiCF" TargetMode="External"/><Relationship Id="rId2" Type="http://schemas.openxmlformats.org/officeDocument/2006/relationships/styles" Target="styles.xml"/><Relationship Id="rId16" Type="http://schemas.openxmlformats.org/officeDocument/2006/relationships/hyperlink" Target="consultantplus://offline/ref=874C55DCA3ABF390F6A9525ED392EC816067C8182BA05EEB129DFC4616144DA61E03F95A07973A21E3A922C4VAF" TargetMode="External"/><Relationship Id="rId20" Type="http://schemas.openxmlformats.org/officeDocument/2006/relationships/hyperlink" Target="consultantplus://offline/ref=874C55DCA3ABF390F6A9525ED392EC816067C8182BA05EEB129DFC4616144DA61E03F95A07973A21E3A922C4VAF"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sarapuluio@mail.ru" TargetMode="External"/><Relationship Id="rId11" Type="http://schemas.openxmlformats.org/officeDocument/2006/relationships/hyperlink" Target="http://www.torgi.gov.ru/" TargetMode="External"/><Relationship Id="rId24" Type="http://schemas.openxmlformats.org/officeDocument/2006/relationships/hyperlink" Target="consultantplus://offline/ref=D102E1E6280CD32725D78E1B07E0698291C6DAA8F98881C85A2F97E397C5630A0BE8F047BAA4EF40647675HAi6F" TargetMode="External"/><Relationship Id="rId5" Type="http://schemas.openxmlformats.org/officeDocument/2006/relationships/webSettings" Target="webSettings.xml"/><Relationship Id="rId15" Type="http://schemas.openxmlformats.org/officeDocument/2006/relationships/hyperlink" Target="consultantplus://offline/ref=874C55DCA3ABF390F6A9525ED392EC816067C8182BA05EEB129DFC4616144DA61E03F95A07973A21E3A922C4V2F" TargetMode="External"/><Relationship Id="rId23" Type="http://schemas.openxmlformats.org/officeDocument/2006/relationships/hyperlink" Target="consultantplus://offline/ref=D102E1E6280CD32725D78E1B07E0698291C6DAA8F98881C85A2F97E397C5630A0BE8F047BAA4EF40647675HAi6F" TargetMode="External"/><Relationship Id="rId28" Type="http://schemas.openxmlformats.org/officeDocument/2006/relationships/fontTable" Target="fontTable.xml"/><Relationship Id="rId10" Type="http://schemas.openxmlformats.org/officeDocument/2006/relationships/hyperlink" Target="http://www.adm-sarapul.ru" TargetMode="External"/><Relationship Id="rId19" Type="http://schemas.openxmlformats.org/officeDocument/2006/relationships/hyperlink" Target="consultantplus://offline/ref=874C55DCA3ABF390F6A9525ED392EC816067C8182BA05EEB129DFC4616144DA61E03F95A07973A21E3A922C4VAF" TargetMode="External"/><Relationship Id="rId4" Type="http://schemas.openxmlformats.org/officeDocument/2006/relationships/settings" Target="settings.xml"/><Relationship Id="rId9" Type="http://schemas.openxmlformats.org/officeDocument/2006/relationships/hyperlink" Target="http://www.adm-sarapul.ru" TargetMode="External"/><Relationship Id="rId14" Type="http://schemas.openxmlformats.org/officeDocument/2006/relationships/hyperlink" Target="consultantplus://offline/ref=874C55DCA3ABF390F6A9525ED392EC816067C8182BA05EEB129DFC4616144DA61E03F95A07973A21E3A921C4V5F" TargetMode="External"/><Relationship Id="rId22" Type="http://schemas.openxmlformats.org/officeDocument/2006/relationships/hyperlink" Target="consultantplus://offline/ref=874C55DCA3ABF390F6A9525ED392EC816067C8182BA05EEB129DFC4616144DA61E03F95A07973A21E3A927C4V7F" TargetMode="External"/><Relationship Id="rId27" Type="http://schemas.openxmlformats.org/officeDocument/2006/relationships/hyperlink" Target="consultantplus://offline/ref=4A069406CE12EC12158EB990926A6BCB0FD7956CDD5DCBAEF9C16AC9E3C96B395A46B036B298AE99oB10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7713</Words>
  <Characters>43970</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Н. Потапова</dc:creator>
  <cp:lastModifiedBy>Юлия Н. Потапова</cp:lastModifiedBy>
  <cp:revision>1</cp:revision>
  <dcterms:created xsi:type="dcterms:W3CDTF">2019-07-17T12:03:00Z</dcterms:created>
  <dcterms:modified xsi:type="dcterms:W3CDTF">2019-07-17T12:04:00Z</dcterms:modified>
</cp:coreProperties>
</file>