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8A" w:rsidRPr="00280B2E" w:rsidRDefault="00424E8A" w:rsidP="00424E8A">
      <w:pPr>
        <w:jc w:val="right"/>
      </w:pPr>
      <w:r w:rsidRPr="00280B2E">
        <w:t xml:space="preserve">Утвержден </w:t>
      </w:r>
    </w:p>
    <w:p w:rsidR="00710EA0" w:rsidRDefault="00424E8A" w:rsidP="00424E8A">
      <w:pPr>
        <w:jc w:val="right"/>
      </w:pPr>
      <w:r w:rsidRPr="00280B2E">
        <w:t xml:space="preserve">постановлением </w:t>
      </w:r>
    </w:p>
    <w:p w:rsidR="00424E8A" w:rsidRPr="00280B2E" w:rsidRDefault="00424E8A" w:rsidP="00424E8A">
      <w:pPr>
        <w:jc w:val="right"/>
      </w:pPr>
      <w:r w:rsidRPr="00280B2E">
        <w:t>Администрации</w:t>
      </w:r>
      <w:r w:rsidR="00710EA0">
        <w:t xml:space="preserve"> </w:t>
      </w:r>
      <w:r w:rsidRPr="00280B2E">
        <w:t>города Сарапула</w:t>
      </w:r>
    </w:p>
    <w:p w:rsidR="00424E8A" w:rsidRPr="00280B2E" w:rsidRDefault="00710EA0" w:rsidP="00424E8A">
      <w:pPr>
        <w:jc w:val="right"/>
      </w:pPr>
      <w:r>
        <w:t xml:space="preserve">от </w:t>
      </w:r>
      <w:r w:rsidR="00A71CC3">
        <w:t>16.11.</w:t>
      </w:r>
      <w:r>
        <w:t xml:space="preserve"> 2020</w:t>
      </w:r>
      <w:r w:rsidR="00424E8A" w:rsidRPr="00280B2E">
        <w:t xml:space="preserve"> № </w:t>
      </w:r>
      <w:r w:rsidR="00A71CC3">
        <w:t>2494</w:t>
      </w:r>
    </w:p>
    <w:p w:rsidR="00DB4E41" w:rsidRDefault="00013AA2" w:rsidP="00424E8A">
      <w:pPr>
        <w:autoSpaceDE w:val="0"/>
        <w:autoSpaceDN w:val="0"/>
        <w:adjustRightInd w:val="0"/>
        <w:jc w:val="right"/>
      </w:pPr>
      <w:proofErr w:type="gramStart"/>
      <w:r>
        <w:t>(с</w:t>
      </w:r>
      <w:r w:rsidRPr="006312DA">
        <w:t xml:space="preserve"> и</w:t>
      </w:r>
      <w:r w:rsidR="00DB4E41">
        <w:t>зм.</w:t>
      </w:r>
      <w:proofErr w:type="gramEnd"/>
      <w:r w:rsidR="00DB4E41">
        <w:t xml:space="preserve"> Постановление Администрации</w:t>
      </w:r>
    </w:p>
    <w:p w:rsidR="00DB4E41" w:rsidRDefault="00013AA2" w:rsidP="00424E8A">
      <w:pPr>
        <w:autoSpaceDE w:val="0"/>
        <w:autoSpaceDN w:val="0"/>
        <w:adjustRightInd w:val="0"/>
        <w:jc w:val="right"/>
      </w:pPr>
      <w:r w:rsidRPr="006312DA">
        <w:t>города Сарапула от 02.04.2021г. № 694</w:t>
      </w:r>
    </w:p>
    <w:p w:rsidR="00424E8A" w:rsidRPr="00280B2E" w:rsidRDefault="00DB4E41" w:rsidP="00424E8A">
      <w:pPr>
        <w:autoSpaceDE w:val="0"/>
        <w:autoSpaceDN w:val="0"/>
        <w:adjustRightInd w:val="0"/>
        <w:jc w:val="right"/>
      </w:pPr>
      <w:r>
        <w:rPr>
          <w:shd w:val="clear" w:color="auto" w:fill="FFFFFF"/>
        </w:rPr>
        <w:t xml:space="preserve">от </w:t>
      </w:r>
      <w:r w:rsidRPr="00A268AF">
        <w:rPr>
          <w:shd w:val="clear" w:color="auto" w:fill="FFFFFF"/>
        </w:rPr>
        <w:t>18</w:t>
      </w:r>
      <w:r>
        <w:rPr>
          <w:shd w:val="clear" w:color="auto" w:fill="FFFFFF"/>
        </w:rPr>
        <w:t>.09.</w:t>
      </w:r>
      <w:r w:rsidRPr="00A268AF">
        <w:rPr>
          <w:shd w:val="clear" w:color="auto" w:fill="FFFFFF"/>
        </w:rPr>
        <w:t>2023№ 1981</w:t>
      </w:r>
      <w:r w:rsidR="00013AA2">
        <w:t>)</w:t>
      </w:r>
    </w:p>
    <w:p w:rsidR="00424E8A" w:rsidRPr="00280B2E" w:rsidRDefault="00424E8A" w:rsidP="00424E8A">
      <w:pPr>
        <w:autoSpaceDE w:val="0"/>
        <w:autoSpaceDN w:val="0"/>
        <w:adjustRightInd w:val="0"/>
        <w:jc w:val="right"/>
      </w:pPr>
    </w:p>
    <w:p w:rsidR="00424E8A" w:rsidRPr="003657E6" w:rsidRDefault="00424E8A" w:rsidP="00424E8A">
      <w:pPr>
        <w:pStyle w:val="ConsPlusTitle"/>
        <w:widowControl/>
        <w:jc w:val="center"/>
      </w:pPr>
      <w:r w:rsidRPr="003657E6">
        <w:t>АДМИНИСТРАТИВНЫЙ РЕГЛАМЕНТ</w:t>
      </w:r>
    </w:p>
    <w:p w:rsidR="00424E8A" w:rsidRPr="003657E6" w:rsidRDefault="00424E8A" w:rsidP="00424E8A">
      <w:pPr>
        <w:pStyle w:val="ConsPlusTitle"/>
        <w:widowControl/>
        <w:jc w:val="center"/>
      </w:pPr>
      <w:r w:rsidRPr="003657E6">
        <w:t xml:space="preserve"> Администрации города Сарапула предоставления муниципальной услуги «При</w:t>
      </w:r>
      <w:r w:rsidR="000C450B">
        <w:t xml:space="preserve">нятие решения </w:t>
      </w:r>
      <w:r w:rsidRPr="003657E6">
        <w:t xml:space="preserve">об организации и проведении </w:t>
      </w:r>
      <w:r w:rsidR="000C450B">
        <w:t xml:space="preserve">либо об отказе в организации и проведении </w:t>
      </w:r>
      <w:r w:rsidRPr="003657E6">
        <w:t>ярмарки»</w:t>
      </w:r>
    </w:p>
    <w:p w:rsidR="00424E8A" w:rsidRPr="00280B2E" w:rsidRDefault="00424E8A" w:rsidP="00424E8A">
      <w:pPr>
        <w:autoSpaceDE w:val="0"/>
        <w:autoSpaceDN w:val="0"/>
        <w:adjustRightInd w:val="0"/>
        <w:jc w:val="center"/>
        <w:rPr>
          <w:color w:val="FF0000"/>
        </w:rPr>
      </w:pPr>
    </w:p>
    <w:p w:rsidR="00424E8A" w:rsidRPr="003657E6" w:rsidRDefault="00424E8A" w:rsidP="00424E8A">
      <w:pPr>
        <w:adjustRightInd w:val="0"/>
        <w:ind w:firstLine="709"/>
        <w:outlineLvl w:val="1"/>
        <w:rPr>
          <w:b/>
          <w:bCs/>
        </w:rPr>
      </w:pPr>
      <w:r w:rsidRPr="003657E6">
        <w:rPr>
          <w:b/>
          <w:bCs/>
        </w:rPr>
        <w:t xml:space="preserve">1. ОБЩИЕ ПОЛОЖЕНИЯ </w:t>
      </w:r>
    </w:p>
    <w:p w:rsidR="00424E8A" w:rsidRPr="00280B2E" w:rsidRDefault="00424E8A" w:rsidP="00424E8A">
      <w:pPr>
        <w:adjustRightInd w:val="0"/>
        <w:ind w:firstLine="540"/>
        <w:jc w:val="both"/>
        <w:outlineLvl w:val="1"/>
      </w:pPr>
    </w:p>
    <w:p w:rsidR="00424E8A" w:rsidRPr="00484E4C" w:rsidRDefault="00424E8A" w:rsidP="00484E4C">
      <w:pPr>
        <w:numPr>
          <w:ilvl w:val="1"/>
          <w:numId w:val="1"/>
        </w:numPr>
        <w:ind w:left="0" w:firstLine="709"/>
        <w:jc w:val="both"/>
        <w:rPr>
          <w:b/>
          <w:bCs/>
        </w:rPr>
      </w:pPr>
      <w:r w:rsidRPr="00484E4C">
        <w:rPr>
          <w:b/>
          <w:bCs/>
        </w:rPr>
        <w:t>Предмет регулирования административного регламента.</w:t>
      </w:r>
    </w:p>
    <w:p w:rsidR="00424E8A" w:rsidRPr="00484E4C" w:rsidRDefault="00424E8A" w:rsidP="00484E4C">
      <w:pPr>
        <w:pStyle w:val="ConsPlusTitle"/>
        <w:widowControl/>
        <w:ind w:firstLine="709"/>
        <w:jc w:val="both"/>
        <w:rPr>
          <w:b w:val="0"/>
        </w:rPr>
      </w:pPr>
      <w:r w:rsidRPr="00484E4C">
        <w:rPr>
          <w:b w:val="0"/>
        </w:rPr>
        <w:t xml:space="preserve">Административный регламент предоставления муниципальной услуги </w:t>
      </w:r>
      <w:r w:rsidR="00484E4C" w:rsidRPr="00484E4C">
        <w:rPr>
          <w:b w:val="0"/>
        </w:rPr>
        <w:t xml:space="preserve">«Принятие решения об организации и проведении либо об отказе в организации и проведении ярмарки» </w:t>
      </w:r>
      <w:r w:rsidRPr="00484E4C">
        <w:rPr>
          <w:b w:val="0"/>
        </w:rPr>
        <w:t xml:space="preserve"> (далее –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424E8A" w:rsidRPr="00484E4C" w:rsidRDefault="00424E8A" w:rsidP="00484E4C">
      <w:pPr>
        <w:pStyle w:val="formattext"/>
        <w:spacing w:before="0" w:beforeAutospacing="0" w:after="0" w:afterAutospacing="0"/>
        <w:ind w:firstLine="709"/>
        <w:jc w:val="both"/>
      </w:pPr>
      <w:r w:rsidRPr="00484E4C">
        <w:t xml:space="preserve">Предметом регулирования регламента являются отношения, возникающие при приеме и рассмотрении </w:t>
      </w:r>
      <w:r w:rsidR="00C05CD3">
        <w:t>заявлений</w:t>
      </w:r>
      <w:r w:rsidRPr="00484E4C">
        <w:t xml:space="preserve"> об организации и проведении ярмарки.</w:t>
      </w:r>
    </w:p>
    <w:p w:rsidR="00424E8A" w:rsidRPr="00280B2E" w:rsidRDefault="00424E8A" w:rsidP="00424E8A">
      <w:pPr>
        <w:pStyle w:val="formattext"/>
        <w:spacing w:before="0" w:beforeAutospacing="0" w:after="0" w:afterAutospacing="0"/>
        <w:ind w:firstLine="709"/>
        <w:jc w:val="both"/>
      </w:pPr>
      <w:r w:rsidRPr="00280B2E">
        <w:t>Регламент определяет порядок, сроки и последовательность действий (административных процедур) при предоставлении муниципальной услуги.</w:t>
      </w:r>
    </w:p>
    <w:p w:rsidR="00424E8A" w:rsidRPr="00FD5EE0" w:rsidRDefault="00424E8A" w:rsidP="00424E8A">
      <w:pPr>
        <w:numPr>
          <w:ilvl w:val="1"/>
          <w:numId w:val="1"/>
        </w:numPr>
        <w:ind w:left="0" w:firstLine="709"/>
        <w:jc w:val="both"/>
        <w:rPr>
          <w:b/>
          <w:bCs/>
        </w:rPr>
      </w:pPr>
      <w:r w:rsidRPr="00FD5EE0">
        <w:rPr>
          <w:b/>
          <w:bCs/>
        </w:rPr>
        <w:t>Описание заявителей.</w:t>
      </w:r>
    </w:p>
    <w:p w:rsidR="00424E8A" w:rsidRPr="00280B2E" w:rsidRDefault="00424E8A" w:rsidP="00424E8A">
      <w:pPr>
        <w:pStyle w:val="a3"/>
        <w:spacing w:after="0"/>
        <w:ind w:firstLine="709"/>
        <w:jc w:val="both"/>
        <w:rPr>
          <w:rStyle w:val="a4"/>
          <w:b w:val="0"/>
          <w:bCs w:val="0"/>
        </w:rPr>
      </w:pPr>
      <w:r w:rsidRPr="00280B2E">
        <w:rPr>
          <w:rStyle w:val="a4"/>
          <w:b w:val="0"/>
          <w:bCs w:val="0"/>
        </w:rPr>
        <w:t>Заявителями м</w:t>
      </w:r>
      <w:r w:rsidRPr="00280B2E">
        <w:t>униципальной</w:t>
      </w:r>
      <w:r w:rsidRPr="00280B2E">
        <w:rPr>
          <w:rStyle w:val="a4"/>
          <w:b w:val="0"/>
          <w:bCs w:val="0"/>
        </w:rPr>
        <w:t xml:space="preserve"> услуги являются юриди</w:t>
      </w:r>
      <w:r w:rsidRPr="00280B2E">
        <w:t xml:space="preserve">ческие лица, индивидуальные предприниматели (далее - организатор ярмарки), осуществляющие функции по </w:t>
      </w:r>
      <w:r w:rsidR="00443519">
        <w:t>организации</w:t>
      </w:r>
      <w:r w:rsidRPr="00280B2E">
        <w:t> и  проведению  ярмарки.</w:t>
      </w:r>
      <w:r w:rsidRPr="00280B2E">
        <w:rPr>
          <w:rStyle w:val="a4"/>
          <w:b w:val="0"/>
          <w:bCs w:val="0"/>
        </w:rPr>
        <w:t xml:space="preserve"> </w:t>
      </w:r>
    </w:p>
    <w:p w:rsidR="00424E8A" w:rsidRPr="00FD5EE0" w:rsidRDefault="00424E8A" w:rsidP="00424E8A">
      <w:pPr>
        <w:numPr>
          <w:ilvl w:val="1"/>
          <w:numId w:val="1"/>
        </w:numPr>
        <w:ind w:left="0" w:firstLine="709"/>
        <w:jc w:val="both"/>
        <w:rPr>
          <w:b/>
        </w:rPr>
      </w:pPr>
      <w:r w:rsidRPr="00FD5EE0">
        <w:rPr>
          <w:b/>
        </w:rPr>
        <w:t>Порядок информирования о предоставлении муниципальной услуги.</w:t>
      </w:r>
    </w:p>
    <w:p w:rsidR="00424E8A" w:rsidRPr="00276631" w:rsidRDefault="00424E8A" w:rsidP="00424E8A">
      <w:pPr>
        <w:ind w:firstLine="709"/>
        <w:jc w:val="both"/>
        <w:rPr>
          <w:rStyle w:val="a6"/>
          <w:b/>
        </w:rPr>
      </w:pPr>
      <w:r w:rsidRPr="00276631">
        <w:rPr>
          <w:rStyle w:val="a6"/>
          <w:b/>
        </w:rPr>
        <w:t xml:space="preserve">1.3.1. </w:t>
      </w:r>
      <w:proofErr w:type="gramStart"/>
      <w:r w:rsidRPr="00276631">
        <w:rPr>
          <w:rStyle w:val="a6"/>
          <w:b/>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276631">
        <w:rPr>
          <w:b/>
        </w:rPr>
        <w:t>официальном сайте муниципального образования «Город Сарапул» в информационно-телекоммуникационной сети «Интернет»</w:t>
      </w:r>
      <w:r w:rsidRPr="00276631">
        <w:rPr>
          <w:rStyle w:val="a6"/>
          <w:b/>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276631">
        <w:rPr>
          <w:rStyle w:val="a6"/>
          <w:b/>
        </w:rPr>
        <w:t xml:space="preserve"> и муниципальных услуг (функций)».</w:t>
      </w:r>
    </w:p>
    <w:p w:rsidR="00424E8A" w:rsidRPr="00280B2E" w:rsidRDefault="00424E8A" w:rsidP="00424E8A">
      <w:pPr>
        <w:pStyle w:val="a7"/>
        <w:ind w:firstLine="709"/>
        <w:jc w:val="both"/>
      </w:pPr>
      <w:proofErr w:type="gramStart"/>
      <w:r w:rsidRPr="00280B2E">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280B2E">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424E8A" w:rsidRPr="00280B2E" w:rsidRDefault="00424E8A" w:rsidP="00424E8A">
      <w:pPr>
        <w:ind w:firstLine="709"/>
        <w:jc w:val="both"/>
      </w:pPr>
      <w:r w:rsidRPr="00280B2E">
        <w:lastRenderedPageBreak/>
        <w:t>Консультации предоставляются специалистами отдела развития предпринимательства и потребительского рынка управления экономики Администрации города Сарапула, ответственными за предоставление муниципальной услуги (далее – отдел)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424E8A" w:rsidRPr="00280B2E" w:rsidRDefault="00424E8A" w:rsidP="00424E8A">
      <w:pPr>
        <w:ind w:firstLine="709"/>
        <w:jc w:val="both"/>
      </w:pPr>
      <w:r w:rsidRPr="00280B2E">
        <w:t>Консультации предоставляются по следующим вопросам:</w:t>
      </w:r>
    </w:p>
    <w:p w:rsidR="00424E8A" w:rsidRPr="00280B2E" w:rsidRDefault="00424E8A" w:rsidP="00424E8A">
      <w:pPr>
        <w:ind w:firstLine="709"/>
        <w:jc w:val="both"/>
      </w:pPr>
      <w:r w:rsidRPr="00280B2E">
        <w:t>- о перечне документов, представляемых для получения муниципальной услуги;</w:t>
      </w:r>
    </w:p>
    <w:p w:rsidR="00424E8A" w:rsidRPr="00280B2E" w:rsidRDefault="00424E8A" w:rsidP="00424E8A">
      <w:pPr>
        <w:ind w:firstLine="709"/>
        <w:jc w:val="both"/>
      </w:pPr>
      <w:r w:rsidRPr="00280B2E">
        <w:t>- о времени приема документов, необходимых для получения муниципальной услуги;</w:t>
      </w:r>
    </w:p>
    <w:p w:rsidR="00424E8A" w:rsidRPr="00280B2E" w:rsidRDefault="00424E8A" w:rsidP="00424E8A">
      <w:pPr>
        <w:ind w:firstLine="709"/>
        <w:jc w:val="both"/>
      </w:pPr>
      <w:r w:rsidRPr="00280B2E">
        <w:t>- о сроке предоставления муниципальной услуги.</w:t>
      </w:r>
    </w:p>
    <w:p w:rsidR="00424E8A" w:rsidRPr="00280B2E" w:rsidRDefault="00424E8A" w:rsidP="00424E8A">
      <w:pPr>
        <w:ind w:firstLine="709"/>
        <w:jc w:val="both"/>
      </w:pPr>
      <w:r w:rsidRPr="00280B2E">
        <w:t>Консультирование о порядке предоставления муниципальной услуги проводится в рабочее время.</w:t>
      </w:r>
    </w:p>
    <w:p w:rsidR="00424E8A" w:rsidRPr="00280B2E" w:rsidRDefault="00424E8A" w:rsidP="00424E8A">
      <w:pPr>
        <w:ind w:firstLine="709"/>
        <w:jc w:val="both"/>
      </w:pPr>
      <w:r w:rsidRPr="00280B2E">
        <w:t>Все консультации, а также предоставленные специалистами отдела либо МФЦ в ходе консультации документы предоставляются бесплатно.</w:t>
      </w:r>
    </w:p>
    <w:p w:rsidR="00424E8A" w:rsidRPr="00280B2E" w:rsidRDefault="00424E8A" w:rsidP="00424E8A">
      <w:pPr>
        <w:ind w:firstLine="709"/>
        <w:jc w:val="both"/>
      </w:pPr>
      <w:r w:rsidRPr="00280B2E">
        <w:t xml:space="preserve">Специалист отдела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w:t>
      </w:r>
    </w:p>
    <w:p w:rsidR="00424E8A" w:rsidRPr="00280B2E" w:rsidRDefault="00424E8A" w:rsidP="00424E8A">
      <w:pPr>
        <w:ind w:firstLine="709"/>
        <w:jc w:val="both"/>
      </w:pPr>
      <w:r w:rsidRPr="00280B2E">
        <w:t>Время ожидания в очереди заявителя при индивидуальном устном консультировании не может превышать 15 минут.</w:t>
      </w:r>
    </w:p>
    <w:p w:rsidR="00424E8A" w:rsidRPr="00280B2E" w:rsidRDefault="00424E8A" w:rsidP="00424E8A">
      <w:pPr>
        <w:ind w:firstLine="709"/>
        <w:jc w:val="both"/>
      </w:pPr>
      <w:r w:rsidRPr="00280B2E">
        <w:t>Индивидуальное устное консультирование каждого заявителя специалист отдела либо МФЦ осуществляет не более 15 минут.</w:t>
      </w:r>
    </w:p>
    <w:p w:rsidR="00424E8A" w:rsidRPr="00280B2E" w:rsidRDefault="00424E8A" w:rsidP="00424E8A">
      <w:pPr>
        <w:ind w:firstLine="709"/>
        <w:jc w:val="both"/>
      </w:pPr>
      <w:r w:rsidRPr="00280B2E">
        <w:t>В случае</w:t>
      </w:r>
      <w:proofErr w:type="gramStart"/>
      <w:r w:rsidRPr="00280B2E">
        <w:t>,</w:t>
      </w:r>
      <w:proofErr w:type="gramEnd"/>
      <w:r w:rsidRPr="00280B2E">
        <w:t xml:space="preserve"> если для подготовки ответа требуется более продолжительное время, специалист отдела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424E8A" w:rsidRPr="00280B2E" w:rsidRDefault="00424E8A" w:rsidP="00424E8A">
      <w:pPr>
        <w:ind w:firstLine="709"/>
        <w:jc w:val="both"/>
      </w:pPr>
      <w:r w:rsidRPr="00280B2E">
        <w:t xml:space="preserve">Звонки граждан принимаются в соответствии с графиком работы отдела либо МФЦ. При ответах на телефонные звонки специалист отдела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424E8A" w:rsidRPr="00280B2E" w:rsidRDefault="00424E8A" w:rsidP="00424E8A">
      <w:pPr>
        <w:ind w:firstLine="709"/>
        <w:jc w:val="both"/>
      </w:pPr>
      <w:r w:rsidRPr="00280B2E">
        <w:t>Время разговора не должно превышать 15 минут.</w:t>
      </w:r>
    </w:p>
    <w:p w:rsidR="00424E8A" w:rsidRPr="00280B2E" w:rsidRDefault="00424E8A" w:rsidP="00424E8A">
      <w:pPr>
        <w:ind w:firstLine="709"/>
        <w:jc w:val="both"/>
      </w:pPr>
      <w:r w:rsidRPr="00280B2E">
        <w:t>При невозможности специалиста отдела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424E8A" w:rsidRPr="00280B2E" w:rsidRDefault="00424E8A" w:rsidP="00424E8A">
      <w:pPr>
        <w:ind w:firstLine="709"/>
        <w:jc w:val="both"/>
      </w:pPr>
      <w:r w:rsidRPr="00280B2E">
        <w:t>В случае поступления от заявителя запроса на получение письменной консультации специалист отдела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424E8A" w:rsidRPr="00280B2E" w:rsidRDefault="00424E8A" w:rsidP="00424E8A">
      <w:pPr>
        <w:ind w:firstLine="709"/>
        <w:jc w:val="both"/>
      </w:pPr>
      <w:r w:rsidRPr="00280B2E">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424E8A" w:rsidRPr="00F81BA7" w:rsidRDefault="00424E8A" w:rsidP="00424E8A">
      <w:pPr>
        <w:ind w:firstLine="709"/>
        <w:jc w:val="both"/>
        <w:rPr>
          <w:rStyle w:val="a6"/>
          <w:b/>
        </w:rPr>
      </w:pPr>
      <w:r w:rsidRPr="00F81BA7">
        <w:rPr>
          <w:b/>
          <w:bCs/>
        </w:rPr>
        <w:t xml:space="preserve">1.3.2. </w:t>
      </w:r>
      <w:proofErr w:type="gramStart"/>
      <w:r w:rsidRPr="00F81BA7">
        <w:rPr>
          <w:rStyle w:val="a6"/>
          <w:b/>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F81BA7">
        <w:rPr>
          <w:b/>
        </w:rPr>
        <w:t>официальном сайте муниципального образования «Город Сарапул» в информационно-телекоммуникационной сети «Интернет»</w:t>
      </w:r>
      <w:r w:rsidRPr="00F81BA7">
        <w:rPr>
          <w:rStyle w:val="a6"/>
          <w:b/>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424E8A" w:rsidRPr="00280B2E" w:rsidRDefault="00424E8A" w:rsidP="00424E8A">
      <w:pPr>
        <w:ind w:firstLine="709"/>
        <w:jc w:val="both"/>
      </w:pPr>
      <w:r w:rsidRPr="00280B2E">
        <w:lastRenderedPageBreak/>
        <w:t>На информационных стендах, а также на официальном сайте муниципального образования «Город Сарапул» и МФЦ размещается следующая информация:</w:t>
      </w:r>
    </w:p>
    <w:p w:rsidR="00424E8A" w:rsidRPr="00280B2E" w:rsidRDefault="00424E8A" w:rsidP="00424E8A">
      <w:pPr>
        <w:ind w:firstLine="709"/>
        <w:jc w:val="both"/>
      </w:pPr>
      <w:r w:rsidRPr="00280B2E">
        <w:t>- о порядке предоставления муниципальной услуги;</w:t>
      </w:r>
    </w:p>
    <w:p w:rsidR="00424E8A" w:rsidRPr="00280B2E" w:rsidRDefault="00424E8A" w:rsidP="00424E8A">
      <w:pPr>
        <w:ind w:firstLine="709"/>
        <w:jc w:val="both"/>
      </w:pPr>
      <w:r w:rsidRPr="00280B2E">
        <w:t>- форма заявления о предоставлении муниципальной услуги;</w:t>
      </w:r>
    </w:p>
    <w:p w:rsidR="00424E8A" w:rsidRPr="00280B2E" w:rsidRDefault="00424E8A" w:rsidP="00424E8A">
      <w:pPr>
        <w:ind w:firstLine="709"/>
        <w:jc w:val="both"/>
      </w:pPr>
      <w:r w:rsidRPr="00280B2E">
        <w:t>- перечень документов, необходимых для получения муниципальной услуги;</w:t>
      </w:r>
    </w:p>
    <w:p w:rsidR="00424E8A" w:rsidRPr="00280B2E" w:rsidRDefault="00424E8A" w:rsidP="00424E8A">
      <w:pPr>
        <w:ind w:firstLine="709"/>
        <w:jc w:val="both"/>
      </w:pPr>
      <w:r w:rsidRPr="00280B2E">
        <w:t>- режим работы;</w:t>
      </w:r>
    </w:p>
    <w:p w:rsidR="00424E8A" w:rsidRPr="00280B2E" w:rsidRDefault="00424E8A" w:rsidP="00424E8A">
      <w:pPr>
        <w:ind w:firstLine="709"/>
        <w:jc w:val="both"/>
      </w:pPr>
      <w:r w:rsidRPr="00280B2E">
        <w:t>- адреса иных органов, участвующих в предоставлении муниципальной услуги;</w:t>
      </w:r>
    </w:p>
    <w:p w:rsidR="00424E8A" w:rsidRPr="00280B2E" w:rsidRDefault="00424E8A" w:rsidP="00424E8A">
      <w:pPr>
        <w:ind w:firstLine="709"/>
        <w:jc w:val="both"/>
      </w:pPr>
      <w:r w:rsidRPr="00280B2E">
        <w:t>- адрес официального сайта;</w:t>
      </w:r>
    </w:p>
    <w:p w:rsidR="00424E8A" w:rsidRPr="00280B2E" w:rsidRDefault="00424E8A" w:rsidP="00424E8A">
      <w:pPr>
        <w:ind w:firstLine="709"/>
        <w:jc w:val="both"/>
      </w:pPr>
      <w:r w:rsidRPr="00280B2E">
        <w:t>- номера телефонов и адреса электронной почты.</w:t>
      </w:r>
    </w:p>
    <w:p w:rsidR="00424E8A" w:rsidRPr="00280B2E" w:rsidRDefault="00424E8A" w:rsidP="00424E8A">
      <w:pPr>
        <w:ind w:firstLine="709"/>
        <w:jc w:val="both"/>
      </w:pPr>
      <w:r w:rsidRPr="00280B2E">
        <w:t>Места для информирования, предназначенные для ознакомления заявителей с информационными материалами, оборудуются:</w:t>
      </w:r>
    </w:p>
    <w:p w:rsidR="00424E8A" w:rsidRPr="00280B2E" w:rsidRDefault="00424E8A" w:rsidP="00424E8A">
      <w:pPr>
        <w:ind w:firstLine="709"/>
        <w:jc w:val="both"/>
      </w:pPr>
      <w:r w:rsidRPr="00280B2E">
        <w:t>- информационными стендами;</w:t>
      </w:r>
    </w:p>
    <w:p w:rsidR="00424E8A" w:rsidRPr="00280B2E" w:rsidRDefault="00424E8A" w:rsidP="00424E8A">
      <w:pPr>
        <w:pStyle w:val="ConsPlusNormal"/>
        <w:widowControl/>
        <w:ind w:firstLine="709"/>
        <w:jc w:val="both"/>
        <w:rPr>
          <w:rFonts w:ascii="Times New Roman" w:hAnsi="Times New Roman" w:cs="Times New Roman"/>
          <w:sz w:val="24"/>
          <w:szCs w:val="24"/>
        </w:rPr>
      </w:pPr>
      <w:r w:rsidRPr="00280B2E">
        <w:rPr>
          <w:rFonts w:ascii="Times New Roman" w:hAnsi="Times New Roman" w:cs="Times New Roman"/>
          <w:sz w:val="24"/>
          <w:szCs w:val="24"/>
        </w:rPr>
        <w:t>- стульями и столами для оформления документов.</w:t>
      </w:r>
    </w:p>
    <w:p w:rsidR="00424E8A" w:rsidRPr="00F81BA7" w:rsidRDefault="00424E8A" w:rsidP="00424E8A">
      <w:pPr>
        <w:ind w:firstLine="709"/>
        <w:jc w:val="both"/>
        <w:rPr>
          <w:b/>
          <w:bCs/>
        </w:rPr>
      </w:pPr>
      <w:r w:rsidRPr="00F81BA7">
        <w:rPr>
          <w:b/>
          <w:bCs/>
        </w:rPr>
        <w:t xml:space="preserve">1.3.3. </w:t>
      </w:r>
      <w:r w:rsidRPr="00F81BA7">
        <w:rPr>
          <w:rStyle w:val="a6"/>
          <w:b/>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424E8A" w:rsidRPr="00280B2E" w:rsidRDefault="00424E8A" w:rsidP="00424E8A">
      <w:pPr>
        <w:pStyle w:val="1"/>
        <w:ind w:firstLine="709"/>
        <w:jc w:val="both"/>
        <w:rPr>
          <w:rFonts w:ascii="Times New Roman" w:hAnsi="Times New Roman"/>
          <w:b w:val="0"/>
          <w:sz w:val="24"/>
          <w:szCs w:val="24"/>
        </w:rPr>
      </w:pPr>
      <w:r w:rsidRPr="00280B2E">
        <w:rPr>
          <w:rFonts w:ascii="Times New Roman" w:hAnsi="Times New Roman"/>
          <w:b w:val="0"/>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280B2E">
        <w:rPr>
          <w:rStyle w:val="a6"/>
          <w:b w:val="0"/>
          <w:sz w:val="24"/>
          <w:szCs w:val="24"/>
        </w:rPr>
        <w:t>на ЕПГУ, РПГУ.</w:t>
      </w:r>
    </w:p>
    <w:p w:rsidR="00424E8A" w:rsidRPr="00280B2E" w:rsidRDefault="00424E8A" w:rsidP="00424E8A">
      <w:pPr>
        <w:pStyle w:val="1"/>
        <w:ind w:firstLine="709"/>
        <w:jc w:val="both"/>
        <w:rPr>
          <w:rFonts w:ascii="Times New Roman" w:hAnsi="Times New Roman"/>
          <w:b w:val="0"/>
          <w:sz w:val="24"/>
          <w:szCs w:val="24"/>
        </w:rPr>
      </w:pPr>
      <w:r w:rsidRPr="00280B2E">
        <w:rPr>
          <w:rFonts w:ascii="Times New Roman" w:hAnsi="Times New Roman"/>
          <w:b w:val="0"/>
          <w:sz w:val="24"/>
          <w:szCs w:val="24"/>
        </w:rPr>
        <w:t>Телефон-автоинформатор не предусмотрен.</w:t>
      </w:r>
    </w:p>
    <w:p w:rsidR="00424E8A" w:rsidRPr="00F81BA7" w:rsidRDefault="00424E8A" w:rsidP="00424E8A">
      <w:pPr>
        <w:ind w:firstLine="709"/>
        <w:jc w:val="both"/>
        <w:rPr>
          <w:b/>
          <w:bCs/>
        </w:rPr>
      </w:pPr>
      <w:r w:rsidRPr="00F81BA7">
        <w:rPr>
          <w:b/>
          <w:bCs/>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F81BA7">
          <w:rPr>
            <w:b/>
            <w:bCs/>
          </w:rPr>
          <w:t>постановлением</w:t>
        </w:r>
      </w:hyperlink>
      <w:r w:rsidRPr="00F81BA7">
        <w:rPr>
          <w:b/>
          <w:bCs/>
        </w:rPr>
        <w:t xml:space="preserve"> Правительства Российской Федерации от 12 декабря 2012г. </w:t>
      </w:r>
      <w:proofErr w:type="gramStart"/>
      <w:r w:rsidRPr="00F81BA7">
        <w:rPr>
          <w:b/>
          <w:bCs/>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81BA7">
        <w:rPr>
          <w:b/>
          <w:bCs/>
        </w:rPr>
        <w:t xml:space="preserve"> </w:t>
      </w:r>
      <w:proofErr w:type="gramStart"/>
      <w:r w:rsidRPr="00F81BA7">
        <w:rPr>
          <w:b/>
          <w:bCs/>
        </w:rPr>
        <w:t>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roofErr w:type="gramEnd"/>
    </w:p>
    <w:p w:rsidR="00424E8A" w:rsidRPr="00280B2E" w:rsidRDefault="00424E8A" w:rsidP="00424E8A">
      <w:pPr>
        <w:ind w:firstLine="709"/>
        <w:jc w:val="both"/>
      </w:pPr>
      <w:r w:rsidRPr="00280B2E">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424E8A" w:rsidRPr="00280B2E" w:rsidRDefault="00424E8A" w:rsidP="00424E8A">
      <w:pPr>
        <w:ind w:firstLine="709"/>
        <w:jc w:val="both"/>
      </w:pPr>
      <w:r w:rsidRPr="00280B2E">
        <w:rPr>
          <w:rStyle w:val="a4"/>
          <w:b w:val="0"/>
        </w:rPr>
        <w:t>Оценка качества предоставления муниципальной услуги осуществляется по следующим критериям:</w:t>
      </w:r>
    </w:p>
    <w:p w:rsidR="00424E8A" w:rsidRPr="00280B2E" w:rsidRDefault="00424E8A" w:rsidP="00424E8A">
      <w:pPr>
        <w:ind w:firstLine="709"/>
        <w:jc w:val="both"/>
      </w:pPr>
      <w:r w:rsidRPr="00280B2E">
        <w:t>1. Время предоставления муниципальной  услуги;</w:t>
      </w:r>
    </w:p>
    <w:p w:rsidR="00424E8A" w:rsidRPr="00280B2E" w:rsidRDefault="00424E8A" w:rsidP="00424E8A">
      <w:pPr>
        <w:ind w:firstLine="709"/>
        <w:jc w:val="both"/>
      </w:pPr>
      <w:r w:rsidRPr="00280B2E">
        <w:t>2. Время ожидания в очереди при получении муниципальной услуги;</w:t>
      </w:r>
    </w:p>
    <w:p w:rsidR="00424E8A" w:rsidRPr="00280B2E" w:rsidRDefault="00424E8A" w:rsidP="00424E8A">
      <w:pPr>
        <w:ind w:firstLine="709"/>
        <w:jc w:val="both"/>
      </w:pPr>
      <w:r w:rsidRPr="00280B2E">
        <w:t>3. Вежливость и компетентность сотрудника, взаимодействующего с заявителем при предоставлении муниципальной услуги;</w:t>
      </w:r>
    </w:p>
    <w:p w:rsidR="00424E8A" w:rsidRPr="00280B2E" w:rsidRDefault="00424E8A" w:rsidP="00424E8A">
      <w:pPr>
        <w:ind w:firstLine="709"/>
        <w:jc w:val="both"/>
      </w:pPr>
      <w:r w:rsidRPr="00280B2E">
        <w:t>4. Комфортность условий в помещении, в котором предоставлена муниципальная услуга;</w:t>
      </w:r>
    </w:p>
    <w:p w:rsidR="00424E8A" w:rsidRPr="00280B2E" w:rsidRDefault="00424E8A" w:rsidP="00424E8A">
      <w:pPr>
        <w:ind w:firstLine="709"/>
        <w:jc w:val="both"/>
      </w:pPr>
      <w:r w:rsidRPr="00280B2E">
        <w:lastRenderedPageBreak/>
        <w:t>5. Доступность информации о порядке предоставления муниципальной услуги.</w:t>
      </w:r>
    </w:p>
    <w:p w:rsidR="00424E8A" w:rsidRPr="00280B2E" w:rsidRDefault="00424E8A" w:rsidP="00424E8A">
      <w:pPr>
        <w:ind w:firstLine="709"/>
        <w:jc w:val="both"/>
      </w:pPr>
      <w:r w:rsidRPr="00280B2E">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424E8A" w:rsidRPr="00F81BA7" w:rsidRDefault="00424E8A" w:rsidP="00424E8A">
      <w:pPr>
        <w:ind w:firstLine="709"/>
        <w:jc w:val="both"/>
        <w:rPr>
          <w:b/>
          <w:bCs/>
        </w:rPr>
      </w:pPr>
      <w:r w:rsidRPr="00F81BA7">
        <w:rPr>
          <w:b/>
          <w:bCs/>
        </w:rPr>
        <w:t xml:space="preserve">1.3.5. </w:t>
      </w:r>
      <w:proofErr w:type="gramStart"/>
      <w:r w:rsidRPr="00F81BA7">
        <w:rPr>
          <w:b/>
          <w:bCs/>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F81BA7">
        <w:rPr>
          <w:b/>
          <w:bCs/>
        </w:rPr>
        <w:t xml:space="preserve"> и муниципальных услуг (функций)».</w:t>
      </w:r>
    </w:p>
    <w:p w:rsidR="00424E8A" w:rsidRPr="00280B2E" w:rsidRDefault="00424E8A" w:rsidP="00424E8A">
      <w:pPr>
        <w:pStyle w:val="1"/>
        <w:ind w:firstLine="709"/>
        <w:jc w:val="both"/>
        <w:rPr>
          <w:rFonts w:ascii="Times New Roman" w:hAnsi="Times New Roman"/>
          <w:b w:val="0"/>
          <w:sz w:val="24"/>
          <w:szCs w:val="24"/>
        </w:rPr>
      </w:pPr>
      <w:r w:rsidRPr="00280B2E">
        <w:rPr>
          <w:rFonts w:ascii="Times New Roman" w:hAnsi="Times New Roman"/>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280B2E">
        <w:rPr>
          <w:rStyle w:val="a6"/>
          <w:b w:val="0"/>
        </w:rPr>
        <w:t>на ЕПГУ, РПГУ.</w:t>
      </w:r>
    </w:p>
    <w:p w:rsidR="00424E8A" w:rsidRPr="00280B2E" w:rsidRDefault="00424E8A" w:rsidP="00424E8A">
      <w:pPr>
        <w:pStyle w:val="1"/>
        <w:ind w:firstLine="709"/>
        <w:jc w:val="both"/>
        <w:rPr>
          <w:rFonts w:ascii="Times New Roman" w:hAnsi="Times New Roman"/>
          <w:b w:val="0"/>
          <w:sz w:val="24"/>
          <w:szCs w:val="24"/>
        </w:rPr>
      </w:pPr>
      <w:r w:rsidRPr="00280B2E">
        <w:rPr>
          <w:rFonts w:ascii="Times New Roman" w:hAnsi="Times New Roman"/>
          <w:b w:val="0"/>
          <w:sz w:val="24"/>
          <w:szCs w:val="24"/>
        </w:rPr>
        <w:t>Телефон-автоинформатор не предусмотрен.</w:t>
      </w:r>
    </w:p>
    <w:p w:rsidR="00424E8A" w:rsidRPr="00280B2E" w:rsidRDefault="00424E8A" w:rsidP="00424E8A">
      <w:pPr>
        <w:ind w:firstLine="709"/>
        <w:jc w:val="both"/>
      </w:pPr>
    </w:p>
    <w:p w:rsidR="00424E8A" w:rsidRPr="00783541" w:rsidRDefault="00424E8A" w:rsidP="00424E8A">
      <w:pPr>
        <w:numPr>
          <w:ilvl w:val="0"/>
          <w:numId w:val="1"/>
        </w:numPr>
        <w:ind w:left="0" w:firstLine="709"/>
        <w:jc w:val="both"/>
        <w:rPr>
          <w:b/>
          <w:bCs/>
        </w:rPr>
      </w:pPr>
      <w:r w:rsidRPr="00783541">
        <w:rPr>
          <w:b/>
          <w:bCs/>
        </w:rPr>
        <w:t>СТАНДАРТ ПРЕДОСТАВЛЕНИЯ МУНИЦИПАЛЬНОЙ УСЛУГИ</w:t>
      </w:r>
    </w:p>
    <w:p w:rsidR="00424E8A" w:rsidRPr="00280B2E" w:rsidRDefault="00424E8A" w:rsidP="00424E8A">
      <w:pPr>
        <w:ind w:firstLine="709"/>
        <w:jc w:val="both"/>
        <w:rPr>
          <w:bCs/>
        </w:rPr>
      </w:pPr>
    </w:p>
    <w:p w:rsidR="00424E8A" w:rsidRPr="00783541" w:rsidRDefault="00424E8A" w:rsidP="00424E8A">
      <w:pPr>
        <w:tabs>
          <w:tab w:val="left" w:pos="-1260"/>
          <w:tab w:val="left" w:pos="0"/>
        </w:tabs>
        <w:ind w:firstLine="709"/>
        <w:jc w:val="both"/>
        <w:rPr>
          <w:b/>
          <w:bCs/>
        </w:rPr>
      </w:pPr>
      <w:r w:rsidRPr="00783541">
        <w:rPr>
          <w:b/>
          <w:bCs/>
        </w:rPr>
        <w:t>2.1. Наименование муниципальной услуги.</w:t>
      </w:r>
    </w:p>
    <w:p w:rsidR="00424E8A" w:rsidRPr="00280B2E" w:rsidRDefault="00424E8A" w:rsidP="00424E8A">
      <w:pPr>
        <w:tabs>
          <w:tab w:val="left" w:pos="360"/>
        </w:tabs>
        <w:ind w:firstLine="709"/>
        <w:jc w:val="both"/>
      </w:pPr>
      <w:r w:rsidRPr="00280B2E">
        <w:t>«</w:t>
      </w:r>
      <w:r w:rsidR="00484E4C" w:rsidRPr="00484E4C">
        <w:t xml:space="preserve">Принятие решения об организации и проведении либо об отказе в организации и проведении ярмарки»  </w:t>
      </w:r>
      <w:r w:rsidRPr="00280B2E">
        <w:t xml:space="preserve">(далее – муниципальная услуга). </w:t>
      </w:r>
    </w:p>
    <w:p w:rsidR="00424E8A" w:rsidRPr="00783541" w:rsidRDefault="00424E8A" w:rsidP="00424E8A">
      <w:pPr>
        <w:tabs>
          <w:tab w:val="left" w:pos="360"/>
        </w:tabs>
        <w:ind w:firstLine="709"/>
        <w:jc w:val="both"/>
        <w:rPr>
          <w:b/>
        </w:rPr>
      </w:pPr>
      <w:r w:rsidRPr="00783541">
        <w:rPr>
          <w:b/>
          <w:bCs/>
        </w:rPr>
        <w:t>2.2. Наименование органа, предоставляющего муниципальную услугу.</w:t>
      </w:r>
      <w:r w:rsidRPr="00783541">
        <w:rPr>
          <w:b/>
        </w:rPr>
        <w:tab/>
      </w:r>
    </w:p>
    <w:p w:rsidR="00424E8A" w:rsidRPr="00280B2E" w:rsidRDefault="00424E8A" w:rsidP="00424E8A">
      <w:pPr>
        <w:tabs>
          <w:tab w:val="left" w:pos="0"/>
          <w:tab w:val="left" w:pos="360"/>
        </w:tabs>
        <w:ind w:firstLine="709"/>
        <w:jc w:val="both"/>
      </w:pPr>
      <w:r w:rsidRPr="00280B2E">
        <w:t>Администрация города Сарапула.</w:t>
      </w:r>
    </w:p>
    <w:p w:rsidR="00424E8A" w:rsidRPr="00280B2E" w:rsidRDefault="00424E8A" w:rsidP="00424E8A">
      <w:pPr>
        <w:tabs>
          <w:tab w:val="left" w:pos="0"/>
          <w:tab w:val="left" w:pos="360"/>
        </w:tabs>
        <w:ind w:firstLine="709"/>
        <w:jc w:val="both"/>
      </w:pPr>
      <w:r w:rsidRPr="00280B2E">
        <w:t>Наименование органа, обращение в который необходимо для предоставления муниципальной услуги.</w:t>
      </w:r>
    </w:p>
    <w:p w:rsidR="00424E8A" w:rsidRPr="00280B2E" w:rsidRDefault="00424E8A" w:rsidP="00424E8A">
      <w:pPr>
        <w:tabs>
          <w:tab w:val="left" w:pos="0"/>
          <w:tab w:val="left" w:pos="360"/>
        </w:tabs>
        <w:ind w:firstLine="709"/>
        <w:jc w:val="both"/>
      </w:pPr>
      <w:r w:rsidRPr="00280B2E">
        <w:t>Администрация города Сарапула.</w:t>
      </w:r>
    </w:p>
    <w:p w:rsidR="00424E8A" w:rsidRPr="00280B2E" w:rsidRDefault="00424E8A" w:rsidP="00424E8A">
      <w:pPr>
        <w:tabs>
          <w:tab w:val="left" w:pos="0"/>
          <w:tab w:val="left" w:pos="360"/>
        </w:tabs>
        <w:ind w:firstLine="709"/>
        <w:jc w:val="both"/>
      </w:pPr>
      <w:r w:rsidRPr="00280B2E">
        <w:t>Структурное подразделение, непосредственно предоставляющее муниципальную услугу - отдел либо МФЦ.</w:t>
      </w:r>
    </w:p>
    <w:p w:rsidR="00424E8A" w:rsidRPr="00280B2E" w:rsidRDefault="00424E8A" w:rsidP="00424E8A">
      <w:pPr>
        <w:ind w:firstLine="709"/>
        <w:jc w:val="both"/>
      </w:pPr>
      <w:r w:rsidRPr="00280B2E">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280B2E">
        <w:t>инфомата</w:t>
      </w:r>
      <w:proofErr w:type="spellEnd"/>
      <w:r w:rsidRPr="00280B2E">
        <w:t>).</w:t>
      </w:r>
    </w:p>
    <w:p w:rsidR="00424E8A" w:rsidRPr="00280B2E" w:rsidRDefault="00424E8A" w:rsidP="00424E8A">
      <w:pPr>
        <w:ind w:firstLine="709"/>
        <w:jc w:val="both"/>
      </w:pPr>
      <w:proofErr w:type="gramStart"/>
      <w:r w:rsidRPr="00280B2E">
        <w:t xml:space="preserve">При предоставлении муниципальной услуги в электронной форме через ЕПГУ, через РПГУ (в том числе с использованием </w:t>
      </w:r>
      <w:proofErr w:type="spellStart"/>
      <w:r w:rsidRPr="00280B2E">
        <w:t>инфомата</w:t>
      </w:r>
      <w:proofErr w:type="spellEnd"/>
      <w:r w:rsidRPr="00280B2E">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280B2E">
        <w:t xml:space="preserve"> основе логина (СНИЛС) и пароля.</w:t>
      </w:r>
    </w:p>
    <w:p w:rsidR="00424E8A" w:rsidRPr="00280B2E" w:rsidRDefault="00424E8A" w:rsidP="00424E8A">
      <w:pPr>
        <w:widowControl w:val="0"/>
        <w:autoSpaceDE w:val="0"/>
        <w:autoSpaceDN w:val="0"/>
        <w:adjustRightInd w:val="0"/>
        <w:ind w:firstLine="709"/>
        <w:jc w:val="both"/>
      </w:pPr>
      <w:proofErr w:type="gramStart"/>
      <w:r w:rsidRPr="00280B2E">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280B2E">
        <w:t xml:space="preserve"> Указанные документы могут быть представлены, в том числе в форме электронного документа. Данные </w:t>
      </w:r>
      <w:r w:rsidRPr="00280B2E">
        <w:lastRenderedPageBreak/>
        <w:t>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24E8A" w:rsidRPr="00280B2E" w:rsidRDefault="00424E8A" w:rsidP="00424E8A">
      <w:pPr>
        <w:pStyle w:val="a7"/>
        <w:ind w:firstLine="709"/>
        <w:jc w:val="both"/>
      </w:pPr>
      <w:proofErr w:type="gramStart"/>
      <w:r w:rsidRPr="00280B2E">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Pr="00280B2E">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424E8A" w:rsidRPr="00280B2E" w:rsidRDefault="00424E8A" w:rsidP="00424E8A">
      <w:pPr>
        <w:autoSpaceDE w:val="0"/>
        <w:autoSpaceDN w:val="0"/>
        <w:adjustRightInd w:val="0"/>
        <w:ind w:firstLine="709"/>
        <w:jc w:val="both"/>
      </w:pPr>
      <w:r w:rsidRPr="00280B2E">
        <w:t>Орган, предоставляющий муниципальную услугу, не вправе требовать от заявителя:</w:t>
      </w:r>
    </w:p>
    <w:p w:rsidR="00424E8A" w:rsidRPr="00280B2E" w:rsidRDefault="00424E8A" w:rsidP="00424E8A">
      <w:pPr>
        <w:widowControl w:val="0"/>
        <w:autoSpaceDE w:val="0"/>
        <w:autoSpaceDN w:val="0"/>
        <w:adjustRightInd w:val="0"/>
        <w:ind w:firstLine="709"/>
        <w:jc w:val="both"/>
      </w:pPr>
      <w:r w:rsidRPr="00280B2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24E8A" w:rsidRPr="00280B2E" w:rsidRDefault="00424E8A" w:rsidP="00424E8A">
      <w:pPr>
        <w:widowControl w:val="0"/>
        <w:autoSpaceDE w:val="0"/>
        <w:autoSpaceDN w:val="0"/>
        <w:adjustRightInd w:val="0"/>
        <w:ind w:firstLine="709"/>
        <w:jc w:val="both"/>
      </w:pPr>
      <w:proofErr w:type="gramStart"/>
      <w:r w:rsidRPr="00280B2E">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280B2E">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24E8A" w:rsidRPr="00280B2E" w:rsidRDefault="00424E8A" w:rsidP="00424E8A">
      <w:pPr>
        <w:autoSpaceDE w:val="0"/>
        <w:autoSpaceDN w:val="0"/>
        <w:adjustRightInd w:val="0"/>
        <w:ind w:firstLine="709"/>
        <w:jc w:val="both"/>
      </w:pPr>
      <w:proofErr w:type="gramStart"/>
      <w:r w:rsidRPr="00280B2E">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280B2E">
        <w:t>.</w:t>
      </w:r>
    </w:p>
    <w:p w:rsidR="00424E8A" w:rsidRPr="00224193" w:rsidRDefault="00424E8A" w:rsidP="00424E8A">
      <w:pPr>
        <w:tabs>
          <w:tab w:val="left" w:pos="0"/>
        </w:tabs>
        <w:ind w:firstLine="709"/>
        <w:jc w:val="both"/>
        <w:rPr>
          <w:b/>
          <w:bCs/>
        </w:rPr>
      </w:pPr>
      <w:r w:rsidRPr="00224193">
        <w:rPr>
          <w:b/>
          <w:bCs/>
        </w:rPr>
        <w:t>2.3. Результат предоставления муниципальной услуги.</w:t>
      </w:r>
    </w:p>
    <w:p w:rsidR="00424E8A" w:rsidRPr="00280B2E" w:rsidRDefault="00424E8A" w:rsidP="00424E8A">
      <w:pPr>
        <w:tabs>
          <w:tab w:val="left" w:pos="0"/>
        </w:tabs>
        <w:ind w:firstLine="709"/>
        <w:jc w:val="both"/>
      </w:pPr>
      <w:r w:rsidRPr="00280B2E">
        <w:t>Результатом предоставления муниципальной услуги является:</w:t>
      </w:r>
    </w:p>
    <w:p w:rsidR="00424E8A" w:rsidRPr="00280B2E" w:rsidRDefault="00424E8A" w:rsidP="00424E8A">
      <w:pPr>
        <w:pStyle w:val="a3"/>
        <w:spacing w:after="0"/>
        <w:ind w:firstLine="709"/>
        <w:jc w:val="both"/>
      </w:pPr>
      <w:r w:rsidRPr="00280B2E">
        <w:t xml:space="preserve">- </w:t>
      </w:r>
      <w:r w:rsidRPr="00280B2E">
        <w:rPr>
          <w:rStyle w:val="a4"/>
          <w:b w:val="0"/>
          <w:bCs w:val="0"/>
        </w:rPr>
        <w:t xml:space="preserve">решение </w:t>
      </w:r>
      <w:r w:rsidRPr="00280B2E">
        <w:t xml:space="preserve">о внесении сведений об организации </w:t>
      </w:r>
      <w:r w:rsidR="00D20F8D">
        <w:t xml:space="preserve">и проведении </w:t>
      </w:r>
      <w:r w:rsidRPr="00280B2E">
        <w:t>ярмарки в Перечень ярмарок на очередной календарный год в границах территории муниципального образования «Город Сарапул» (далее - Перечень ярмарок) (Приложение № 2)  (далее – решение);</w:t>
      </w:r>
    </w:p>
    <w:p w:rsidR="00424E8A" w:rsidRPr="00280B2E" w:rsidRDefault="00424E8A" w:rsidP="00424E8A">
      <w:pPr>
        <w:pStyle w:val="a3"/>
        <w:spacing w:after="0"/>
        <w:ind w:firstLine="709"/>
        <w:jc w:val="both"/>
      </w:pPr>
      <w:r w:rsidRPr="00280B2E">
        <w:t xml:space="preserve">-  решение об отказе в </w:t>
      </w:r>
      <w:r w:rsidR="00D20F8D">
        <w:t xml:space="preserve">организации и проведении ярмарки на территории </w:t>
      </w:r>
      <w:r w:rsidR="00D20F8D" w:rsidRPr="00280B2E">
        <w:t>муниципального образования «Город Сарапул»</w:t>
      </w:r>
      <w:r w:rsidRPr="00280B2E">
        <w:t>.</w:t>
      </w:r>
    </w:p>
    <w:p w:rsidR="00424E8A" w:rsidRPr="00224193" w:rsidRDefault="00424E8A" w:rsidP="00424E8A">
      <w:pPr>
        <w:tabs>
          <w:tab w:val="left" w:pos="0"/>
        </w:tabs>
        <w:ind w:firstLine="709"/>
        <w:jc w:val="both"/>
        <w:rPr>
          <w:b/>
          <w:bCs/>
        </w:rPr>
      </w:pPr>
      <w:r w:rsidRPr="00224193">
        <w:rPr>
          <w:b/>
          <w:bCs/>
        </w:rPr>
        <w:t>2.4. Срок предоставления муниципальной услуги.</w:t>
      </w:r>
    </w:p>
    <w:p w:rsidR="00424E8A" w:rsidRPr="00280B2E" w:rsidRDefault="00424E8A" w:rsidP="00424E8A">
      <w:pPr>
        <w:pStyle w:val="a3"/>
        <w:spacing w:after="0"/>
        <w:ind w:firstLine="709"/>
        <w:jc w:val="both"/>
      </w:pPr>
      <w:r w:rsidRPr="00280B2E">
        <w:t xml:space="preserve">Срок осуществления процедуры выдачи </w:t>
      </w:r>
      <w:r w:rsidRPr="00280B2E">
        <w:rPr>
          <w:rStyle w:val="a4"/>
          <w:b w:val="0"/>
          <w:bCs w:val="0"/>
        </w:rPr>
        <w:t xml:space="preserve">решения </w:t>
      </w:r>
      <w:r w:rsidRPr="00280B2E">
        <w:t>о внесении сведений об организации ярмарки в Перечень ярмарок либо отказа в выдаче решения не должен превышать:</w:t>
      </w:r>
    </w:p>
    <w:p w:rsidR="00424E8A" w:rsidRPr="00280B2E" w:rsidRDefault="00424E8A" w:rsidP="00424E8A">
      <w:pPr>
        <w:pStyle w:val="a3"/>
        <w:spacing w:after="0"/>
        <w:ind w:firstLine="709"/>
        <w:jc w:val="both"/>
      </w:pPr>
      <w:r w:rsidRPr="00280B2E">
        <w:t xml:space="preserve">- </w:t>
      </w:r>
      <w:bookmarkStart w:id="0" w:name="YANDEX_158"/>
      <w:bookmarkEnd w:id="0"/>
      <w:r w:rsidR="00443519">
        <w:t>25</w:t>
      </w:r>
      <w:r w:rsidRPr="00280B2E">
        <w:t xml:space="preserve"> рабочих дней с момента подачи заявителем </w:t>
      </w:r>
      <w:r w:rsidR="00C05CD3">
        <w:t>заявления</w:t>
      </w:r>
      <w:r w:rsidRPr="00280B2E">
        <w:t xml:space="preserve"> о предоставлении муниципальной услуги, в случае, если были направлены межведомственные запросы;</w:t>
      </w:r>
    </w:p>
    <w:p w:rsidR="00424E8A" w:rsidRPr="00280B2E" w:rsidRDefault="00424E8A" w:rsidP="00424E8A">
      <w:pPr>
        <w:pStyle w:val="a3"/>
        <w:spacing w:after="0"/>
        <w:ind w:firstLine="709"/>
        <w:jc w:val="both"/>
      </w:pPr>
      <w:r w:rsidRPr="00280B2E">
        <w:t xml:space="preserve">- </w:t>
      </w:r>
      <w:r w:rsidR="00443519">
        <w:t>15</w:t>
      </w:r>
      <w:r w:rsidRPr="00280B2E">
        <w:t>-</w:t>
      </w:r>
      <w:r w:rsidR="00443519">
        <w:t>ти</w:t>
      </w:r>
      <w:r w:rsidRPr="00280B2E">
        <w:t xml:space="preserve"> рабочих дней, если все документы, необходимые для предоставления услуги, были представлены заявителем лично.</w:t>
      </w:r>
    </w:p>
    <w:p w:rsidR="00424E8A" w:rsidRPr="00224193" w:rsidRDefault="00424E8A" w:rsidP="00424E8A">
      <w:pPr>
        <w:ind w:firstLine="709"/>
        <w:jc w:val="both"/>
        <w:rPr>
          <w:b/>
          <w:bCs/>
        </w:rPr>
      </w:pPr>
      <w:r w:rsidRPr="00224193">
        <w:rPr>
          <w:b/>
          <w:bCs/>
        </w:rPr>
        <w:t>2.5. Правовые основания для предоставления муниципальной услуги.</w:t>
      </w:r>
    </w:p>
    <w:p w:rsidR="00424E8A" w:rsidRPr="00280B2E" w:rsidRDefault="00424E8A" w:rsidP="00424E8A">
      <w:pPr>
        <w:tabs>
          <w:tab w:val="left" w:pos="0"/>
        </w:tabs>
        <w:ind w:firstLine="709"/>
        <w:jc w:val="both"/>
      </w:pPr>
      <w:r w:rsidRPr="00280B2E">
        <w:lastRenderedPageBreak/>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424E8A" w:rsidRPr="00280B2E" w:rsidRDefault="00424E8A" w:rsidP="00424E8A">
      <w:pPr>
        <w:ind w:firstLine="709"/>
        <w:jc w:val="both"/>
      </w:pPr>
      <w:r w:rsidRPr="00280B2E">
        <w:t>Предоставление муниципальной услуги осуществляется в соответствии со следующими правовыми актами:</w:t>
      </w:r>
    </w:p>
    <w:p w:rsidR="00424E8A" w:rsidRPr="00280B2E" w:rsidRDefault="00424E8A" w:rsidP="00424E8A">
      <w:pPr>
        <w:ind w:firstLine="709"/>
        <w:jc w:val="both"/>
      </w:pPr>
      <w:r w:rsidRPr="00280B2E">
        <w:t>- Конституцией Российской Федерации;</w:t>
      </w:r>
    </w:p>
    <w:p w:rsidR="00424E8A" w:rsidRPr="00280B2E" w:rsidRDefault="00424E8A" w:rsidP="00424E8A">
      <w:pPr>
        <w:ind w:firstLine="709"/>
        <w:jc w:val="both"/>
      </w:pPr>
      <w:r w:rsidRPr="00280B2E">
        <w:t>- Конституцией Удмуртской Республики;</w:t>
      </w:r>
    </w:p>
    <w:p w:rsidR="00424E8A" w:rsidRPr="00280B2E" w:rsidRDefault="00424E8A" w:rsidP="00424E8A">
      <w:pPr>
        <w:ind w:firstLine="709"/>
        <w:jc w:val="both"/>
      </w:pPr>
      <w:r w:rsidRPr="00280B2E">
        <w:t>- Федеральным закон от 28.12.2009г. № 381-ФЗ «Об основах государственного регулирования торговой деятельности в Российской Федерации»;</w:t>
      </w:r>
    </w:p>
    <w:p w:rsidR="00424E8A" w:rsidRPr="00280B2E" w:rsidRDefault="00424E8A" w:rsidP="00424E8A">
      <w:pPr>
        <w:ind w:firstLine="709"/>
        <w:jc w:val="both"/>
      </w:pPr>
      <w:r w:rsidRPr="00280B2E">
        <w:t xml:space="preserve">- Постановлением Правительства Удмуртской Республики от </w:t>
      </w:r>
      <w:r w:rsidR="00D20F8D">
        <w:t>27</w:t>
      </w:r>
      <w:r w:rsidRPr="00280B2E">
        <w:t>.0</w:t>
      </w:r>
      <w:r w:rsidR="00D20F8D">
        <w:t>5</w:t>
      </w:r>
      <w:r w:rsidRPr="00280B2E">
        <w:t>.20</w:t>
      </w:r>
      <w:r w:rsidR="00D20F8D">
        <w:t>20</w:t>
      </w:r>
      <w:r w:rsidRPr="00280B2E">
        <w:t xml:space="preserve">г. № </w:t>
      </w:r>
      <w:r w:rsidR="00D20F8D">
        <w:t>228</w:t>
      </w:r>
      <w:r w:rsidRPr="00280B2E">
        <w:t xml:space="preserve">                «Об утверждении Порядка организации ярмарок и продажи товаров (выполнения работ, оказания услуг) на них на территории Удмуртской Республики»;</w:t>
      </w:r>
    </w:p>
    <w:p w:rsidR="00424E8A" w:rsidRPr="00280B2E" w:rsidRDefault="00424E8A" w:rsidP="00424E8A">
      <w:pPr>
        <w:ind w:firstLine="709"/>
        <w:jc w:val="both"/>
      </w:pPr>
      <w:r w:rsidRPr="00280B2E">
        <w:t xml:space="preserve">- Уставом </w:t>
      </w:r>
      <w:r w:rsidR="003D188C">
        <w:t>г</w:t>
      </w:r>
      <w:r w:rsidRPr="00280B2E">
        <w:t>ород</w:t>
      </w:r>
      <w:r w:rsidR="003D188C">
        <w:t>а</w:t>
      </w:r>
      <w:r w:rsidRPr="00280B2E">
        <w:t xml:space="preserve"> Сарапул</w:t>
      </w:r>
      <w:r w:rsidR="003D188C">
        <w:t>а</w:t>
      </w:r>
      <w:r w:rsidRPr="00280B2E">
        <w:t>, утвержденн</w:t>
      </w:r>
      <w:r w:rsidR="003D188C">
        <w:t>ого</w:t>
      </w:r>
      <w:r w:rsidRPr="00280B2E">
        <w:t xml:space="preserve"> Решением Сарапульской городской Думы от 16.06.2005г. № 12-605.</w:t>
      </w:r>
    </w:p>
    <w:p w:rsidR="00424E8A" w:rsidRPr="00280B2E" w:rsidRDefault="00424E8A" w:rsidP="00424E8A">
      <w:pPr>
        <w:autoSpaceDE w:val="0"/>
        <w:autoSpaceDN w:val="0"/>
        <w:adjustRightInd w:val="0"/>
        <w:ind w:firstLine="709"/>
        <w:jc w:val="both"/>
      </w:pPr>
      <w:r w:rsidRPr="00280B2E">
        <w:rPr>
          <w:rStyle w:val="a6"/>
        </w:rPr>
        <w:t xml:space="preserve">Перечень </w:t>
      </w:r>
      <w:proofErr w:type="gramStart"/>
      <w:r w:rsidRPr="00280B2E">
        <w:rPr>
          <w:rStyle w:val="a6"/>
        </w:rPr>
        <w:t>указанных нормативных правовых актов, регулирующих предоставление муниципальной услуги размещен</w:t>
      </w:r>
      <w:proofErr w:type="gramEnd"/>
      <w:r w:rsidRPr="00280B2E">
        <w:rPr>
          <w:rStyle w:val="a6"/>
        </w:rPr>
        <w:t xml:space="preserve"> на </w:t>
      </w:r>
      <w:r w:rsidRPr="00280B2E">
        <w:t>официальном сайте муниципального образования «Город Сарапул»,</w:t>
      </w:r>
      <w:r w:rsidRPr="00280B2E">
        <w:rPr>
          <w:rStyle w:val="a6"/>
        </w:rPr>
        <w:t xml:space="preserve"> в ФРГУ и РПГУ.</w:t>
      </w:r>
    </w:p>
    <w:p w:rsidR="00424E8A" w:rsidRPr="00224193" w:rsidRDefault="00424E8A" w:rsidP="00424E8A">
      <w:pPr>
        <w:ind w:firstLine="709"/>
        <w:jc w:val="both"/>
        <w:rPr>
          <w:b/>
          <w:bCs/>
        </w:rPr>
      </w:pPr>
      <w:r w:rsidRPr="00224193">
        <w:rPr>
          <w:b/>
          <w:bCs/>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424E8A" w:rsidRPr="00280B2E" w:rsidRDefault="00424E8A" w:rsidP="00424E8A">
      <w:pPr>
        <w:widowControl w:val="0"/>
        <w:autoSpaceDE w:val="0"/>
        <w:autoSpaceDN w:val="0"/>
        <w:adjustRightInd w:val="0"/>
        <w:ind w:firstLine="709"/>
        <w:jc w:val="both"/>
      </w:pPr>
      <w:r w:rsidRPr="00280B2E">
        <w:t xml:space="preserve">Юридическое лицо или индивидуальный предприниматель, имеющие намерение организовать ярмарку, в срок не ранее 60 календарных дней и не позднее 30 календарных дней </w:t>
      </w:r>
      <w:r w:rsidRPr="000A0C97">
        <w:t xml:space="preserve">до начала проведения ярмарки </w:t>
      </w:r>
      <w:r w:rsidR="000A0C97" w:rsidRPr="000A0C97">
        <w:t xml:space="preserve">включая дату (период) проведения монтажа ярмарки </w:t>
      </w:r>
      <w:r w:rsidRPr="000A0C97">
        <w:t>направля</w:t>
      </w:r>
      <w:r w:rsidR="003D188C" w:rsidRPr="000A0C97">
        <w:t>е</w:t>
      </w:r>
      <w:r w:rsidRPr="000A0C97">
        <w:t xml:space="preserve">т в отдел либо МФЦ </w:t>
      </w:r>
      <w:hyperlink r:id="rId8" w:history="1">
        <w:r w:rsidR="006F3413" w:rsidRPr="000A0C97">
          <w:t>заявление</w:t>
        </w:r>
      </w:hyperlink>
      <w:r w:rsidRPr="000A0C97">
        <w:t xml:space="preserve"> об организации и проведении ярмарки (далее - </w:t>
      </w:r>
      <w:r w:rsidR="006F3413" w:rsidRPr="000A0C97">
        <w:t>заявление</w:t>
      </w:r>
      <w:r w:rsidRPr="000A0C97">
        <w:t>) (Приложение № 1).</w:t>
      </w:r>
      <w:r w:rsidRPr="000A0C97">
        <w:rPr>
          <w:bCs/>
        </w:rPr>
        <w:t xml:space="preserve"> </w:t>
      </w:r>
      <w:r w:rsidRPr="000A0C97">
        <w:t>Если предоставление муниципальной услуги</w:t>
      </w:r>
      <w:r w:rsidRPr="00280B2E">
        <w:t xml:space="preserve"> осуществляется в электронном виде через ЕПГУ или РПГУ, </w:t>
      </w:r>
      <w:r w:rsidR="006F3413">
        <w:t>заявление</w:t>
      </w:r>
      <w:r w:rsidRPr="00280B2E">
        <w:t xml:space="preserve"> заполняется по форме, представленной на ЕПГУ или РПГУ, и отдельно заявителем не представляется.</w:t>
      </w:r>
    </w:p>
    <w:p w:rsidR="00424E8A" w:rsidRPr="00280B2E" w:rsidRDefault="00424E8A" w:rsidP="00424E8A">
      <w:pPr>
        <w:widowControl w:val="0"/>
        <w:autoSpaceDE w:val="0"/>
        <w:autoSpaceDN w:val="0"/>
        <w:adjustRightInd w:val="0"/>
        <w:ind w:firstLine="709"/>
        <w:jc w:val="both"/>
      </w:pPr>
      <w:r w:rsidRPr="00280B2E">
        <w:t xml:space="preserve">К </w:t>
      </w:r>
      <w:r w:rsidR="006F3413">
        <w:t>заявлению</w:t>
      </w:r>
      <w:r w:rsidRPr="00280B2E">
        <w:t xml:space="preserve"> прилагаются следующие документы:</w:t>
      </w:r>
    </w:p>
    <w:p w:rsidR="00424E8A" w:rsidRPr="00280B2E" w:rsidRDefault="00424E8A" w:rsidP="00424E8A">
      <w:pPr>
        <w:widowControl w:val="0"/>
        <w:autoSpaceDE w:val="0"/>
        <w:autoSpaceDN w:val="0"/>
        <w:adjustRightInd w:val="0"/>
        <w:ind w:firstLine="709"/>
        <w:jc w:val="both"/>
      </w:pPr>
      <w:r w:rsidRPr="00280B2E">
        <w:t>1) копия утвержденного плана мероприятий по организации ярмарки и продажи товаров (выполнения раб</w:t>
      </w:r>
      <w:r w:rsidR="006F3413">
        <w:t>от, оказания услуг)</w:t>
      </w:r>
      <w:r w:rsidRPr="00280B2E">
        <w:t>;</w:t>
      </w:r>
    </w:p>
    <w:p w:rsidR="00424E8A" w:rsidRDefault="00424E8A" w:rsidP="00424E8A">
      <w:pPr>
        <w:widowControl w:val="0"/>
        <w:autoSpaceDE w:val="0"/>
        <w:autoSpaceDN w:val="0"/>
        <w:adjustRightInd w:val="0"/>
        <w:ind w:firstLine="709"/>
        <w:jc w:val="both"/>
      </w:pPr>
      <w:r w:rsidRPr="00280B2E">
        <w:t>2) согласие собственника (землепользователя, землевладельца) земельного участка (объекта недвижимости) на проведение ярмарки или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недвижимости.</w:t>
      </w:r>
    </w:p>
    <w:p w:rsidR="00424E8A" w:rsidRPr="00280B2E" w:rsidRDefault="00424E8A" w:rsidP="00424E8A">
      <w:pPr>
        <w:widowControl w:val="0"/>
        <w:autoSpaceDE w:val="0"/>
        <w:autoSpaceDN w:val="0"/>
        <w:adjustRightInd w:val="0"/>
        <w:ind w:firstLine="709"/>
        <w:jc w:val="both"/>
      </w:pPr>
      <w:r w:rsidRPr="00280B2E">
        <w:t>Требовать от заявителя представления документов и сведений, не относящихся к предоставлению муниципальной услуги уполномоченное лицо не вправе.</w:t>
      </w:r>
    </w:p>
    <w:p w:rsidR="00424E8A" w:rsidRPr="00280B2E" w:rsidRDefault="00424E8A" w:rsidP="00424E8A">
      <w:pPr>
        <w:ind w:firstLine="709"/>
        <w:jc w:val="both"/>
      </w:pPr>
      <w:r w:rsidRPr="00280B2E">
        <w:t>Файлы, поступившие в отдел через ЕПГУ или РПГУ, должны содержать электронные документы, необходимые для получения муниципальной услуги.</w:t>
      </w:r>
    </w:p>
    <w:p w:rsidR="00424E8A" w:rsidRPr="00280B2E" w:rsidRDefault="00424E8A" w:rsidP="00424E8A">
      <w:pPr>
        <w:ind w:firstLine="709"/>
        <w:jc w:val="both"/>
      </w:pPr>
      <w:r w:rsidRPr="00280B2E">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280B2E">
        <w:t>РПГУ</w:t>
      </w:r>
      <w:proofErr w:type="gramEnd"/>
      <w:r w:rsidRPr="00280B2E">
        <w:t xml:space="preserve"> и указывается непосредственно при подаче уведомления о предоставлении муниципальной услуги с использованием ЕПГУ или РПГУ.</w:t>
      </w:r>
    </w:p>
    <w:p w:rsidR="00424E8A" w:rsidRPr="00280B2E" w:rsidRDefault="00424E8A" w:rsidP="00424E8A">
      <w:pPr>
        <w:widowControl w:val="0"/>
        <w:autoSpaceDE w:val="0"/>
        <w:autoSpaceDN w:val="0"/>
        <w:adjustRightInd w:val="0"/>
        <w:ind w:firstLine="709"/>
        <w:jc w:val="both"/>
      </w:pPr>
      <w:r w:rsidRPr="00280B2E">
        <w:t>Файлы, содержащие электронные документы, не должны быть повреждены и должны воспроизводиться без системных или иных ошибок.</w:t>
      </w:r>
    </w:p>
    <w:p w:rsidR="00424E8A" w:rsidRPr="00224193" w:rsidRDefault="00424E8A" w:rsidP="00424E8A">
      <w:pPr>
        <w:ind w:firstLine="709"/>
        <w:jc w:val="both"/>
        <w:rPr>
          <w:b/>
          <w:bCs/>
        </w:rPr>
      </w:pPr>
      <w:r w:rsidRPr="00224193">
        <w:rPr>
          <w:b/>
          <w:bCs/>
        </w:rPr>
        <w:t>2.7. Исчерпывающий перечень оснований для отказа в приеме документов, необходимых для предоставления муниципальной услуги.</w:t>
      </w:r>
    </w:p>
    <w:p w:rsidR="00424E8A" w:rsidRPr="00280B2E" w:rsidRDefault="00424E8A" w:rsidP="00424E8A">
      <w:pPr>
        <w:pStyle w:val="a3"/>
        <w:spacing w:after="0"/>
        <w:ind w:firstLine="709"/>
        <w:jc w:val="both"/>
      </w:pPr>
      <w:r w:rsidRPr="00280B2E">
        <w:t>Основанием для отказа в приеме документов, необходимых для предоставления муниципальной услуги, является представление документов лицом, не относящимся к кругу заявителей, указанному в пункте 1.2. настоящего  регламента.</w:t>
      </w:r>
    </w:p>
    <w:p w:rsidR="00424E8A" w:rsidRPr="00224193" w:rsidRDefault="00424E8A" w:rsidP="00424E8A">
      <w:pPr>
        <w:ind w:firstLine="709"/>
        <w:jc w:val="both"/>
        <w:rPr>
          <w:b/>
          <w:bCs/>
        </w:rPr>
      </w:pPr>
      <w:r w:rsidRPr="00224193">
        <w:rPr>
          <w:b/>
        </w:rPr>
        <w:lastRenderedPageBreak/>
        <w:t xml:space="preserve"> </w:t>
      </w:r>
      <w:r w:rsidRPr="00224193">
        <w:rPr>
          <w:b/>
          <w:bCs/>
        </w:rPr>
        <w:t xml:space="preserve">2.8. Исчерпывающий перечень оснований для </w:t>
      </w:r>
      <w:r w:rsidR="003D188C">
        <w:rPr>
          <w:b/>
          <w:bCs/>
        </w:rPr>
        <w:t xml:space="preserve">приостановления и (или) </w:t>
      </w:r>
      <w:r w:rsidR="001B51D0">
        <w:rPr>
          <w:b/>
          <w:bCs/>
        </w:rPr>
        <w:t>отказа в ор</w:t>
      </w:r>
      <w:r w:rsidR="00617F5D">
        <w:rPr>
          <w:b/>
          <w:bCs/>
        </w:rPr>
        <w:t>г</w:t>
      </w:r>
      <w:r w:rsidR="001B51D0">
        <w:rPr>
          <w:b/>
          <w:bCs/>
        </w:rPr>
        <w:t>анизации и проведении ярмарки</w:t>
      </w:r>
      <w:r w:rsidRPr="00224193">
        <w:rPr>
          <w:b/>
          <w:bCs/>
        </w:rPr>
        <w:t>.</w:t>
      </w:r>
    </w:p>
    <w:p w:rsidR="00424E8A" w:rsidRPr="00617F5D" w:rsidRDefault="00424E8A" w:rsidP="00617F5D">
      <w:pPr>
        <w:ind w:firstLine="709"/>
        <w:jc w:val="both"/>
      </w:pPr>
      <w:r w:rsidRPr="00617F5D">
        <w:t>Основаниями для отказа в</w:t>
      </w:r>
      <w:r w:rsidR="00617F5D" w:rsidRPr="00617F5D">
        <w:rPr>
          <w:b/>
          <w:bCs/>
        </w:rPr>
        <w:t xml:space="preserve"> </w:t>
      </w:r>
      <w:r w:rsidR="00617F5D" w:rsidRPr="00617F5D">
        <w:rPr>
          <w:bCs/>
        </w:rPr>
        <w:t>организации и проведении</w:t>
      </w:r>
      <w:r w:rsidR="00617F5D" w:rsidRPr="00617F5D">
        <w:rPr>
          <w:b/>
          <w:bCs/>
        </w:rPr>
        <w:t xml:space="preserve"> </w:t>
      </w:r>
      <w:r w:rsidR="00617F5D" w:rsidRPr="00617F5D">
        <w:rPr>
          <w:bCs/>
        </w:rPr>
        <w:t>ярмарки</w:t>
      </w:r>
      <w:r w:rsidR="00617F5D" w:rsidRPr="00617F5D">
        <w:t xml:space="preserve"> </w:t>
      </w:r>
      <w:r w:rsidRPr="00617F5D">
        <w:t>являются:</w:t>
      </w:r>
    </w:p>
    <w:p w:rsidR="00617F5D" w:rsidRPr="00617F5D" w:rsidRDefault="00617F5D" w:rsidP="00617F5D">
      <w:pPr>
        <w:pStyle w:val="ConsPlusNormal"/>
        <w:ind w:firstLine="709"/>
        <w:jc w:val="both"/>
        <w:rPr>
          <w:rFonts w:ascii="Times New Roman" w:hAnsi="Times New Roman" w:cs="Times New Roman"/>
          <w:sz w:val="24"/>
          <w:szCs w:val="24"/>
        </w:rPr>
      </w:pPr>
      <w:r w:rsidRPr="00617F5D">
        <w:rPr>
          <w:rFonts w:ascii="Times New Roman" w:hAnsi="Times New Roman" w:cs="Times New Roman"/>
          <w:sz w:val="24"/>
          <w:szCs w:val="24"/>
        </w:rPr>
        <w:t>1) отсутствие у заявителя права собственности (пользования, владения) на земельный участок (объект недвижимости), в пределах территории которого предполагается проведение ярмарки, либо согласия собственника (пользователя, владельца) указанного земельного участка (объекта недвижимости) на проведение ярмарки;</w:t>
      </w:r>
    </w:p>
    <w:p w:rsidR="00617F5D" w:rsidRPr="00617F5D" w:rsidRDefault="00617F5D" w:rsidP="00617F5D">
      <w:pPr>
        <w:pStyle w:val="ConsPlusNormal"/>
        <w:ind w:firstLine="709"/>
        <w:jc w:val="both"/>
        <w:rPr>
          <w:rFonts w:ascii="Times New Roman" w:hAnsi="Times New Roman" w:cs="Times New Roman"/>
          <w:sz w:val="24"/>
          <w:szCs w:val="24"/>
        </w:rPr>
      </w:pPr>
      <w:r w:rsidRPr="00617F5D">
        <w:rPr>
          <w:rFonts w:ascii="Times New Roman" w:hAnsi="Times New Roman" w:cs="Times New Roman"/>
          <w:sz w:val="24"/>
          <w:szCs w:val="24"/>
        </w:rPr>
        <w:t>2) установление несоответствия испрашиваемой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законодательства, осуществления торговли на испрашиваемой ярмарочной площадке;</w:t>
      </w:r>
    </w:p>
    <w:p w:rsidR="00617F5D" w:rsidRPr="00617F5D" w:rsidRDefault="00617F5D" w:rsidP="00617F5D">
      <w:pPr>
        <w:pStyle w:val="ConsPlusNormal"/>
        <w:ind w:firstLine="709"/>
        <w:jc w:val="both"/>
        <w:rPr>
          <w:rFonts w:ascii="Times New Roman" w:hAnsi="Times New Roman" w:cs="Times New Roman"/>
          <w:sz w:val="24"/>
          <w:szCs w:val="24"/>
        </w:rPr>
      </w:pPr>
      <w:r w:rsidRPr="00617F5D">
        <w:rPr>
          <w:rFonts w:ascii="Times New Roman" w:hAnsi="Times New Roman" w:cs="Times New Roman"/>
          <w:sz w:val="24"/>
          <w:szCs w:val="24"/>
        </w:rPr>
        <w:t xml:space="preserve">3) непредставление заявителем, имеющим намерение организовать ярмарку, документов, предусмотренных </w:t>
      </w:r>
      <w:hyperlink w:anchor="P73" w:history="1">
        <w:r w:rsidRPr="00617F5D">
          <w:rPr>
            <w:rFonts w:ascii="Times New Roman" w:hAnsi="Times New Roman" w:cs="Times New Roman"/>
            <w:sz w:val="24"/>
            <w:szCs w:val="24"/>
          </w:rPr>
          <w:t>пунктом 2.6</w:t>
        </w:r>
      </w:hyperlink>
      <w:r w:rsidRPr="00617F5D">
        <w:rPr>
          <w:rFonts w:ascii="Times New Roman" w:hAnsi="Times New Roman" w:cs="Times New Roman"/>
          <w:sz w:val="24"/>
          <w:szCs w:val="24"/>
        </w:rPr>
        <w:t xml:space="preserve"> </w:t>
      </w:r>
      <w:r>
        <w:rPr>
          <w:rFonts w:ascii="Times New Roman" w:hAnsi="Times New Roman" w:cs="Times New Roman"/>
          <w:sz w:val="24"/>
          <w:szCs w:val="24"/>
        </w:rPr>
        <w:t>настоящего регламента</w:t>
      </w:r>
      <w:r w:rsidRPr="00617F5D">
        <w:rPr>
          <w:rFonts w:ascii="Times New Roman" w:hAnsi="Times New Roman" w:cs="Times New Roman"/>
          <w:sz w:val="24"/>
          <w:szCs w:val="24"/>
        </w:rPr>
        <w:t>, либо представление их с нарушением установленного срока, либо наличие в представленных документах неполной и (или) недостоверной информации;</w:t>
      </w:r>
    </w:p>
    <w:p w:rsidR="00617F5D" w:rsidRPr="00617F5D" w:rsidRDefault="00617F5D" w:rsidP="00617F5D">
      <w:pPr>
        <w:pStyle w:val="ConsPlusNormal"/>
        <w:ind w:firstLine="709"/>
        <w:jc w:val="both"/>
        <w:rPr>
          <w:rFonts w:ascii="Times New Roman" w:hAnsi="Times New Roman" w:cs="Times New Roman"/>
          <w:sz w:val="24"/>
          <w:szCs w:val="24"/>
        </w:rPr>
      </w:pPr>
      <w:r w:rsidRPr="00617F5D">
        <w:rPr>
          <w:rFonts w:ascii="Times New Roman" w:hAnsi="Times New Roman" w:cs="Times New Roman"/>
          <w:sz w:val="24"/>
          <w:szCs w:val="24"/>
        </w:rPr>
        <w:t>4) отсутствие достаточной площади земельного участка (объекта недвижимости), в пределах территории которого предполагается проведение ярмарки, в соответствии с утвержденным заявителем планом мероприятий по организации ярмарки и продажи товаров (выполнения работ, оказания услуг) на ней;</w:t>
      </w:r>
    </w:p>
    <w:p w:rsidR="00617F5D" w:rsidRPr="00617F5D" w:rsidRDefault="00617F5D" w:rsidP="00617F5D">
      <w:pPr>
        <w:pStyle w:val="ConsPlusNormal"/>
        <w:ind w:firstLine="709"/>
        <w:jc w:val="both"/>
        <w:rPr>
          <w:rFonts w:ascii="Times New Roman" w:hAnsi="Times New Roman" w:cs="Times New Roman"/>
          <w:sz w:val="24"/>
          <w:szCs w:val="24"/>
        </w:rPr>
      </w:pPr>
      <w:r w:rsidRPr="00617F5D">
        <w:rPr>
          <w:rFonts w:ascii="Times New Roman" w:hAnsi="Times New Roman" w:cs="Times New Roman"/>
          <w:sz w:val="24"/>
          <w:szCs w:val="24"/>
        </w:rPr>
        <w:t>5) определение заявителем, не имеющим ярмарочной площадки для проведения ярмарки, земельного участка, не включенного в Перечень земельных участков;</w:t>
      </w:r>
    </w:p>
    <w:p w:rsidR="00617F5D" w:rsidRPr="00617F5D" w:rsidRDefault="00617F5D" w:rsidP="00617F5D">
      <w:pPr>
        <w:pStyle w:val="ConsPlusNormal"/>
        <w:ind w:firstLine="709"/>
        <w:jc w:val="both"/>
        <w:rPr>
          <w:rFonts w:ascii="Times New Roman" w:hAnsi="Times New Roman" w:cs="Times New Roman"/>
          <w:sz w:val="24"/>
          <w:szCs w:val="24"/>
        </w:rPr>
      </w:pPr>
      <w:r w:rsidRPr="00617F5D">
        <w:rPr>
          <w:rFonts w:ascii="Times New Roman" w:hAnsi="Times New Roman" w:cs="Times New Roman"/>
          <w:sz w:val="24"/>
          <w:szCs w:val="24"/>
        </w:rPr>
        <w:t>6) наличие у юридического лица или индивидуального предпринимателя неисполненной обязанности по уплате налогов, сборов, страховых взносов, пеней, штрафов, процентов;</w:t>
      </w:r>
    </w:p>
    <w:p w:rsidR="00617F5D" w:rsidRPr="00617F5D" w:rsidRDefault="00617F5D" w:rsidP="00617F5D">
      <w:pPr>
        <w:pStyle w:val="ConsPlusNormal"/>
        <w:ind w:firstLine="709"/>
        <w:jc w:val="both"/>
        <w:rPr>
          <w:rFonts w:ascii="Times New Roman" w:hAnsi="Times New Roman" w:cs="Times New Roman"/>
          <w:sz w:val="24"/>
          <w:szCs w:val="24"/>
        </w:rPr>
      </w:pPr>
      <w:r w:rsidRPr="00617F5D">
        <w:rPr>
          <w:rFonts w:ascii="Times New Roman" w:hAnsi="Times New Roman" w:cs="Times New Roman"/>
          <w:sz w:val="24"/>
          <w:szCs w:val="24"/>
        </w:rPr>
        <w:t>7) наличие сведений в реестре недобросовестных организаторов (оп</w:t>
      </w:r>
      <w:r>
        <w:rPr>
          <w:rFonts w:ascii="Times New Roman" w:hAnsi="Times New Roman" w:cs="Times New Roman"/>
          <w:sz w:val="24"/>
          <w:szCs w:val="24"/>
        </w:rPr>
        <w:t>ераторов) ярмарок, формируемых Министерством промышленности и торговли Удмуртской Республики</w:t>
      </w:r>
      <w:r w:rsidRPr="00617F5D">
        <w:rPr>
          <w:rFonts w:ascii="Times New Roman" w:hAnsi="Times New Roman" w:cs="Times New Roman"/>
          <w:sz w:val="24"/>
          <w:szCs w:val="24"/>
        </w:rPr>
        <w:t>;</w:t>
      </w:r>
    </w:p>
    <w:p w:rsidR="00617F5D" w:rsidRPr="00617F5D" w:rsidRDefault="00617F5D" w:rsidP="00617F5D">
      <w:pPr>
        <w:widowControl w:val="0"/>
        <w:autoSpaceDE w:val="0"/>
        <w:autoSpaceDN w:val="0"/>
        <w:adjustRightInd w:val="0"/>
        <w:ind w:firstLine="709"/>
        <w:jc w:val="both"/>
      </w:pPr>
      <w:r w:rsidRPr="00617F5D">
        <w:t xml:space="preserve">8) наличие решения об отказе в организации и проведении ярмарки по результатам проведенного конкурса, принятого в порядке, предусмотренном </w:t>
      </w:r>
      <w:hyperlink w:anchor="P68" w:history="1">
        <w:r w:rsidRPr="00617F5D">
          <w:t>пунктом 9</w:t>
        </w:r>
      </w:hyperlink>
      <w:r w:rsidRPr="00617F5D">
        <w:t xml:space="preserve"> </w:t>
      </w:r>
      <w:r>
        <w:t xml:space="preserve">Постановления </w:t>
      </w:r>
      <w:r w:rsidRPr="00280B2E">
        <w:t xml:space="preserve">Правительства Удмуртской Республики от </w:t>
      </w:r>
      <w:r>
        <w:t>27</w:t>
      </w:r>
      <w:r w:rsidRPr="00280B2E">
        <w:t>.0</w:t>
      </w:r>
      <w:r>
        <w:t>5</w:t>
      </w:r>
      <w:r w:rsidRPr="00280B2E">
        <w:t>.20</w:t>
      </w:r>
      <w:r>
        <w:t>20</w:t>
      </w:r>
      <w:r w:rsidRPr="00280B2E">
        <w:t xml:space="preserve">г. № </w:t>
      </w:r>
      <w:r>
        <w:t xml:space="preserve">228 </w:t>
      </w:r>
      <w:r w:rsidRPr="00280B2E">
        <w:t>«Об утверждении Порядка организации ярмарок и продажи товаров (выполнения работ, оказания услуг) на них на территории Удмуртской Республики»</w:t>
      </w:r>
      <w:r>
        <w:t>.</w:t>
      </w:r>
    </w:p>
    <w:p w:rsidR="00424E8A" w:rsidRPr="00280B2E" w:rsidRDefault="00424E8A" w:rsidP="00424E8A">
      <w:pPr>
        <w:widowControl w:val="0"/>
        <w:autoSpaceDE w:val="0"/>
        <w:autoSpaceDN w:val="0"/>
        <w:adjustRightInd w:val="0"/>
        <w:ind w:firstLine="709"/>
        <w:jc w:val="both"/>
      </w:pPr>
      <w:r w:rsidRPr="00280B2E">
        <w:t>Администрация не вправе принять решение об отказе в предоставлении муниципальной услуги по иным основаниям.</w:t>
      </w:r>
    </w:p>
    <w:p w:rsidR="00424E8A" w:rsidRPr="00280B2E" w:rsidRDefault="00424E8A" w:rsidP="00424E8A">
      <w:pPr>
        <w:widowControl w:val="0"/>
        <w:autoSpaceDE w:val="0"/>
        <w:autoSpaceDN w:val="0"/>
        <w:adjustRightInd w:val="0"/>
        <w:ind w:firstLine="709"/>
        <w:jc w:val="both"/>
      </w:pPr>
      <w:r w:rsidRPr="00280B2E">
        <w:t>При устранении причин, послуживших для отказа, обращение организатора ярмарки подлежит повторному рассмотрению.</w:t>
      </w:r>
    </w:p>
    <w:p w:rsidR="00424E8A" w:rsidRPr="00280B2E" w:rsidRDefault="00424E8A" w:rsidP="00424E8A">
      <w:pPr>
        <w:widowControl w:val="0"/>
        <w:autoSpaceDE w:val="0"/>
        <w:autoSpaceDN w:val="0"/>
        <w:adjustRightInd w:val="0"/>
        <w:ind w:firstLine="709"/>
        <w:jc w:val="both"/>
      </w:pPr>
      <w:r w:rsidRPr="00280B2E">
        <w:t>Основания для приостановления муниципальной услуги отсутствуют.</w:t>
      </w:r>
    </w:p>
    <w:p w:rsidR="00424E8A" w:rsidRPr="00224193" w:rsidRDefault="00424E8A" w:rsidP="00424E8A">
      <w:pPr>
        <w:pStyle w:val="ConsPlusNormal"/>
        <w:suppressAutoHyphens/>
        <w:ind w:firstLine="709"/>
        <w:jc w:val="both"/>
        <w:outlineLvl w:val="1"/>
        <w:rPr>
          <w:rFonts w:ascii="Times New Roman" w:hAnsi="Times New Roman" w:cs="Times New Roman"/>
          <w:b/>
          <w:sz w:val="24"/>
          <w:szCs w:val="24"/>
        </w:rPr>
      </w:pPr>
      <w:r w:rsidRPr="00224193">
        <w:rPr>
          <w:rFonts w:ascii="Times New Roman" w:hAnsi="Times New Roman" w:cs="Times New Roman"/>
          <w:b/>
          <w:sz w:val="24"/>
          <w:szCs w:val="24"/>
        </w:rPr>
        <w:t xml:space="preserve">2.8.1. </w:t>
      </w:r>
      <w:proofErr w:type="gramStart"/>
      <w:r w:rsidRPr="00224193">
        <w:rPr>
          <w:rFonts w:ascii="Times New Roman" w:hAnsi="Times New Roman" w:cs="Times New Roman"/>
          <w:b/>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424E8A" w:rsidRPr="00280B2E" w:rsidRDefault="00424E8A" w:rsidP="00424E8A">
      <w:pPr>
        <w:pStyle w:val="ConsPlusNormal"/>
        <w:suppressAutoHyphens/>
        <w:ind w:firstLine="709"/>
        <w:jc w:val="both"/>
        <w:outlineLvl w:val="1"/>
        <w:rPr>
          <w:rFonts w:ascii="Times New Roman" w:hAnsi="Times New Roman" w:cs="Times New Roman"/>
          <w:sz w:val="24"/>
          <w:szCs w:val="24"/>
        </w:rPr>
      </w:pPr>
      <w:r w:rsidRPr="00280B2E">
        <w:rPr>
          <w:rFonts w:ascii="Times New Roman" w:hAnsi="Times New Roman" w:cs="Times New Roman"/>
          <w:sz w:val="24"/>
          <w:szCs w:val="24"/>
        </w:rPr>
        <w:t>Получение согласия собственника, иного владельца, пользователя объекта недвижимого имущества.</w:t>
      </w:r>
    </w:p>
    <w:p w:rsidR="00424E8A" w:rsidRPr="00224193" w:rsidRDefault="00424E8A" w:rsidP="00424E8A">
      <w:pPr>
        <w:ind w:firstLine="709"/>
        <w:jc w:val="both"/>
        <w:rPr>
          <w:b/>
          <w:bCs/>
        </w:rPr>
      </w:pPr>
      <w:r w:rsidRPr="00224193">
        <w:rPr>
          <w:b/>
          <w:bCs/>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424E8A" w:rsidRPr="00280B2E" w:rsidRDefault="00424E8A" w:rsidP="00424E8A">
      <w:pPr>
        <w:pStyle w:val="ConsPlusTitle"/>
        <w:widowControl/>
        <w:ind w:firstLine="709"/>
        <w:jc w:val="both"/>
        <w:rPr>
          <w:b w:val="0"/>
          <w:bCs w:val="0"/>
        </w:rPr>
      </w:pPr>
      <w:r w:rsidRPr="00280B2E">
        <w:rPr>
          <w:b w:val="0"/>
          <w:bCs w:val="0"/>
        </w:rPr>
        <w:t>Предоставление муниципальной услуги  осуществляется без взимания платы.</w:t>
      </w:r>
    </w:p>
    <w:p w:rsidR="00424E8A" w:rsidRPr="00280B2E" w:rsidRDefault="00424E8A" w:rsidP="00424E8A">
      <w:pPr>
        <w:pStyle w:val="ConsPlusTitle"/>
        <w:widowControl/>
        <w:ind w:firstLine="709"/>
        <w:jc w:val="both"/>
        <w:rPr>
          <w:b w:val="0"/>
          <w:bCs w:val="0"/>
        </w:rPr>
      </w:pPr>
      <w:proofErr w:type="gramStart"/>
      <w:r w:rsidRPr="00280B2E">
        <w:rPr>
          <w:b w:val="0"/>
          <w:bCs w:val="0"/>
        </w:rPr>
        <w:t xml:space="preserve">Собственник, иной владелец, пользователь объекта недвижимого имущества утверждает цены на </w:t>
      </w:r>
      <w:r w:rsidRPr="00280B2E">
        <w:rPr>
          <w:b w:val="0"/>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Pr="00280B2E">
        <w:rPr>
          <w:b w:val="0"/>
        </w:rPr>
        <w:lastRenderedPageBreak/>
        <w:t>услуги</w:t>
      </w:r>
      <w:r w:rsidRPr="00280B2E">
        <w:rPr>
          <w:b w:val="0"/>
          <w:bCs w:val="0"/>
        </w:rPr>
        <w:t xml:space="preserve"> по согласованию с  отраслевым управлением Администрации города Сарапула и курирующим заместителем Главы Администрации города Сарапула.</w:t>
      </w:r>
      <w:proofErr w:type="gramEnd"/>
    </w:p>
    <w:p w:rsidR="00424E8A" w:rsidRPr="00763F9B" w:rsidRDefault="00424E8A" w:rsidP="00424E8A">
      <w:pPr>
        <w:pStyle w:val="ConsPlusNormal"/>
        <w:widowControl/>
        <w:ind w:firstLine="709"/>
        <w:jc w:val="both"/>
        <w:rPr>
          <w:rFonts w:ascii="Times New Roman" w:hAnsi="Times New Roman" w:cs="Times New Roman"/>
          <w:b/>
          <w:bCs/>
          <w:sz w:val="24"/>
          <w:szCs w:val="24"/>
        </w:rPr>
      </w:pPr>
      <w:r w:rsidRPr="00763F9B">
        <w:rPr>
          <w:rFonts w:ascii="Times New Roman" w:hAnsi="Times New Roman" w:cs="Times New Roman"/>
          <w:b/>
          <w:bCs/>
          <w:sz w:val="24"/>
          <w:szCs w:val="24"/>
        </w:rPr>
        <w:t xml:space="preserve">2.10. </w:t>
      </w:r>
      <w:r w:rsidRPr="00763F9B">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4E8A" w:rsidRPr="00280B2E" w:rsidRDefault="00424E8A" w:rsidP="00424E8A">
      <w:pPr>
        <w:pStyle w:val="a3"/>
        <w:spacing w:after="0"/>
        <w:ind w:firstLine="709"/>
        <w:jc w:val="both"/>
      </w:pPr>
      <w:r w:rsidRPr="00280B2E">
        <w:t>Время ожидания в очереди при подаче заявления не должно превышать 15 минут.</w:t>
      </w:r>
    </w:p>
    <w:p w:rsidR="00424E8A" w:rsidRPr="00280B2E" w:rsidRDefault="00424E8A" w:rsidP="00424E8A">
      <w:pPr>
        <w:ind w:firstLine="709"/>
        <w:jc w:val="both"/>
      </w:pPr>
      <w:r w:rsidRPr="00280B2E">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424E8A" w:rsidRPr="00280B2E" w:rsidRDefault="00424E8A" w:rsidP="00424E8A">
      <w:pPr>
        <w:ind w:firstLine="709"/>
        <w:jc w:val="both"/>
      </w:pPr>
      <w:r w:rsidRPr="00280B2E">
        <w:t>а) ознакомления с режимом работы МФЦ, а также с доступными для записи на прием датами и интервалами времени приема;</w:t>
      </w:r>
    </w:p>
    <w:p w:rsidR="00424E8A" w:rsidRPr="00280B2E" w:rsidRDefault="00424E8A" w:rsidP="00424E8A">
      <w:pPr>
        <w:ind w:firstLine="709"/>
        <w:jc w:val="both"/>
      </w:pPr>
      <w:r w:rsidRPr="00280B2E">
        <w:t>б) записи в любые свободные для приема дату и время в пределах установленного в МФЦ графика приема заявителей.</w:t>
      </w:r>
    </w:p>
    <w:p w:rsidR="00424E8A" w:rsidRPr="00280B2E" w:rsidRDefault="00424E8A" w:rsidP="00424E8A">
      <w:pPr>
        <w:ind w:firstLine="709"/>
        <w:jc w:val="both"/>
      </w:pPr>
      <w:r w:rsidRPr="00280B2E">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280B2E">
        <w:t>ии и ау</w:t>
      </w:r>
      <w:proofErr w:type="gramEnd"/>
      <w:r w:rsidRPr="00280B2E">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4E8A" w:rsidRPr="00280B2E" w:rsidRDefault="00424E8A" w:rsidP="00424E8A">
      <w:pPr>
        <w:ind w:firstLine="709"/>
        <w:jc w:val="both"/>
      </w:pPr>
      <w:r w:rsidRPr="00280B2E">
        <w:t>Запись на прием может осуществляться посредством информационной системы МФЦ, которая обеспечивает возможность интеграции с ЕПГУ или РПГУ.</w:t>
      </w:r>
    </w:p>
    <w:p w:rsidR="00424E8A" w:rsidRPr="00280B2E" w:rsidRDefault="00424E8A" w:rsidP="00424E8A">
      <w:pPr>
        <w:pStyle w:val="a3"/>
        <w:spacing w:after="0"/>
        <w:ind w:firstLine="709"/>
        <w:jc w:val="both"/>
      </w:pPr>
      <w:r w:rsidRPr="00280B2E">
        <w:t>Время ожидания в очереди при получении результата муниципальной услуги не должно превышать 15 минут.</w:t>
      </w:r>
    </w:p>
    <w:p w:rsidR="00424E8A" w:rsidRPr="00763F9B" w:rsidRDefault="00424E8A" w:rsidP="00424E8A">
      <w:pPr>
        <w:ind w:firstLine="709"/>
        <w:jc w:val="both"/>
        <w:rPr>
          <w:b/>
        </w:rPr>
      </w:pPr>
      <w:r w:rsidRPr="00763F9B">
        <w:rPr>
          <w:b/>
          <w:bCs/>
        </w:rPr>
        <w:t xml:space="preserve">2.11. </w:t>
      </w:r>
      <w:r w:rsidRPr="00763F9B">
        <w:rPr>
          <w:b/>
        </w:rPr>
        <w:t>Срок регистрации запроса заявителя о предоставлении муниципальной услуги.</w:t>
      </w:r>
    </w:p>
    <w:p w:rsidR="00424E8A" w:rsidRPr="00280B2E" w:rsidRDefault="00424E8A" w:rsidP="00424E8A">
      <w:pPr>
        <w:pStyle w:val="ConsPlusNormal"/>
        <w:widowControl/>
        <w:ind w:firstLine="709"/>
        <w:jc w:val="both"/>
        <w:rPr>
          <w:rFonts w:ascii="Times New Roman" w:hAnsi="Times New Roman" w:cs="Times New Roman"/>
          <w:sz w:val="24"/>
          <w:szCs w:val="24"/>
        </w:rPr>
      </w:pPr>
      <w:r w:rsidRPr="00280B2E">
        <w:rPr>
          <w:rFonts w:ascii="Times New Roman" w:hAnsi="Times New Roman" w:cs="Times New Roman"/>
          <w:sz w:val="24"/>
          <w:szCs w:val="24"/>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424E8A" w:rsidRPr="00763F9B" w:rsidRDefault="00424E8A" w:rsidP="00424E8A">
      <w:pPr>
        <w:tabs>
          <w:tab w:val="left" w:pos="0"/>
        </w:tabs>
        <w:ind w:firstLine="709"/>
        <w:jc w:val="both"/>
        <w:rPr>
          <w:b/>
          <w:bCs/>
        </w:rPr>
      </w:pPr>
      <w:r w:rsidRPr="00763F9B">
        <w:rPr>
          <w:b/>
          <w:bCs/>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24E8A" w:rsidRPr="00DB4E41" w:rsidRDefault="00424E8A" w:rsidP="00424E8A">
      <w:pPr>
        <w:tabs>
          <w:tab w:val="left" w:pos="0"/>
        </w:tabs>
        <w:ind w:firstLine="709"/>
        <w:jc w:val="both"/>
        <w:rPr>
          <w:shd w:val="clear" w:color="auto" w:fill="FFFFFF"/>
        </w:rPr>
      </w:pPr>
      <w:r w:rsidRPr="00280B2E">
        <w:rPr>
          <w:shd w:val="clear" w:color="auto" w:fill="FFFFFF"/>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280B2E">
        <w:rPr>
          <w:shd w:val="clear" w:color="auto" w:fill="FFFFFF"/>
        </w:rPr>
        <w:t>.</w:t>
      </w:r>
      <w:proofErr w:type="gramEnd"/>
      <w:r w:rsidRPr="00280B2E">
        <w:rPr>
          <w:shd w:val="clear" w:color="auto" w:fill="FFFFFF"/>
        </w:rPr>
        <w:t xml:space="preserve"> </w:t>
      </w:r>
      <w:proofErr w:type="gramStart"/>
      <w:r w:rsidRPr="00280B2E">
        <w:rPr>
          <w:shd w:val="clear" w:color="auto" w:fill="FFFFFF"/>
        </w:rPr>
        <w:t>и</w:t>
      </w:r>
      <w:proofErr w:type="gramEnd"/>
      <w:r w:rsidRPr="00280B2E">
        <w:rPr>
          <w:shd w:val="clear" w:color="auto" w:fill="FFFFFF"/>
        </w:rPr>
        <w:t xml:space="preserve"> один день в неделю </w:t>
      </w:r>
      <w:bookmarkStart w:id="1" w:name="_GoBack"/>
      <w:r w:rsidRPr="00DB4E41">
        <w:rPr>
          <w:shd w:val="clear" w:color="auto" w:fill="FFFFFF"/>
        </w:rPr>
        <w:t xml:space="preserve">до 20.00 час. </w:t>
      </w:r>
      <w:r w:rsidR="00DB4E41" w:rsidRPr="00DB4E41">
        <w:t>Прием граждан в Администрации города Сарапула ведется по предварительной записи в пределах установленного графика приема заявителей</w:t>
      </w:r>
      <w:r w:rsidR="00DB4E41" w:rsidRPr="00DB4E41">
        <w:t>.</w:t>
      </w:r>
    </w:p>
    <w:p w:rsidR="00424E8A" w:rsidRPr="00280B2E" w:rsidRDefault="00424E8A" w:rsidP="00424E8A">
      <w:pPr>
        <w:tabs>
          <w:tab w:val="left" w:pos="0"/>
        </w:tabs>
        <w:ind w:firstLine="709"/>
        <w:jc w:val="both"/>
        <w:rPr>
          <w:shd w:val="clear" w:color="auto" w:fill="FFFFFF"/>
        </w:rPr>
      </w:pPr>
      <w:r w:rsidRPr="00DB4E41">
        <w:rPr>
          <w:shd w:val="clear" w:color="auto" w:fill="FFFFFF"/>
        </w:rPr>
        <w:t>Здание МФЦ и Администрации располагается в пешеходной доступности - не более 5</w:t>
      </w:r>
      <w:r w:rsidRPr="00280B2E">
        <w:rPr>
          <w:shd w:val="clear" w:color="auto" w:fill="FFFFFF"/>
        </w:rPr>
        <w:t xml:space="preserve"> </w:t>
      </w:r>
      <w:bookmarkEnd w:id="1"/>
      <w:r w:rsidRPr="00280B2E">
        <w:rPr>
          <w:shd w:val="clear" w:color="auto" w:fill="FFFFFF"/>
        </w:rPr>
        <w:t>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1654BD" w:rsidRDefault="00424E8A" w:rsidP="00424E8A">
      <w:pPr>
        <w:tabs>
          <w:tab w:val="left" w:pos="0"/>
        </w:tabs>
        <w:ind w:firstLine="709"/>
        <w:jc w:val="both"/>
        <w:rPr>
          <w:shd w:val="clear" w:color="auto" w:fill="FFFFFF"/>
        </w:rPr>
      </w:pPr>
      <w:r w:rsidRPr="00280B2E">
        <w:rPr>
          <w:shd w:val="clear" w:color="auto" w:fill="FFFFFF"/>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Вход в здание Администрации и МФЦ оборудованы информационной табличкой (вывеской), содержащей название, пандусом и расширенным проходом, </w:t>
      </w:r>
      <w:proofErr w:type="gramStart"/>
      <w:r w:rsidRPr="00280B2E">
        <w:rPr>
          <w:shd w:val="clear" w:color="auto" w:fill="FFFFFF"/>
        </w:rPr>
        <w:t>позволяющими</w:t>
      </w:r>
      <w:proofErr w:type="gramEnd"/>
      <w:r w:rsidRPr="00280B2E">
        <w:rPr>
          <w:shd w:val="clear" w:color="auto" w:fill="FFFFFF"/>
        </w:rPr>
        <w:t xml:space="preserve"> обеспечить беспрепятственный доступ граждан, в том числе инвалидов, использующих кресла-коляски.  </w:t>
      </w:r>
    </w:p>
    <w:p w:rsidR="001654BD" w:rsidRDefault="00424E8A" w:rsidP="00424E8A">
      <w:pPr>
        <w:tabs>
          <w:tab w:val="left" w:pos="0"/>
        </w:tabs>
        <w:ind w:firstLine="709"/>
        <w:jc w:val="both"/>
        <w:rPr>
          <w:shd w:val="clear" w:color="auto" w:fill="FFFFFF"/>
        </w:rPr>
      </w:pPr>
      <w:r w:rsidRPr="00280B2E">
        <w:rPr>
          <w:shd w:val="clear" w:color="auto" w:fill="FFFFFF"/>
        </w:rPr>
        <w:t>Для удобства граждан помещения для непосредственного взаимодействия работников МФЦ и граждан разм</w:t>
      </w:r>
      <w:r w:rsidR="001654BD">
        <w:rPr>
          <w:shd w:val="clear" w:color="auto" w:fill="FFFFFF"/>
        </w:rPr>
        <w:t>ещается на первом этаже здания.</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 </w:t>
      </w:r>
    </w:p>
    <w:p w:rsidR="00424E8A" w:rsidRPr="00140E21" w:rsidRDefault="00424E8A" w:rsidP="00424E8A">
      <w:pPr>
        <w:tabs>
          <w:tab w:val="left" w:pos="0"/>
        </w:tabs>
        <w:ind w:firstLine="709"/>
        <w:jc w:val="both"/>
        <w:rPr>
          <w:shd w:val="clear" w:color="auto" w:fill="FFFFFF"/>
        </w:rPr>
      </w:pPr>
      <w:r w:rsidRPr="00280B2E">
        <w:rPr>
          <w:shd w:val="clear" w:color="auto" w:fill="FFFFFF"/>
        </w:rPr>
        <w:lastRenderedPageBreak/>
        <w:t xml:space="preserve">Помещение и рабочие места здания Администрации и  МФЦ для предоставления </w:t>
      </w:r>
      <w:r w:rsidRPr="00140E21">
        <w:rPr>
          <w:shd w:val="clear" w:color="auto" w:fill="FFFFFF"/>
        </w:rPr>
        <w:t xml:space="preserve">муниципальной услуги соответствуют </w:t>
      </w:r>
      <w:r w:rsidR="00140E21" w:rsidRPr="00140E21">
        <w:t>санитарным правилам СП 2.2.3670-20 "Санитарно-эпидемиологические требования к условиям труда"</w:t>
      </w:r>
      <w:r w:rsidRPr="00140E21">
        <w:rPr>
          <w:shd w:val="clear" w:color="auto" w:fill="FFFFFF"/>
        </w:rPr>
        <w:t xml:space="preserve">. </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В целях соблюдения прав инвалидов на беспрепятственный доступ к объектам инфраструктуры </w:t>
      </w:r>
      <w:r>
        <w:rPr>
          <w:shd w:val="clear" w:color="auto" w:fill="FFFFFF"/>
        </w:rPr>
        <w:t>работники</w:t>
      </w:r>
      <w:r w:rsidRPr="00280B2E">
        <w:rPr>
          <w:shd w:val="clear" w:color="auto" w:fill="FFFFFF"/>
        </w:rPr>
        <w:t xml:space="preserve"> Администрации  и МФЦ при предоставлении муниципальной услуги обеспечивают инвалидам (включая инвалидов, использующих кресла-коляски и собак проводников): </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 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 </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 </w:t>
      </w:r>
    </w:p>
    <w:p w:rsidR="00424E8A" w:rsidRPr="00280B2E" w:rsidRDefault="00424E8A" w:rsidP="00424E8A">
      <w:pPr>
        <w:tabs>
          <w:tab w:val="left" w:pos="0"/>
        </w:tabs>
        <w:ind w:firstLine="709"/>
        <w:jc w:val="both"/>
        <w:rPr>
          <w:shd w:val="clear" w:color="auto" w:fill="FFFFFF"/>
        </w:rPr>
      </w:pPr>
      <w:r w:rsidRPr="00280B2E">
        <w:rPr>
          <w:shd w:val="clear" w:color="auto" w:fill="FFFFFF"/>
        </w:rPr>
        <w:t>-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 оказание помощи инвалидам в преодолении барьеров, мешающих получению ими муниципальной услуги наравне с другими лицами. </w:t>
      </w:r>
    </w:p>
    <w:p w:rsidR="00424E8A" w:rsidRPr="00280B2E" w:rsidRDefault="00424E8A" w:rsidP="00424E8A">
      <w:pPr>
        <w:tabs>
          <w:tab w:val="left" w:pos="0"/>
        </w:tabs>
        <w:ind w:firstLine="709"/>
        <w:jc w:val="both"/>
        <w:rPr>
          <w:shd w:val="clear" w:color="auto" w:fill="FFFFFF"/>
        </w:rPr>
      </w:pPr>
      <w:r w:rsidRPr="00280B2E">
        <w:rPr>
          <w:shd w:val="clear" w:color="auto" w:fill="FFFFFF"/>
        </w:rPr>
        <w:t>Приём граждан ведется специалистом по приёму населения в порядке общей очереди либо по предварительной записи.</w:t>
      </w:r>
    </w:p>
    <w:p w:rsidR="001654BD" w:rsidRDefault="00424E8A" w:rsidP="00424E8A">
      <w:pPr>
        <w:ind w:firstLine="709"/>
        <w:jc w:val="both"/>
        <w:rPr>
          <w:shd w:val="clear" w:color="auto" w:fill="FFFFFF"/>
        </w:rPr>
      </w:pPr>
      <w:r w:rsidRPr="00280B2E">
        <w:rPr>
          <w:shd w:val="clear" w:color="auto" w:fill="FFFFFF"/>
        </w:rPr>
        <w:t>Специалист по приёму населения обеспечивается личной нагрудной карточкой (</w:t>
      </w:r>
      <w:proofErr w:type="spellStart"/>
      <w:r w:rsidRPr="00280B2E">
        <w:rPr>
          <w:shd w:val="clear" w:color="auto" w:fill="FFFFFF"/>
        </w:rPr>
        <w:t>бейджем</w:t>
      </w:r>
      <w:proofErr w:type="spellEnd"/>
      <w:r w:rsidRPr="00280B2E">
        <w:rPr>
          <w:shd w:val="clear" w:color="auto" w:fill="FFFFFF"/>
        </w:rPr>
        <w:t>) с указанием фамилии, имени, отчеств</w:t>
      </w:r>
      <w:proofErr w:type="gramStart"/>
      <w:r w:rsidRPr="00280B2E">
        <w:rPr>
          <w:shd w:val="clear" w:color="auto" w:fill="FFFFFF"/>
        </w:rPr>
        <w:t>а(</w:t>
      </w:r>
      <w:proofErr w:type="gramEnd"/>
      <w:r w:rsidRPr="00280B2E">
        <w:rPr>
          <w:shd w:val="clear" w:color="auto" w:fill="FFFFFF"/>
        </w:rPr>
        <w:t>при наличии) и должности.</w:t>
      </w:r>
      <w:r w:rsidRPr="00280B2E">
        <w:br/>
      </w:r>
      <w:r w:rsidRPr="00280B2E">
        <w:rPr>
          <w:shd w:val="clear" w:color="auto" w:fill="FFFFFF"/>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424E8A" w:rsidRPr="00280B2E" w:rsidRDefault="00424E8A" w:rsidP="00424E8A">
      <w:pPr>
        <w:ind w:firstLine="709"/>
        <w:jc w:val="both"/>
        <w:rPr>
          <w:shd w:val="clear" w:color="auto" w:fill="FFFFFF"/>
        </w:rPr>
      </w:pPr>
      <w:r w:rsidRPr="00280B2E">
        <w:rPr>
          <w:shd w:val="clear" w:color="auto" w:fill="FFFFFF"/>
        </w:rPr>
        <w:t xml:space="preserve">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 </w:t>
      </w:r>
    </w:p>
    <w:p w:rsidR="00424E8A" w:rsidRPr="00280B2E" w:rsidRDefault="00424E8A" w:rsidP="00424E8A">
      <w:pPr>
        <w:ind w:firstLine="709"/>
        <w:jc w:val="both"/>
      </w:pPr>
      <w:r w:rsidRPr="00280B2E">
        <w:rPr>
          <w:shd w:val="clear" w:color="auto" w:fill="FFFFFF"/>
        </w:rPr>
        <w:t xml:space="preserve">Гражданам предоставляется возможность осуществить предварительную запись на прием по телефону, </w:t>
      </w:r>
      <w:r w:rsidRPr="00280B2E">
        <w:t xml:space="preserve">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280B2E">
        <w:rPr>
          <w:rStyle w:val="a6"/>
        </w:rPr>
        <w:t>на ЕПГУ и РПГУ.</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 При предварительной записи гражданин сообщает специалисту по приему населения желаемое время приема.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 </w:t>
      </w:r>
    </w:p>
    <w:p w:rsidR="00424E8A" w:rsidRPr="00280B2E" w:rsidRDefault="00424E8A" w:rsidP="00424E8A">
      <w:pPr>
        <w:tabs>
          <w:tab w:val="left" w:pos="0"/>
        </w:tabs>
        <w:ind w:firstLine="709"/>
        <w:jc w:val="both"/>
        <w:rPr>
          <w:shd w:val="clear" w:color="auto" w:fill="FFFFFF"/>
        </w:rPr>
      </w:pPr>
      <w:r w:rsidRPr="00280B2E">
        <w:rPr>
          <w:shd w:val="clear" w:color="auto" w:fill="FFFFFF"/>
        </w:rPr>
        <w:t>Для организации взаимодействия сотрудников МФЦ с заявителями, помещение МФЦ делится на следующие функциональные сектора (зоны):</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 сектор информирования; </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 сектор ожидания; </w:t>
      </w:r>
    </w:p>
    <w:p w:rsidR="00424E8A" w:rsidRPr="00280B2E" w:rsidRDefault="00424E8A" w:rsidP="00424E8A">
      <w:pPr>
        <w:tabs>
          <w:tab w:val="left" w:pos="0"/>
        </w:tabs>
        <w:ind w:firstLine="709"/>
        <w:jc w:val="both"/>
        <w:rPr>
          <w:shd w:val="clear" w:color="auto" w:fill="FFFFFF"/>
        </w:rPr>
      </w:pPr>
      <w:r w:rsidRPr="00280B2E">
        <w:rPr>
          <w:shd w:val="clear" w:color="auto" w:fill="FFFFFF"/>
        </w:rPr>
        <w:t>- сектор приема заявителей.</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 </w:t>
      </w:r>
    </w:p>
    <w:p w:rsidR="00424E8A" w:rsidRPr="00280B2E" w:rsidRDefault="00424E8A" w:rsidP="00424E8A">
      <w:pPr>
        <w:tabs>
          <w:tab w:val="left" w:pos="0"/>
        </w:tabs>
        <w:ind w:firstLine="709"/>
        <w:jc w:val="both"/>
        <w:rPr>
          <w:shd w:val="clear" w:color="auto" w:fill="FFFFFF"/>
        </w:rPr>
      </w:pPr>
      <w:r w:rsidRPr="00280B2E">
        <w:rPr>
          <w:shd w:val="clear" w:color="auto" w:fill="FFFFFF"/>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280B2E">
        <w:rPr>
          <w:shd w:val="clear" w:color="auto" w:fill="FFFFFF"/>
        </w:rPr>
        <w:t>4</w:t>
      </w:r>
      <w:proofErr w:type="gramEnd"/>
      <w:r w:rsidRPr="00280B2E">
        <w:rPr>
          <w:shd w:val="clear" w:color="auto" w:fill="FFFFFF"/>
        </w:rPr>
        <w:t xml:space="preserve">, в которых размещаются информационные листки.                          </w:t>
      </w:r>
      <w:r w:rsidRPr="00280B2E">
        <w:rPr>
          <w:shd w:val="clear" w:color="auto" w:fill="FFFFFF"/>
        </w:rPr>
        <w:lastRenderedPageBreak/>
        <w:t xml:space="preserve">Информационные стенды содержат актуальную и исчерпывающую информацию, необходимую для получения заявителями муниципальных услуг, в частности: </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 </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 информацию в текстовом виде, наглядно отображающую алгоритм прохождения административной процедуры; </w:t>
      </w:r>
    </w:p>
    <w:p w:rsidR="00424E8A" w:rsidRPr="00280B2E" w:rsidRDefault="00424E8A" w:rsidP="00424E8A">
      <w:pPr>
        <w:tabs>
          <w:tab w:val="left" w:pos="0"/>
        </w:tabs>
        <w:ind w:firstLine="709"/>
        <w:jc w:val="both"/>
        <w:rPr>
          <w:shd w:val="clear" w:color="auto" w:fill="FFFFFF"/>
        </w:rPr>
      </w:pPr>
      <w:r w:rsidRPr="00280B2E">
        <w:rPr>
          <w:shd w:val="clear" w:color="auto" w:fill="FFFFFF"/>
        </w:rPr>
        <w:t>- о сроках предоставления муниципальных услуг;</w:t>
      </w:r>
    </w:p>
    <w:p w:rsidR="001654BD" w:rsidRDefault="00424E8A" w:rsidP="00424E8A">
      <w:pPr>
        <w:tabs>
          <w:tab w:val="left" w:pos="0"/>
        </w:tabs>
        <w:ind w:firstLine="709"/>
        <w:jc w:val="both"/>
        <w:rPr>
          <w:shd w:val="clear" w:color="auto" w:fill="FFFFFF"/>
        </w:rPr>
      </w:pPr>
      <w:r w:rsidRPr="00280B2E">
        <w:rPr>
          <w:shd w:val="clear" w:color="auto" w:fill="FFFFFF"/>
        </w:rPr>
        <w:t>- о перечнях документов, необходимых для получения муниципальных услуг;</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 </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 </w:t>
      </w:r>
    </w:p>
    <w:p w:rsidR="001654BD" w:rsidRDefault="00424E8A" w:rsidP="00424E8A">
      <w:pPr>
        <w:tabs>
          <w:tab w:val="left" w:pos="0"/>
        </w:tabs>
        <w:ind w:firstLine="709"/>
        <w:jc w:val="both"/>
        <w:rPr>
          <w:shd w:val="clear" w:color="auto" w:fill="FFFFFF"/>
        </w:rPr>
      </w:pPr>
      <w:r w:rsidRPr="00280B2E">
        <w:rPr>
          <w:shd w:val="clear" w:color="auto" w:fill="FFFFFF"/>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 о порядке обжалования действий (бездействия), а также принимаемых решений </w:t>
      </w:r>
      <w:r>
        <w:rPr>
          <w:shd w:val="clear" w:color="auto" w:fill="FFFFFF"/>
        </w:rPr>
        <w:t>работников</w:t>
      </w:r>
      <w:r w:rsidRPr="00280B2E">
        <w:rPr>
          <w:shd w:val="clear" w:color="auto" w:fill="FFFFFF"/>
        </w:rPr>
        <w:t xml:space="preserve"> Администрации и МФЦ в ходе выполнения отдельных административных процедур (действий). </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 </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 </w:t>
      </w:r>
    </w:p>
    <w:p w:rsidR="00424E8A" w:rsidRPr="00280B2E" w:rsidRDefault="00424E8A" w:rsidP="00424E8A">
      <w:pPr>
        <w:tabs>
          <w:tab w:val="left" w:pos="0"/>
        </w:tabs>
        <w:ind w:firstLine="709"/>
        <w:jc w:val="both"/>
        <w:rPr>
          <w:shd w:val="clear" w:color="auto" w:fill="FFFFFF"/>
        </w:rPr>
      </w:pPr>
      <w:r w:rsidRPr="00280B2E">
        <w:rPr>
          <w:shd w:val="clear" w:color="auto" w:fill="FFFFFF"/>
        </w:rPr>
        <w:t xml:space="preserve">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 При большом количестве звонков заявителей организована отдельная телефонная система («горячей линии» </w:t>
      </w:r>
      <w:proofErr w:type="spellStart"/>
      <w:r w:rsidRPr="00280B2E">
        <w:rPr>
          <w:shd w:val="clear" w:color="auto" w:fill="FFFFFF"/>
        </w:rPr>
        <w:t>call</w:t>
      </w:r>
      <w:proofErr w:type="spellEnd"/>
      <w:r w:rsidRPr="00280B2E">
        <w:rPr>
          <w:shd w:val="clear" w:color="auto" w:fill="FFFFFF"/>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1654BD" w:rsidRDefault="00424E8A" w:rsidP="00424E8A">
      <w:pPr>
        <w:tabs>
          <w:tab w:val="left" w:pos="0"/>
        </w:tabs>
        <w:ind w:firstLine="709"/>
        <w:jc w:val="both"/>
        <w:rPr>
          <w:shd w:val="clear" w:color="auto" w:fill="FFFFFF"/>
        </w:rPr>
      </w:pPr>
      <w:r w:rsidRPr="00280B2E">
        <w:rPr>
          <w:shd w:val="clear" w:color="auto" w:fill="FFFFFF"/>
        </w:rPr>
        <w:t>Требования к организации сектора ожидания. Сектор ожидания создан для комфортного обслуживания посетителей, в том числе инвалидов, использующих кресла-коляски.</w:t>
      </w:r>
    </w:p>
    <w:p w:rsidR="001654BD" w:rsidRDefault="00424E8A" w:rsidP="00424E8A">
      <w:pPr>
        <w:tabs>
          <w:tab w:val="left" w:pos="0"/>
        </w:tabs>
        <w:ind w:firstLine="709"/>
        <w:jc w:val="both"/>
        <w:rPr>
          <w:shd w:val="clear" w:color="auto" w:fill="FFFFFF"/>
        </w:rPr>
      </w:pPr>
      <w:r w:rsidRPr="00280B2E">
        <w:rPr>
          <w:shd w:val="clear" w:color="auto" w:fill="FFFFFF"/>
        </w:rPr>
        <w:t>Сектор ожидания оборудован в необходимом количестве стульями, скамейками, столами для оформления документов. В секторе ожидания на видном месте расположены схемы размещения средств пожаротушения и путей эвакуации посетителей и сотрудников МФЦ.</w:t>
      </w:r>
    </w:p>
    <w:p w:rsidR="00424E8A" w:rsidRPr="00280B2E" w:rsidRDefault="00424E8A" w:rsidP="00424E8A">
      <w:pPr>
        <w:tabs>
          <w:tab w:val="left" w:pos="0"/>
        </w:tabs>
        <w:ind w:firstLine="709"/>
        <w:jc w:val="both"/>
        <w:rPr>
          <w:shd w:val="clear" w:color="auto" w:fill="FFFFFF"/>
        </w:rPr>
      </w:pPr>
      <w:r w:rsidRPr="00280B2E">
        <w:rPr>
          <w:shd w:val="clear" w:color="auto" w:fill="FFFFFF"/>
        </w:rPr>
        <w:t>В секторе ожидания имеется система звукового информирования.</w:t>
      </w:r>
      <w:r w:rsidR="001654BD">
        <w:rPr>
          <w:shd w:val="clear" w:color="auto" w:fill="FFFFFF"/>
        </w:rPr>
        <w:t xml:space="preserve"> </w:t>
      </w:r>
      <w:r w:rsidRPr="00280B2E">
        <w:rPr>
          <w:shd w:val="clear" w:color="auto" w:fill="FFFFFF"/>
        </w:rPr>
        <w:t xml:space="preserve">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 </w:t>
      </w:r>
    </w:p>
    <w:p w:rsidR="001654BD" w:rsidRDefault="00424E8A" w:rsidP="00424E8A">
      <w:pPr>
        <w:tabs>
          <w:tab w:val="left" w:pos="0"/>
        </w:tabs>
        <w:ind w:firstLine="709"/>
        <w:jc w:val="both"/>
        <w:rPr>
          <w:shd w:val="clear" w:color="auto" w:fill="FFFFFF"/>
        </w:rPr>
      </w:pPr>
      <w:r w:rsidRPr="00280B2E">
        <w:rPr>
          <w:shd w:val="clear" w:color="auto" w:fill="FFFFFF"/>
        </w:rPr>
        <w:t>Система электронного управления очередью обеспечивает:</w:t>
      </w:r>
    </w:p>
    <w:p w:rsidR="00424E8A" w:rsidRPr="00280B2E" w:rsidRDefault="001654BD" w:rsidP="00424E8A">
      <w:pPr>
        <w:tabs>
          <w:tab w:val="left" w:pos="0"/>
        </w:tabs>
        <w:ind w:firstLine="709"/>
        <w:jc w:val="both"/>
        <w:rPr>
          <w:shd w:val="clear" w:color="auto" w:fill="FFFFFF"/>
        </w:rPr>
      </w:pPr>
      <w:r>
        <w:rPr>
          <w:shd w:val="clear" w:color="auto" w:fill="FFFFFF"/>
        </w:rPr>
        <w:t>-</w:t>
      </w:r>
      <w:r w:rsidR="00424E8A" w:rsidRPr="00280B2E">
        <w:rPr>
          <w:shd w:val="clear" w:color="auto" w:fill="FFFFFF"/>
        </w:rPr>
        <w:t xml:space="preserve"> регистрацию заявителя в очереди;</w:t>
      </w:r>
    </w:p>
    <w:p w:rsidR="001654BD" w:rsidRDefault="00424E8A" w:rsidP="00424E8A">
      <w:pPr>
        <w:tabs>
          <w:tab w:val="left" w:pos="0"/>
        </w:tabs>
        <w:ind w:firstLine="709"/>
        <w:jc w:val="both"/>
        <w:rPr>
          <w:shd w:val="clear" w:color="auto" w:fill="FFFFFF"/>
        </w:rPr>
      </w:pPr>
      <w:r w:rsidRPr="00280B2E">
        <w:rPr>
          <w:shd w:val="clear" w:color="auto" w:fill="FFFFFF"/>
        </w:rPr>
        <w:lastRenderedPageBreak/>
        <w:t>- учет заявителей в очереди, управление отдельными очередями в зависимости от видов услуг;</w:t>
      </w:r>
    </w:p>
    <w:p w:rsidR="00424E8A" w:rsidRPr="00280B2E" w:rsidRDefault="00424E8A" w:rsidP="00424E8A">
      <w:pPr>
        <w:tabs>
          <w:tab w:val="left" w:pos="0"/>
        </w:tabs>
        <w:ind w:firstLine="709"/>
        <w:jc w:val="both"/>
        <w:rPr>
          <w:shd w:val="clear" w:color="auto" w:fill="FFFFFF"/>
        </w:rPr>
      </w:pPr>
      <w:r w:rsidRPr="00280B2E">
        <w:rPr>
          <w:shd w:val="clear" w:color="auto" w:fill="FFFFFF"/>
        </w:rPr>
        <w:t>- возможность отображения статуса очереди;</w:t>
      </w:r>
    </w:p>
    <w:p w:rsidR="00424E8A" w:rsidRPr="00280B2E" w:rsidRDefault="00424E8A" w:rsidP="00424E8A">
      <w:pPr>
        <w:tabs>
          <w:tab w:val="left" w:pos="0"/>
        </w:tabs>
        <w:ind w:firstLine="709"/>
        <w:jc w:val="both"/>
        <w:rPr>
          <w:shd w:val="clear" w:color="auto" w:fill="FFFFFF"/>
        </w:rPr>
      </w:pPr>
      <w:r w:rsidRPr="00280B2E">
        <w:rPr>
          <w:shd w:val="clear" w:color="auto" w:fill="FFFFFF"/>
        </w:rPr>
        <w:t>- возможность автоматического перенаправления заявителя в очередь на обслуживание к следующему оператору МФЦ.</w:t>
      </w:r>
    </w:p>
    <w:p w:rsidR="00424E8A" w:rsidRPr="00280B2E" w:rsidRDefault="00424E8A" w:rsidP="00424E8A">
      <w:pPr>
        <w:tabs>
          <w:tab w:val="left" w:pos="0"/>
        </w:tabs>
        <w:ind w:firstLine="709"/>
        <w:jc w:val="both"/>
        <w:rPr>
          <w:shd w:val="clear" w:color="auto" w:fill="FFFFFF"/>
        </w:rPr>
      </w:pPr>
      <w:r w:rsidRPr="00280B2E">
        <w:rPr>
          <w:shd w:val="clear" w:color="auto" w:fill="FFFFFF"/>
        </w:rPr>
        <w:t>В секторе ожидания:</w:t>
      </w:r>
    </w:p>
    <w:p w:rsidR="00424E8A" w:rsidRPr="00280B2E" w:rsidRDefault="00424E8A" w:rsidP="00424E8A">
      <w:pPr>
        <w:tabs>
          <w:tab w:val="left" w:pos="0"/>
        </w:tabs>
        <w:ind w:firstLine="709"/>
        <w:jc w:val="both"/>
        <w:rPr>
          <w:shd w:val="clear" w:color="auto" w:fill="FFFFFF"/>
        </w:rPr>
      </w:pPr>
      <w:r w:rsidRPr="00280B2E">
        <w:rPr>
          <w:shd w:val="clear" w:color="auto" w:fill="FFFFFF"/>
        </w:rPr>
        <w:t>- размещается платежный терминал для обеспечения приема платежей от физических лиц;</w:t>
      </w:r>
    </w:p>
    <w:p w:rsidR="00424E8A" w:rsidRPr="00280B2E" w:rsidRDefault="00424E8A" w:rsidP="00424E8A">
      <w:pPr>
        <w:tabs>
          <w:tab w:val="left" w:pos="0"/>
        </w:tabs>
        <w:ind w:firstLine="709"/>
        <w:jc w:val="both"/>
        <w:rPr>
          <w:shd w:val="clear" w:color="auto" w:fill="FFFFFF"/>
        </w:rPr>
      </w:pPr>
      <w:r w:rsidRPr="00280B2E">
        <w:rPr>
          <w:shd w:val="clear" w:color="auto" w:fill="FFFFFF"/>
        </w:rPr>
        <w:t>- в свободном доступе находятся формы (бланки) документов, необходимых для получения муниципальных услуг;</w:t>
      </w:r>
    </w:p>
    <w:p w:rsidR="001654BD" w:rsidRDefault="00424E8A" w:rsidP="00424E8A">
      <w:pPr>
        <w:tabs>
          <w:tab w:val="left" w:pos="0"/>
        </w:tabs>
        <w:ind w:firstLine="709"/>
        <w:jc w:val="both"/>
        <w:rPr>
          <w:shd w:val="clear" w:color="auto" w:fill="FFFFFF"/>
        </w:rPr>
      </w:pPr>
      <w:r w:rsidRPr="00280B2E">
        <w:rPr>
          <w:shd w:val="clear" w:color="auto" w:fill="FFFFFF"/>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424E8A" w:rsidRPr="00280B2E" w:rsidRDefault="00424E8A" w:rsidP="00424E8A">
      <w:pPr>
        <w:tabs>
          <w:tab w:val="left" w:pos="0"/>
        </w:tabs>
        <w:ind w:firstLine="709"/>
        <w:jc w:val="both"/>
        <w:rPr>
          <w:shd w:val="clear" w:color="auto" w:fill="FFFFFF"/>
        </w:rPr>
      </w:pPr>
      <w:r w:rsidRPr="00280B2E">
        <w:rPr>
          <w:shd w:val="clear" w:color="auto" w:fill="FFFFFF"/>
        </w:rPr>
        <w:t>Требования к организации сектора приема заявителей.</w:t>
      </w:r>
    </w:p>
    <w:p w:rsidR="00424E8A" w:rsidRPr="00280B2E" w:rsidRDefault="00424E8A" w:rsidP="00424E8A">
      <w:pPr>
        <w:tabs>
          <w:tab w:val="left" w:pos="0"/>
        </w:tabs>
        <w:ind w:firstLine="709"/>
        <w:jc w:val="both"/>
        <w:rPr>
          <w:shd w:val="clear" w:color="auto" w:fill="FFFFFF"/>
        </w:rPr>
      </w:pPr>
      <w:r w:rsidRPr="00280B2E">
        <w:rPr>
          <w:shd w:val="clear" w:color="auto" w:fill="FFFFFF"/>
        </w:rPr>
        <w:t>Сектор приема заявителей оборудуется окнами для приема и выдачи документов.  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r w:rsidR="001654BD">
        <w:rPr>
          <w:shd w:val="clear" w:color="auto" w:fill="FFFFFF"/>
        </w:rPr>
        <w:t xml:space="preserve"> </w:t>
      </w:r>
      <w:r w:rsidRPr="00280B2E">
        <w:rPr>
          <w:shd w:val="clear" w:color="auto" w:fill="FFFFFF"/>
        </w:rPr>
        <w:t>Количество окон для приема и выдачи документов в центре составляет не менее 20.</w:t>
      </w:r>
      <w:r w:rsidR="001654BD">
        <w:rPr>
          <w:shd w:val="clear" w:color="auto" w:fill="FFFFFF"/>
        </w:rPr>
        <w:t xml:space="preserve"> </w:t>
      </w:r>
      <w:r w:rsidRPr="00280B2E">
        <w:rPr>
          <w:shd w:val="clear" w:color="auto" w:fill="FFFFFF"/>
        </w:rPr>
        <w:t>Для заявителя, находящегося на приеме, предусмотрены места для сидения и столы (стойки) для оформления документов. При необходимости специалист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424E8A" w:rsidRPr="005B443E" w:rsidRDefault="00424E8A" w:rsidP="00424E8A">
      <w:pPr>
        <w:ind w:firstLine="709"/>
        <w:jc w:val="both"/>
        <w:rPr>
          <w:b/>
        </w:rPr>
      </w:pPr>
      <w:r w:rsidRPr="005B443E">
        <w:rPr>
          <w:b/>
        </w:rPr>
        <w:t>2.13. Показатели доступности и качества муниципальных услуг.</w:t>
      </w:r>
    </w:p>
    <w:p w:rsidR="00424E8A" w:rsidRPr="00280B2E" w:rsidRDefault="00424E8A" w:rsidP="00424E8A">
      <w:pPr>
        <w:ind w:firstLine="709"/>
        <w:jc w:val="both"/>
      </w:pPr>
      <w:r w:rsidRPr="00280B2E">
        <w:t>Показателями доступности муниципальной услуги являются:</w:t>
      </w:r>
    </w:p>
    <w:p w:rsidR="00424E8A" w:rsidRPr="00280B2E" w:rsidRDefault="00424E8A" w:rsidP="00424E8A">
      <w:pPr>
        <w:ind w:firstLine="709"/>
        <w:jc w:val="both"/>
      </w:pPr>
      <w:r w:rsidRPr="00280B2E">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24E8A" w:rsidRPr="00280B2E" w:rsidRDefault="00424E8A" w:rsidP="00424E8A">
      <w:pPr>
        <w:ind w:firstLine="709"/>
        <w:jc w:val="both"/>
      </w:pPr>
      <w:r w:rsidRPr="00280B2E">
        <w:t>- наличие помещений, оборудования и оснащения, отвечающих требованиям регламента;</w:t>
      </w:r>
    </w:p>
    <w:p w:rsidR="00424E8A" w:rsidRPr="00280B2E" w:rsidRDefault="00424E8A" w:rsidP="00424E8A">
      <w:pPr>
        <w:ind w:firstLine="709"/>
        <w:jc w:val="both"/>
      </w:pPr>
      <w:r w:rsidRPr="00280B2E">
        <w:t>- соблюдение режима работы Администрации при предоставлении муниципальной услуги;</w:t>
      </w:r>
    </w:p>
    <w:p w:rsidR="00424E8A" w:rsidRPr="00280B2E" w:rsidRDefault="00424E8A" w:rsidP="00424E8A">
      <w:pPr>
        <w:ind w:firstLine="709"/>
        <w:jc w:val="both"/>
      </w:pPr>
      <w:r w:rsidRPr="00280B2E">
        <w:t>- возможность получения муниципальной услуги в МФЦ;</w:t>
      </w:r>
    </w:p>
    <w:p w:rsidR="00424E8A" w:rsidRPr="00280B2E" w:rsidRDefault="00424E8A" w:rsidP="00424E8A">
      <w:pPr>
        <w:ind w:firstLine="709"/>
        <w:jc w:val="both"/>
      </w:pPr>
      <w:r w:rsidRPr="00280B2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4E8A" w:rsidRPr="00280B2E" w:rsidRDefault="00424E8A" w:rsidP="00424E8A">
      <w:pPr>
        <w:ind w:firstLine="709"/>
        <w:jc w:val="both"/>
      </w:pPr>
      <w:r w:rsidRPr="00280B2E">
        <w:t>Показателями качества муниципальной услуги являются:</w:t>
      </w:r>
    </w:p>
    <w:p w:rsidR="00424E8A" w:rsidRPr="00280B2E" w:rsidRDefault="00424E8A" w:rsidP="00424E8A">
      <w:pPr>
        <w:ind w:firstLine="709"/>
        <w:jc w:val="both"/>
      </w:pPr>
      <w:r w:rsidRPr="00280B2E">
        <w:t>- соблюдение сроков и последовательности административных процедур, установленных регламентом;</w:t>
      </w:r>
    </w:p>
    <w:p w:rsidR="00424E8A" w:rsidRPr="00280B2E" w:rsidRDefault="00424E8A" w:rsidP="00424E8A">
      <w:pPr>
        <w:ind w:firstLine="709"/>
        <w:jc w:val="both"/>
      </w:pPr>
      <w:r w:rsidRPr="00280B2E">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424E8A" w:rsidRPr="00280B2E" w:rsidRDefault="00424E8A" w:rsidP="00424E8A">
      <w:pPr>
        <w:ind w:firstLine="709"/>
        <w:jc w:val="both"/>
      </w:pPr>
      <w:r w:rsidRPr="00280B2E">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424E8A" w:rsidRPr="00280B2E" w:rsidRDefault="00424E8A" w:rsidP="00424E8A">
      <w:pPr>
        <w:ind w:firstLine="709"/>
        <w:jc w:val="both"/>
      </w:pPr>
      <w:r w:rsidRPr="00280B2E">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424E8A" w:rsidRPr="00736C06" w:rsidRDefault="00424E8A" w:rsidP="00424E8A">
      <w:pPr>
        <w:autoSpaceDE w:val="0"/>
        <w:autoSpaceDN w:val="0"/>
        <w:adjustRightInd w:val="0"/>
        <w:ind w:firstLine="709"/>
        <w:jc w:val="both"/>
        <w:rPr>
          <w:b/>
        </w:rPr>
      </w:pPr>
      <w:r w:rsidRPr="00736C06">
        <w:rPr>
          <w:b/>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424E8A" w:rsidRPr="00280B2E" w:rsidRDefault="00424E8A" w:rsidP="00424E8A">
      <w:pPr>
        <w:autoSpaceDE w:val="0"/>
        <w:autoSpaceDN w:val="0"/>
        <w:adjustRightInd w:val="0"/>
        <w:ind w:firstLine="709"/>
        <w:jc w:val="both"/>
        <w:rPr>
          <w:rStyle w:val="a6"/>
        </w:rPr>
      </w:pPr>
      <w:proofErr w:type="gramStart"/>
      <w:r w:rsidRPr="00280B2E">
        <w:rPr>
          <w:rStyle w:val="a6"/>
        </w:rPr>
        <w:lastRenderedPageBreak/>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w:t>
      </w:r>
      <w:proofErr w:type="gramEnd"/>
      <w:r w:rsidRPr="00280B2E">
        <w:rPr>
          <w:rStyle w:val="a6"/>
        </w:rPr>
        <w:t>,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w:t>
      </w:r>
      <w:r>
        <w:rPr>
          <w:rStyle w:val="a6"/>
        </w:rPr>
        <w:t>и.</w:t>
      </w:r>
    </w:p>
    <w:p w:rsidR="00424E8A" w:rsidRPr="00280B2E" w:rsidRDefault="00424E8A" w:rsidP="00424E8A">
      <w:pPr>
        <w:ind w:firstLine="709"/>
        <w:jc w:val="both"/>
      </w:pPr>
      <w:r w:rsidRPr="00280B2E">
        <w:rPr>
          <w:rStyle w:val="blk"/>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424E8A" w:rsidRPr="00280B2E" w:rsidRDefault="00424E8A" w:rsidP="00424E8A">
      <w:pPr>
        <w:ind w:firstLine="709"/>
        <w:jc w:val="both"/>
      </w:pPr>
      <w:bookmarkStart w:id="2" w:name="dst3"/>
      <w:bookmarkEnd w:id="2"/>
      <w:r w:rsidRPr="00280B2E">
        <w:rPr>
          <w:rStyle w:val="blk"/>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424E8A" w:rsidRPr="00280B2E" w:rsidRDefault="00424E8A" w:rsidP="00424E8A">
      <w:pPr>
        <w:ind w:firstLine="709"/>
        <w:jc w:val="both"/>
      </w:pPr>
    </w:p>
    <w:p w:rsidR="00424E8A" w:rsidRDefault="00424E8A" w:rsidP="00424E8A">
      <w:pPr>
        <w:pStyle w:val="ConsPlusNormal"/>
        <w:widowControl/>
        <w:ind w:firstLine="709"/>
        <w:jc w:val="both"/>
        <w:rPr>
          <w:rFonts w:ascii="Times New Roman" w:hAnsi="Times New Roman" w:cs="Times New Roman"/>
          <w:b/>
          <w:bCs/>
          <w:sz w:val="24"/>
          <w:szCs w:val="24"/>
        </w:rPr>
      </w:pPr>
    </w:p>
    <w:p w:rsidR="00424E8A" w:rsidRPr="00736C06" w:rsidRDefault="00424E8A" w:rsidP="00424E8A">
      <w:pPr>
        <w:pStyle w:val="ConsPlusNormal"/>
        <w:widowControl/>
        <w:ind w:firstLine="709"/>
        <w:jc w:val="both"/>
        <w:rPr>
          <w:rFonts w:ascii="Times New Roman" w:hAnsi="Times New Roman" w:cs="Times New Roman"/>
          <w:b/>
          <w:bCs/>
          <w:sz w:val="24"/>
          <w:szCs w:val="24"/>
        </w:rPr>
      </w:pPr>
      <w:r w:rsidRPr="00736C06">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36C06">
        <w:rPr>
          <w:rStyle w:val="a6"/>
          <w:b/>
          <w:sz w:val="24"/>
          <w:szCs w:val="24"/>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24E8A" w:rsidRPr="00280B2E" w:rsidRDefault="00424E8A" w:rsidP="00424E8A">
      <w:pPr>
        <w:pStyle w:val="ConsPlusNormal"/>
        <w:widowControl/>
        <w:ind w:firstLine="709"/>
        <w:jc w:val="both"/>
        <w:rPr>
          <w:rFonts w:ascii="Times New Roman" w:hAnsi="Times New Roman" w:cs="Times New Roman"/>
          <w:bCs/>
          <w:sz w:val="24"/>
          <w:szCs w:val="24"/>
        </w:rPr>
      </w:pPr>
    </w:p>
    <w:p w:rsidR="00424E8A" w:rsidRPr="00280B2E" w:rsidRDefault="00424E8A" w:rsidP="00424E8A">
      <w:pPr>
        <w:ind w:firstLine="709"/>
        <w:jc w:val="both"/>
      </w:pPr>
      <w:r w:rsidRPr="00280B2E">
        <w:t>Предоставление муниципальной услуги включает в себя следующие административные процедуры:</w:t>
      </w:r>
    </w:p>
    <w:p w:rsidR="00424E8A" w:rsidRPr="00280B2E" w:rsidRDefault="00424E8A" w:rsidP="00424E8A">
      <w:pPr>
        <w:pStyle w:val="msonospacing0"/>
        <w:spacing w:after="0"/>
        <w:ind w:firstLine="709"/>
        <w:jc w:val="both"/>
      </w:pPr>
      <w:r w:rsidRPr="00280B2E">
        <w:t xml:space="preserve">1. Прием, регистрация </w:t>
      </w:r>
      <w:r w:rsidR="00731FFE">
        <w:t>заявления</w:t>
      </w:r>
      <w:r w:rsidRPr="00280B2E">
        <w:t xml:space="preserve"> и приложенных к нему документов.</w:t>
      </w:r>
    </w:p>
    <w:p w:rsidR="00424E8A" w:rsidRPr="00280B2E" w:rsidRDefault="00424E8A" w:rsidP="00424E8A">
      <w:pPr>
        <w:ind w:firstLine="709"/>
        <w:jc w:val="both"/>
      </w:pPr>
      <w:r w:rsidRPr="00280B2E">
        <w:t>2. Направление межведомственных запросов.</w:t>
      </w:r>
    </w:p>
    <w:p w:rsidR="00424E8A" w:rsidRPr="00280B2E" w:rsidRDefault="00424E8A" w:rsidP="00424E8A">
      <w:pPr>
        <w:ind w:firstLine="709"/>
        <w:jc w:val="both"/>
      </w:pPr>
      <w:r w:rsidRPr="00280B2E">
        <w:t>3. Передача пакета документов МФЦ в подразделение, предоставляющее муниципальную услугу.</w:t>
      </w:r>
    </w:p>
    <w:p w:rsidR="00424E8A" w:rsidRPr="00280B2E" w:rsidRDefault="00424E8A" w:rsidP="00424E8A">
      <w:pPr>
        <w:pStyle w:val="msonospacing0"/>
        <w:spacing w:after="0"/>
        <w:ind w:firstLine="709"/>
        <w:jc w:val="both"/>
        <w:rPr>
          <w:rFonts w:ascii="Tahoma" w:hAnsi="Tahoma" w:cs="Tahoma"/>
        </w:rPr>
      </w:pPr>
      <w:r w:rsidRPr="00280B2E">
        <w:t xml:space="preserve">4. Рассмотрение и проверка </w:t>
      </w:r>
      <w:r w:rsidR="00731FFE">
        <w:t>заявления</w:t>
      </w:r>
      <w:r w:rsidRPr="00280B2E">
        <w:t>, приложенных к нему документов, принятие решения по результатам проверки.</w:t>
      </w:r>
    </w:p>
    <w:p w:rsidR="00424E8A" w:rsidRPr="00280B2E" w:rsidRDefault="00424E8A" w:rsidP="00424E8A">
      <w:pPr>
        <w:ind w:firstLine="709"/>
        <w:jc w:val="both"/>
      </w:pPr>
      <w:r w:rsidRPr="00280B2E">
        <w:t>5. Передача результата предоставления муниципальной услуги подразделением, оказывающим муниципальную услугу в МФЦ.</w:t>
      </w:r>
    </w:p>
    <w:p w:rsidR="00424E8A" w:rsidRPr="00280B2E" w:rsidRDefault="00424E8A" w:rsidP="00424E8A">
      <w:pPr>
        <w:ind w:firstLine="709"/>
        <w:jc w:val="both"/>
      </w:pPr>
      <w:r w:rsidRPr="00280B2E">
        <w:t>6. Выдача результата предоставления муниципальной услуги.</w:t>
      </w:r>
    </w:p>
    <w:p w:rsidR="00424E8A" w:rsidRPr="00280B2E" w:rsidRDefault="00424E8A" w:rsidP="00424E8A">
      <w:pPr>
        <w:ind w:firstLine="709"/>
        <w:jc w:val="both"/>
      </w:pPr>
      <w:r w:rsidRPr="00280B2E">
        <w:t>Данный перечень административных процедур является исчерпывающим.</w:t>
      </w:r>
    </w:p>
    <w:p w:rsidR="00424E8A" w:rsidRPr="00280B2E" w:rsidRDefault="00424E8A" w:rsidP="00424E8A">
      <w:pPr>
        <w:ind w:firstLine="709"/>
        <w:jc w:val="both"/>
      </w:pPr>
      <w:r w:rsidRPr="00280B2E">
        <w:t>Выполнение всех административных процедур, действий осуществляется специалистами отдела в соответствии с распределением должностных обязанностей.</w:t>
      </w:r>
    </w:p>
    <w:p w:rsidR="00424E8A" w:rsidRPr="00280B2E" w:rsidRDefault="00424E8A" w:rsidP="00424E8A">
      <w:pPr>
        <w:ind w:firstLine="709"/>
        <w:jc w:val="both"/>
      </w:pPr>
      <w:r w:rsidRPr="00280B2E">
        <w:t>При предоставлении муниципальной услуги в электронной форме (при подаче уведомления через ЕПГУ или РПГУ) заявителю обеспечиваются:</w:t>
      </w:r>
    </w:p>
    <w:p w:rsidR="00424E8A" w:rsidRPr="00280B2E" w:rsidRDefault="00424E8A" w:rsidP="00424E8A">
      <w:pPr>
        <w:ind w:firstLine="709"/>
        <w:jc w:val="both"/>
      </w:pPr>
      <w:r w:rsidRPr="00280B2E">
        <w:t>получение информации о порядке и сроках предоставления муниципальной услуги;</w:t>
      </w:r>
    </w:p>
    <w:p w:rsidR="00424E8A" w:rsidRPr="00280B2E" w:rsidRDefault="00424E8A" w:rsidP="00424E8A">
      <w:pPr>
        <w:ind w:firstLine="709"/>
        <w:jc w:val="both"/>
      </w:pPr>
      <w:r w:rsidRPr="00280B2E">
        <w:t>запись на прием в МФЦ для подачи запроса о предоставлении муниципальной услуги (далее - запрос);</w:t>
      </w:r>
    </w:p>
    <w:p w:rsidR="00424E8A" w:rsidRPr="00280B2E" w:rsidRDefault="00424E8A" w:rsidP="00424E8A">
      <w:pPr>
        <w:ind w:firstLine="709"/>
        <w:jc w:val="both"/>
      </w:pPr>
      <w:r w:rsidRPr="00280B2E">
        <w:t>формирование запроса;</w:t>
      </w:r>
    </w:p>
    <w:p w:rsidR="00424E8A" w:rsidRPr="00280B2E" w:rsidRDefault="00424E8A" w:rsidP="00424E8A">
      <w:pPr>
        <w:ind w:firstLine="709"/>
        <w:jc w:val="both"/>
      </w:pPr>
      <w:r w:rsidRPr="00280B2E">
        <w:t>прием и регистрация запроса и иных документов, необходимых для предоставления услуги;</w:t>
      </w:r>
    </w:p>
    <w:p w:rsidR="00424E8A" w:rsidRPr="00280B2E" w:rsidRDefault="00424E8A" w:rsidP="00424E8A">
      <w:pPr>
        <w:ind w:firstLine="709"/>
        <w:jc w:val="both"/>
      </w:pPr>
      <w:r w:rsidRPr="00280B2E">
        <w:t>получение результата предоставления услуги;</w:t>
      </w:r>
    </w:p>
    <w:p w:rsidR="00424E8A" w:rsidRPr="00280B2E" w:rsidRDefault="00424E8A" w:rsidP="00424E8A">
      <w:pPr>
        <w:ind w:firstLine="709"/>
        <w:jc w:val="both"/>
      </w:pPr>
      <w:r w:rsidRPr="00280B2E">
        <w:t>получение сведений о ходе выполнения запроса;</w:t>
      </w:r>
    </w:p>
    <w:p w:rsidR="00424E8A" w:rsidRPr="00280B2E" w:rsidRDefault="00424E8A" w:rsidP="00424E8A">
      <w:pPr>
        <w:ind w:firstLine="709"/>
        <w:jc w:val="both"/>
      </w:pPr>
      <w:r w:rsidRPr="00280B2E">
        <w:lastRenderedPageBreak/>
        <w:t>осуществление оценки качества предоставления услуги;</w:t>
      </w:r>
    </w:p>
    <w:p w:rsidR="00424E8A" w:rsidRPr="00280B2E" w:rsidRDefault="00424E8A" w:rsidP="00424E8A">
      <w:pPr>
        <w:ind w:firstLine="709"/>
        <w:jc w:val="both"/>
      </w:pPr>
      <w:proofErr w:type="gramStart"/>
      <w:r w:rsidRPr="00280B2E">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24E8A" w:rsidRPr="00280B2E" w:rsidRDefault="00424E8A" w:rsidP="00424E8A">
      <w:pPr>
        <w:ind w:firstLine="709"/>
        <w:jc w:val="both"/>
      </w:pPr>
      <w:r w:rsidRPr="00280B2E">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424E8A" w:rsidRPr="00280B2E" w:rsidRDefault="00424E8A" w:rsidP="00424E8A">
      <w:pPr>
        <w:ind w:firstLine="709"/>
        <w:jc w:val="both"/>
      </w:pPr>
      <w:r w:rsidRPr="00280B2E">
        <w:t>При предоставлении муниципальной услуги в электронной форме заявителю направляются:</w:t>
      </w:r>
    </w:p>
    <w:p w:rsidR="00424E8A" w:rsidRPr="00280B2E" w:rsidRDefault="00424E8A" w:rsidP="00424E8A">
      <w:pPr>
        <w:ind w:firstLine="709"/>
        <w:jc w:val="both"/>
      </w:pPr>
      <w:r w:rsidRPr="00280B2E">
        <w:t>а) уведомление о записи на прием в МФЦ, содержащее сведения о дате, времени и месте приема;</w:t>
      </w:r>
    </w:p>
    <w:p w:rsidR="00424E8A" w:rsidRPr="00280B2E" w:rsidRDefault="00424E8A" w:rsidP="00424E8A">
      <w:pPr>
        <w:ind w:firstLine="709"/>
        <w:jc w:val="both"/>
      </w:pPr>
      <w:proofErr w:type="gramStart"/>
      <w:r w:rsidRPr="00280B2E">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24E8A" w:rsidRPr="00280B2E" w:rsidRDefault="00424E8A" w:rsidP="00424E8A">
      <w:pPr>
        <w:ind w:firstLine="709"/>
        <w:jc w:val="both"/>
      </w:pPr>
      <w:r w:rsidRPr="00280B2E">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424E8A" w:rsidRPr="00736C06" w:rsidRDefault="00424E8A" w:rsidP="00424E8A">
      <w:pPr>
        <w:ind w:firstLine="709"/>
        <w:jc w:val="both"/>
        <w:rPr>
          <w:b/>
          <w:bCs/>
        </w:rPr>
      </w:pPr>
      <w:r w:rsidRPr="00736C06">
        <w:rPr>
          <w:b/>
          <w:bCs/>
        </w:rPr>
        <w:t>3.1.</w:t>
      </w:r>
      <w:r w:rsidRPr="00736C06">
        <w:rPr>
          <w:b/>
        </w:rPr>
        <w:t xml:space="preserve"> </w:t>
      </w:r>
      <w:r w:rsidRPr="00736C06">
        <w:rPr>
          <w:b/>
          <w:bCs/>
        </w:rPr>
        <w:t xml:space="preserve">Прием, регистрация </w:t>
      </w:r>
      <w:r w:rsidR="00731FFE">
        <w:rPr>
          <w:b/>
          <w:bCs/>
        </w:rPr>
        <w:t>заявления</w:t>
      </w:r>
      <w:r w:rsidRPr="00736C06">
        <w:rPr>
          <w:b/>
          <w:bCs/>
        </w:rPr>
        <w:t xml:space="preserve"> и приложенных к нему документов.</w:t>
      </w:r>
    </w:p>
    <w:p w:rsidR="00424E8A" w:rsidRPr="00280B2E" w:rsidRDefault="00424E8A" w:rsidP="00424E8A">
      <w:pPr>
        <w:ind w:firstLine="709"/>
        <w:jc w:val="both"/>
      </w:pPr>
      <w:r w:rsidRPr="00280B2E">
        <w:t xml:space="preserve">Основанием для начала административной процедуры является предоставление заявителем </w:t>
      </w:r>
      <w:r w:rsidR="00731FFE">
        <w:t>заявления</w:t>
      </w:r>
      <w:r w:rsidRPr="00280B2E">
        <w:t xml:space="preserve"> с приложенным к нему пакетом документов, предусмотренных п. 2.6 в МФЦ или отдел. </w:t>
      </w:r>
    </w:p>
    <w:p w:rsidR="00424E8A" w:rsidRPr="00280B2E" w:rsidRDefault="00424E8A" w:rsidP="00424E8A">
      <w:pPr>
        <w:ind w:firstLine="709"/>
        <w:jc w:val="both"/>
      </w:pPr>
      <w:r w:rsidRPr="00280B2E">
        <w:t>Специалист МФЦ или отдела, осуществляющий прием документов:</w:t>
      </w:r>
    </w:p>
    <w:p w:rsidR="00424E8A" w:rsidRPr="00280B2E" w:rsidRDefault="00424E8A" w:rsidP="00424E8A">
      <w:pPr>
        <w:ind w:firstLine="709"/>
        <w:jc w:val="both"/>
      </w:pPr>
      <w:r w:rsidRPr="00280B2E">
        <w:t>1) устанавливает личность заявителя, в том числе проверяет документ, удостоверяющий личность заявителя, либо полномочия представителя;</w:t>
      </w:r>
    </w:p>
    <w:p w:rsidR="00424E8A" w:rsidRPr="00280B2E" w:rsidRDefault="00424E8A" w:rsidP="00424E8A">
      <w:pPr>
        <w:ind w:firstLine="709"/>
        <w:jc w:val="both"/>
      </w:pPr>
      <w:r w:rsidRPr="00280B2E">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424E8A" w:rsidRPr="00280B2E" w:rsidRDefault="00424E8A" w:rsidP="00424E8A">
      <w:pPr>
        <w:ind w:firstLine="709"/>
        <w:jc w:val="both"/>
      </w:pPr>
      <w:r w:rsidRPr="00280B2E">
        <w:t>- тексты документов написаны разборчиво;</w:t>
      </w:r>
    </w:p>
    <w:p w:rsidR="00424E8A" w:rsidRPr="00280B2E" w:rsidRDefault="00424E8A" w:rsidP="00424E8A">
      <w:pPr>
        <w:ind w:firstLine="709"/>
        <w:jc w:val="both"/>
      </w:pPr>
      <w:r w:rsidRPr="00280B2E">
        <w:t>- указано наименование и место нахождения юридических лиц;</w:t>
      </w:r>
    </w:p>
    <w:p w:rsidR="00424E8A" w:rsidRPr="00280B2E" w:rsidRDefault="00424E8A" w:rsidP="00424E8A">
      <w:pPr>
        <w:ind w:firstLine="709"/>
        <w:jc w:val="both"/>
      </w:pPr>
      <w:r w:rsidRPr="00280B2E">
        <w:t>- имена физических лиц, адреса их места жительства написаны полностью;</w:t>
      </w:r>
    </w:p>
    <w:p w:rsidR="00424E8A" w:rsidRPr="00280B2E" w:rsidRDefault="00424E8A" w:rsidP="00424E8A">
      <w:pPr>
        <w:ind w:firstLine="709"/>
        <w:jc w:val="both"/>
      </w:pPr>
      <w:r w:rsidRPr="00280B2E">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424E8A" w:rsidRPr="00280B2E" w:rsidRDefault="00424E8A" w:rsidP="00424E8A">
      <w:pPr>
        <w:ind w:firstLine="709"/>
        <w:jc w:val="both"/>
      </w:pPr>
      <w:r w:rsidRPr="00280B2E">
        <w:t>- документы не содержат серьезных повреждений, наличие которых не позволяет однозначно истолковать их содержание;</w:t>
      </w:r>
    </w:p>
    <w:p w:rsidR="00424E8A" w:rsidRPr="00280B2E" w:rsidRDefault="00424E8A" w:rsidP="00424E8A">
      <w:pPr>
        <w:ind w:firstLine="709"/>
        <w:jc w:val="both"/>
      </w:pPr>
      <w:r w:rsidRPr="00280B2E">
        <w:t>3) предоставляет заявителю информацию по порядку и срокам предоставления муниципальной услуги;</w:t>
      </w:r>
    </w:p>
    <w:p w:rsidR="00424E8A" w:rsidRPr="00280B2E" w:rsidRDefault="00424E8A" w:rsidP="00424E8A">
      <w:pPr>
        <w:ind w:firstLine="709"/>
        <w:jc w:val="both"/>
      </w:pPr>
      <w:proofErr w:type="gramStart"/>
      <w:r w:rsidRPr="00280B2E">
        <w:t xml:space="preserve">4) в случае ненадлежащего оформления </w:t>
      </w:r>
      <w:r w:rsidR="00731FFE">
        <w:t>заявления</w:t>
      </w:r>
      <w:r w:rsidRPr="00280B2E">
        <w:t xml:space="preserve"> при личном обращении заявителя в МФЦ либо отдел, несоответствия приложенных  документов, указанных в </w:t>
      </w:r>
      <w:r w:rsidR="00731FFE">
        <w:t>заявлении</w:t>
      </w:r>
      <w:r w:rsidRPr="00280B2E">
        <w:t>, истечение срока действия документа, удостоверяющего личность заявителя, законного представителя специалист МФЦ либо отдела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280B2E">
        <w:t xml:space="preserve"> При согласии заявителя устранить препятствия специалист МФЦ либо отдела возвращает предоставленные документы, при несогласии заявителя устранить препятствия специалист МФЦ либо отдела обращает его внимание на то, что указанные обстоятельства могут препятствовать предоставлению муниципальной услуги, о чем делается отметка в уведомлении о предоставлении муниципальной услуги;</w:t>
      </w:r>
    </w:p>
    <w:p w:rsidR="00424E8A" w:rsidRPr="00280B2E" w:rsidRDefault="00424E8A" w:rsidP="00424E8A">
      <w:pPr>
        <w:ind w:firstLine="709"/>
        <w:jc w:val="both"/>
      </w:pPr>
      <w:r w:rsidRPr="00280B2E">
        <w:lastRenderedPageBreak/>
        <w:t xml:space="preserve">5) в случае если представлены не все необходимые документы, указанные в п. 2.6. раздела 2 «Стандарт предоставления муниципальной услуги»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280B2E">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уведомления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280B2E">
        <w:t xml:space="preserve"> документов.</w:t>
      </w:r>
    </w:p>
    <w:p w:rsidR="00424E8A" w:rsidRPr="00280B2E" w:rsidRDefault="00424E8A" w:rsidP="00424E8A">
      <w:pPr>
        <w:ind w:firstLine="709"/>
        <w:jc w:val="both"/>
      </w:pPr>
      <w:r w:rsidRPr="00280B2E">
        <w:tab/>
        <w:t>Специалист МФЦ регистрирует уведомление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регламентных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424E8A" w:rsidRPr="00280B2E" w:rsidRDefault="00424E8A" w:rsidP="00424E8A">
      <w:pPr>
        <w:ind w:firstLine="709"/>
        <w:jc w:val="both"/>
      </w:pPr>
      <w:r w:rsidRPr="00280B2E">
        <w:t>Специалист отдела принимает уведомление с документами и выдает расписку о приеме заявления и документов.</w:t>
      </w:r>
    </w:p>
    <w:p w:rsidR="00424E8A" w:rsidRPr="00280B2E" w:rsidRDefault="00424E8A" w:rsidP="00424E8A">
      <w:pPr>
        <w:ind w:firstLine="709"/>
        <w:jc w:val="both"/>
      </w:pPr>
      <w:r w:rsidRPr="00280B2E">
        <w:t>При поступлении заявлений в электронном виде с ЕПГУ или РПГУ специалист отдела действует в соответствии с требованиями нормативных актов, указанных в пункте 2.5. регламента.</w:t>
      </w:r>
    </w:p>
    <w:p w:rsidR="00424E8A" w:rsidRPr="00280B2E" w:rsidRDefault="00424E8A" w:rsidP="00424E8A">
      <w:pPr>
        <w:ind w:firstLine="709"/>
        <w:jc w:val="both"/>
      </w:pPr>
      <w:r w:rsidRPr="00280B2E">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424E8A" w:rsidRPr="00280B2E" w:rsidRDefault="00424E8A" w:rsidP="00424E8A">
      <w:pPr>
        <w:ind w:firstLine="709"/>
        <w:jc w:val="both"/>
      </w:pPr>
      <w:r w:rsidRPr="00280B2E">
        <w:t>Выполнение административной процедуры осуществляется в течение одного рабочего дня со дня приема заявления.</w:t>
      </w:r>
    </w:p>
    <w:p w:rsidR="00424E8A" w:rsidRPr="00CB60A8" w:rsidRDefault="00424E8A" w:rsidP="00424E8A">
      <w:pPr>
        <w:ind w:firstLine="709"/>
        <w:jc w:val="both"/>
        <w:rPr>
          <w:b/>
        </w:rPr>
      </w:pPr>
      <w:r w:rsidRPr="00CB60A8">
        <w:rPr>
          <w:b/>
          <w:bCs/>
        </w:rPr>
        <w:t>3.2. Направление межведомственных запросов.</w:t>
      </w:r>
    </w:p>
    <w:p w:rsidR="00424E8A" w:rsidRPr="00280B2E" w:rsidRDefault="00424E8A" w:rsidP="00424E8A">
      <w:pPr>
        <w:widowControl w:val="0"/>
        <w:autoSpaceDE w:val="0"/>
        <w:autoSpaceDN w:val="0"/>
        <w:adjustRightInd w:val="0"/>
        <w:ind w:firstLine="709"/>
        <w:jc w:val="both"/>
      </w:pPr>
      <w:r w:rsidRPr="00280B2E">
        <w:t xml:space="preserve">Специалист МФЦ  либо отдела в </w:t>
      </w:r>
      <w:r w:rsidR="003D188C">
        <w:t>течение 3-х рабочих дней со дня</w:t>
      </w:r>
      <w:r w:rsidRPr="00280B2E">
        <w:t xml:space="preserve"> регистрации уведомления о предоставлении муниципальной услуги формирует и направляет межведомственные запросы за подписью директора МФЦ  либо начальника </w:t>
      </w:r>
      <w:proofErr w:type="gramStart"/>
      <w:r w:rsidRPr="00280B2E">
        <w:t>управления экономики Администрации города Сарапула</w:t>
      </w:r>
      <w:proofErr w:type="gramEnd"/>
      <w:r w:rsidRPr="00280B2E">
        <w:t xml:space="preserve"> на предоставление недостающих документов (п. 2.6., п.п.2):</w:t>
      </w:r>
    </w:p>
    <w:p w:rsidR="00424E8A" w:rsidRPr="008B4D77" w:rsidRDefault="00424E8A" w:rsidP="00424E8A">
      <w:pPr>
        <w:widowControl w:val="0"/>
        <w:autoSpaceDE w:val="0"/>
        <w:autoSpaceDN w:val="0"/>
        <w:adjustRightInd w:val="0"/>
        <w:ind w:firstLine="709"/>
        <w:jc w:val="both"/>
      </w:pPr>
      <w:r w:rsidRPr="00280B2E">
        <w:t>- в Федеральную налоговую службу России для получения выписки из единого государственного реестра индивидуальных предпринимателей, из единого государственного реестра юридических лиц или ее удостоверенной копии, включающей сведения о постановке индивидуального предпринимателя, юридического лица на учет в налоговом органе по месту нахождения индивидуального предпринимателя, юридического лица;</w:t>
      </w:r>
      <w:r w:rsidR="008B4D77">
        <w:t xml:space="preserve"> для получения сведений об исполнении юридическим лицом или </w:t>
      </w:r>
      <w:r w:rsidR="008B4D77" w:rsidRPr="00280B2E">
        <w:t>индивидуальн</w:t>
      </w:r>
      <w:r w:rsidR="008B4D77">
        <w:t>ым</w:t>
      </w:r>
      <w:r w:rsidR="008B4D77" w:rsidRPr="00280B2E">
        <w:t xml:space="preserve"> предпринимател</w:t>
      </w:r>
      <w:r w:rsidR="008B4D77">
        <w:t>ем обязанности по уплате налогов, сборов, страховых взносов, пеней, штрафов, процентов</w:t>
      </w:r>
      <w:r w:rsidR="008B4D77" w:rsidRPr="008B4D77">
        <w:t>;</w:t>
      </w:r>
    </w:p>
    <w:p w:rsidR="00424E8A" w:rsidRPr="00280B2E" w:rsidRDefault="00424E8A" w:rsidP="00424E8A">
      <w:pPr>
        <w:widowControl w:val="0"/>
        <w:autoSpaceDE w:val="0"/>
        <w:autoSpaceDN w:val="0"/>
        <w:adjustRightInd w:val="0"/>
        <w:ind w:firstLine="709"/>
        <w:jc w:val="both"/>
      </w:pPr>
      <w:proofErr w:type="gramStart"/>
      <w:r w:rsidRPr="00280B2E">
        <w:t>-  в Федеральную службу государственной регистрации, кадастра и картографии для получения выписки из Единого государственного реестра недвижим</w:t>
      </w:r>
      <w:r w:rsidR="00731FFE">
        <w:t>ости, подтверждающие права</w:t>
      </w:r>
      <w:r w:rsidRPr="00280B2E">
        <w:t xml:space="preserve"> заявителя на земельный участок (объект недвижимости), в пределах территории которого предполагается проведение ярмарки, если данные права зарегистрированы в Едином государственном реестре </w:t>
      </w:r>
      <w:r w:rsidR="00731FFE">
        <w:t>недвижимости</w:t>
      </w:r>
      <w:r w:rsidR="008B4D77">
        <w:t xml:space="preserve">, </w:t>
      </w:r>
      <w:r w:rsidR="00731FFE">
        <w:t>в случае, если заявителем не представлены документы, предусмотренные пп.2 пункта 2</w:t>
      </w:r>
      <w:r w:rsidRPr="00280B2E">
        <w:t>.</w:t>
      </w:r>
      <w:r w:rsidR="00731FFE">
        <w:t>6</w:t>
      </w:r>
      <w:r w:rsidR="003B30D2">
        <w:t xml:space="preserve"> настоящего регламента</w:t>
      </w:r>
      <w:r w:rsidR="008B4D77" w:rsidRPr="008B4D77">
        <w:t>;</w:t>
      </w:r>
      <w:proofErr w:type="gramEnd"/>
      <w:r w:rsidR="008B4D77" w:rsidRPr="008B4D77">
        <w:t xml:space="preserve">  </w:t>
      </w:r>
      <w:r w:rsidR="008B4D77">
        <w:t>для получения сведений о градостроительном зонировании и (или) разрешенном использовании земельного участка</w:t>
      </w:r>
      <w:r w:rsidR="003B30D2">
        <w:t>.</w:t>
      </w:r>
    </w:p>
    <w:p w:rsidR="00424E8A" w:rsidRPr="00280B2E" w:rsidRDefault="00424E8A" w:rsidP="00424E8A">
      <w:pPr>
        <w:widowControl w:val="0"/>
        <w:autoSpaceDE w:val="0"/>
        <w:autoSpaceDN w:val="0"/>
        <w:adjustRightInd w:val="0"/>
        <w:ind w:firstLine="709"/>
        <w:jc w:val="both"/>
      </w:pPr>
      <w:r w:rsidRPr="00280B2E">
        <w:t xml:space="preserve">В случае </w:t>
      </w:r>
      <w:proofErr w:type="spellStart"/>
      <w:r w:rsidRPr="00280B2E">
        <w:t>непоступления</w:t>
      </w:r>
      <w:proofErr w:type="spellEnd"/>
      <w:r w:rsidRPr="00280B2E">
        <w:t xml:space="preserve"> ответа на межведомственный запрос к комплекту документов прикладывается справка, содержащая информацию о дате и содержании направленного межведомственного запроса, а также о том, что в определенные законом сроки ответ на </w:t>
      </w:r>
      <w:r w:rsidRPr="00280B2E">
        <w:lastRenderedPageBreak/>
        <w:t>межведомственный запрос не поступил.</w:t>
      </w:r>
    </w:p>
    <w:p w:rsidR="00424E8A" w:rsidRPr="00280B2E" w:rsidRDefault="00424E8A" w:rsidP="00424E8A">
      <w:pPr>
        <w:widowControl w:val="0"/>
        <w:autoSpaceDE w:val="0"/>
        <w:autoSpaceDN w:val="0"/>
        <w:adjustRightInd w:val="0"/>
        <w:ind w:firstLine="709"/>
        <w:jc w:val="both"/>
      </w:pPr>
      <w:r w:rsidRPr="00280B2E">
        <w:t>Результатом выполнения административной процедуры является получение или отказ в получении межведомственного запроса.</w:t>
      </w:r>
    </w:p>
    <w:p w:rsidR="00424E8A" w:rsidRPr="00CB60A8" w:rsidRDefault="00424E8A" w:rsidP="00424E8A">
      <w:pPr>
        <w:ind w:firstLine="709"/>
        <w:jc w:val="both"/>
        <w:rPr>
          <w:b/>
        </w:rPr>
      </w:pPr>
      <w:r w:rsidRPr="00CB60A8">
        <w:rPr>
          <w:b/>
          <w:bCs/>
        </w:rPr>
        <w:t>3.3. Передача пакета документов МФЦ в подразделение, оказывающее муниципальную услугу.</w:t>
      </w:r>
    </w:p>
    <w:p w:rsidR="00424E8A" w:rsidRPr="00280B2E" w:rsidRDefault="00424E8A" w:rsidP="00424E8A">
      <w:pPr>
        <w:ind w:firstLine="709"/>
        <w:jc w:val="both"/>
      </w:pPr>
      <w:proofErr w:type="gramStart"/>
      <w:r w:rsidRPr="00280B2E">
        <w:t xml:space="preserve">Специалист МФЦ </w:t>
      </w:r>
      <w:r w:rsidRPr="00280B2E">
        <w:rPr>
          <w:shd w:val="clear" w:color="auto" w:fill="FFFFFF"/>
        </w:rPr>
        <w:t>в течение шестого рабочего дня</w:t>
      </w:r>
      <w:r w:rsidRPr="00280B2E">
        <w:t xml:space="preserve"> (если специалистом МФЦ были направлены межведомственные запросы и получены ответы на них) и не позднее следующего дня (если заявитель лично предоставил документы, указанные в п.п.2 п. 2.6 настоящего регламента) со дня обращения заявителя передает согласно описи сформированный пакет документов вместе с уведомлением и документами, полученным посредствам межведомственного информационного взаимодействия, в управление</w:t>
      </w:r>
      <w:proofErr w:type="gramEnd"/>
      <w:r w:rsidRPr="00280B2E">
        <w:t xml:space="preserve"> экономики Администрации города Сарапула (далее – управление экономики) в соответствии с соглашением о взаимодействии.</w:t>
      </w:r>
    </w:p>
    <w:p w:rsidR="00424E8A" w:rsidRPr="00CF03D3" w:rsidRDefault="00424E8A" w:rsidP="00424E8A">
      <w:pPr>
        <w:ind w:firstLine="709"/>
        <w:jc w:val="both"/>
        <w:rPr>
          <w:b/>
          <w:bCs/>
        </w:rPr>
      </w:pPr>
      <w:r w:rsidRPr="00CF03D3">
        <w:rPr>
          <w:b/>
          <w:bCs/>
        </w:rPr>
        <w:t>3.4. Рас</w:t>
      </w:r>
      <w:r w:rsidRPr="00CF03D3">
        <w:rPr>
          <w:b/>
          <w:bCs/>
        </w:rPr>
        <w:softHyphen/>
        <w:t xml:space="preserve">смотрение и проверка </w:t>
      </w:r>
      <w:r w:rsidR="00F354C4">
        <w:rPr>
          <w:b/>
          <w:bCs/>
        </w:rPr>
        <w:t>заявления</w:t>
      </w:r>
      <w:r w:rsidRPr="00CF03D3">
        <w:rPr>
          <w:b/>
          <w:bCs/>
        </w:rPr>
        <w:t>, приложенных к нему документов, принятие решения по результатам проверки.</w:t>
      </w:r>
    </w:p>
    <w:p w:rsidR="00424E8A" w:rsidRPr="00280B2E" w:rsidRDefault="00424E8A" w:rsidP="00424E8A">
      <w:pPr>
        <w:ind w:firstLine="709"/>
        <w:jc w:val="both"/>
      </w:pPr>
      <w:r w:rsidRPr="00280B2E">
        <w:t xml:space="preserve">На основании резолюции Главы города Сарапула управление экономики  начинает работу с </w:t>
      </w:r>
      <w:r w:rsidR="00F354C4">
        <w:t>заявлением</w:t>
      </w:r>
      <w:r w:rsidRPr="00280B2E">
        <w:t xml:space="preserve">.   </w:t>
      </w:r>
    </w:p>
    <w:p w:rsidR="00424E8A" w:rsidRPr="00280B2E" w:rsidRDefault="00424E8A" w:rsidP="00424E8A">
      <w:pPr>
        <w:ind w:firstLine="709"/>
        <w:jc w:val="both"/>
      </w:pPr>
      <w:r w:rsidRPr="00280B2E">
        <w:t>Должностное лицо управления экономики:</w:t>
      </w:r>
    </w:p>
    <w:p w:rsidR="00424E8A" w:rsidRPr="00280B2E" w:rsidRDefault="00424E8A" w:rsidP="00424E8A">
      <w:pPr>
        <w:ind w:firstLine="709"/>
        <w:jc w:val="both"/>
      </w:pPr>
      <w:r w:rsidRPr="00280B2E">
        <w:t>- проводит проверку наличия документов, прилагаемых к уведомлению;</w:t>
      </w:r>
    </w:p>
    <w:p w:rsidR="00424E8A" w:rsidRPr="00280B2E" w:rsidRDefault="00424E8A" w:rsidP="00424E8A">
      <w:pPr>
        <w:ind w:firstLine="709"/>
        <w:jc w:val="both"/>
      </w:pPr>
      <w:r w:rsidRPr="00280B2E">
        <w:t>-</w:t>
      </w:r>
      <w:proofErr w:type="gramStart"/>
      <w:r w:rsidRPr="00280B2E">
        <w:t>в случае необходимости для принятия решения о внесении сведений об организации ярмарок в Перечень</w:t>
      </w:r>
      <w:proofErr w:type="gramEnd"/>
      <w:r w:rsidRPr="00280B2E">
        <w:t xml:space="preserve"> ярмарок специалист управления экономики осуществляет выезд на место, заявленное для проведения ярмарки.      </w:t>
      </w:r>
    </w:p>
    <w:p w:rsidR="00424E8A" w:rsidRPr="00280B2E" w:rsidRDefault="00424E8A" w:rsidP="00424E8A">
      <w:pPr>
        <w:adjustRightInd w:val="0"/>
        <w:ind w:firstLine="709"/>
        <w:jc w:val="both"/>
        <w:outlineLvl w:val="2"/>
      </w:pPr>
      <w:r w:rsidRPr="00280B2E">
        <w:t>Условия предоставления муниципальной услуги:</w:t>
      </w:r>
    </w:p>
    <w:p w:rsidR="00F354C4" w:rsidRPr="00F354C4" w:rsidRDefault="00424E8A" w:rsidP="00F354C4">
      <w:pPr>
        <w:widowControl w:val="0"/>
        <w:autoSpaceDE w:val="0"/>
        <w:autoSpaceDN w:val="0"/>
        <w:adjustRightInd w:val="0"/>
        <w:ind w:firstLine="709"/>
        <w:jc w:val="both"/>
      </w:pPr>
      <w:r w:rsidRPr="00F354C4">
        <w:t>Организатор ярмарки</w:t>
      </w:r>
      <w:r w:rsidR="00F354C4" w:rsidRPr="00F354C4">
        <w:t xml:space="preserve"> обеспечивает:</w:t>
      </w:r>
    </w:p>
    <w:p w:rsidR="00F354C4" w:rsidRPr="00F354C4" w:rsidRDefault="00424E8A"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 xml:space="preserve"> </w:t>
      </w:r>
      <w:proofErr w:type="gramStart"/>
      <w:r w:rsidR="00F354C4" w:rsidRPr="00F354C4">
        <w:rPr>
          <w:rFonts w:ascii="Times New Roman" w:hAnsi="Times New Roman" w:cs="Times New Roman"/>
          <w:sz w:val="24"/>
          <w:szCs w:val="24"/>
        </w:rPr>
        <w:t>1) разработку и утверждение плана мероприятий по организации ярмарки и продажи товаров (выполнения работ, оказания услуг) на ней с указанием: наименования организатора ярмарки, названия ярмарки, типа ярмарки, требований, установленных к единому стилю оформления мест для продажи товаров (выполнения работ, оказания услуг) на ярмарке, даты (периода) проведения, даты (периода) монтажа/демонтажа, места проведения, площади с указанием границ ярмарки, режима работы ярмарки</w:t>
      </w:r>
      <w:proofErr w:type="gramEnd"/>
      <w:r w:rsidR="00F354C4" w:rsidRPr="00F354C4">
        <w:rPr>
          <w:rFonts w:ascii="Times New Roman" w:hAnsi="Times New Roman" w:cs="Times New Roman"/>
          <w:sz w:val="24"/>
          <w:szCs w:val="24"/>
        </w:rPr>
        <w:t xml:space="preserve">, </w:t>
      </w:r>
      <w:proofErr w:type="gramStart"/>
      <w:r w:rsidR="00F354C4" w:rsidRPr="00F354C4">
        <w:rPr>
          <w:rFonts w:ascii="Times New Roman" w:hAnsi="Times New Roman" w:cs="Times New Roman"/>
          <w:sz w:val="24"/>
          <w:szCs w:val="24"/>
        </w:rPr>
        <w:t>порядка организации ярмарки, порядка предоставления мест для продажи товаров (выполнения работ, оказания услуг) на ярмарке с указанием количества мест для продажи товаров (выполнения работ, оказания услуг), в том числе бесплатных, схемы размещения мест для продажи товаров (выполнения работ, оказания услуг), расчета размера платы за предоставление оборудованных мест для продажи товаров (выполнения работ, оказания услуг);</w:t>
      </w:r>
      <w:proofErr w:type="gramEnd"/>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2) наличие информационного стенда в доступном для обозрения месте с указанием схемы размещения мест для продажи товаров (выполнения работ, оказания услуг), наименования и организационно-правовой формы организатора ярмарки, адреса его места нахождения, номеров контактных телефонов, режиме работы ярмарки, адресах и телефонах органов, осуществляющих контрольные и надзорные функции;</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3) наличие бесплатных мест для продажи товаров (выполнения работ, оказания услуг) не менее 5 процентов от общего количества оборудованных мест для продажи товаров (выполнения работ, оказания услуг) для граждан, реализующих продукцию с личного подсобного хозяйства, а также занимающихся садоводством и огородничеством;</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4) монтаж и демонтаж мест для продажи товаров (выполнения работ, оказания услуг);</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5) разметку и нумерацию мест для продажи товаров (выполнения работ, оказания услуг) согласно утвержденной схеме размещения мест для продажи товаров (выполнения работ, оказания услуг);</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6) выдачу кассового чека или квитанции об оплате за место для продажи товаров (выполнения работ, оказания услуг);</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7) оснащение ярмарочной площадки урнами и контейнерами для сбора мусора;</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 xml:space="preserve">8) уборку территории ярмарки и прилегающей к ней территории во время и по </w:t>
      </w:r>
      <w:r w:rsidRPr="00F354C4">
        <w:rPr>
          <w:rFonts w:ascii="Times New Roman" w:hAnsi="Times New Roman" w:cs="Times New Roman"/>
          <w:sz w:val="24"/>
          <w:szCs w:val="24"/>
        </w:rPr>
        <w:lastRenderedPageBreak/>
        <w:t>окончании работы ярмарки, вывоз мусора;</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9) организацию парковки автотранспорта продавцов и покупателей ярмарки;</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10) охрану общественного порядка в соответствии с законодательством;</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11) соблюдение правил благоустройства муниципального образования;</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12) осуществление продажи товаров (выполнения работ, оказания услуг), соответствующих типу ярмарки;</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13) соблюдение правил личной гигиены участниками ярмарки путем обеспечения ярмарочной площадки туалетами;</w:t>
      </w:r>
    </w:p>
    <w:p w:rsidR="00F354C4" w:rsidRPr="00F354C4"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14) соблюдение участниками ярмарки требований, установленных законодательством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ветеринарии и другие требования, предусмотренные законодательством Российской Федерации;</w:t>
      </w:r>
    </w:p>
    <w:p w:rsidR="00F354C4" w:rsidRPr="00852FEA" w:rsidRDefault="00F354C4" w:rsidP="00F354C4">
      <w:pPr>
        <w:pStyle w:val="ConsPlusNormal"/>
        <w:ind w:firstLine="709"/>
        <w:jc w:val="both"/>
        <w:rPr>
          <w:rFonts w:ascii="Times New Roman" w:hAnsi="Times New Roman" w:cs="Times New Roman"/>
          <w:sz w:val="24"/>
          <w:szCs w:val="24"/>
        </w:rPr>
      </w:pPr>
      <w:r w:rsidRPr="00F354C4">
        <w:rPr>
          <w:rFonts w:ascii="Times New Roman" w:hAnsi="Times New Roman" w:cs="Times New Roman"/>
          <w:sz w:val="24"/>
          <w:szCs w:val="24"/>
        </w:rPr>
        <w:t xml:space="preserve">15) принятие мер, предусмотренных </w:t>
      </w:r>
      <w:hyperlink r:id="rId9" w:history="1">
        <w:r w:rsidRPr="00F354C4">
          <w:rPr>
            <w:rFonts w:ascii="Times New Roman" w:hAnsi="Times New Roman" w:cs="Times New Roman"/>
            <w:sz w:val="24"/>
            <w:szCs w:val="24"/>
          </w:rPr>
          <w:t>постановлением</w:t>
        </w:r>
      </w:hyperlink>
      <w:r w:rsidRPr="00F354C4">
        <w:rPr>
          <w:rFonts w:ascii="Times New Roman" w:hAnsi="Times New Roman" w:cs="Times New Roman"/>
          <w:sz w:val="24"/>
          <w:szCs w:val="24"/>
        </w:rPr>
        <w:t xml:space="preserve"> Правительства Российской </w:t>
      </w:r>
      <w:r w:rsidRPr="00852FEA">
        <w:rPr>
          <w:rFonts w:ascii="Times New Roman" w:hAnsi="Times New Roman" w:cs="Times New Roman"/>
          <w:sz w:val="24"/>
          <w:szCs w:val="24"/>
        </w:rPr>
        <w:t>Федерации от 19 октября 2017 года N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p>
    <w:p w:rsidR="00F354C4" w:rsidRPr="00852FEA" w:rsidRDefault="00F354C4" w:rsidP="00F354C4">
      <w:pPr>
        <w:pStyle w:val="ConsPlusNormal"/>
        <w:ind w:firstLine="709"/>
        <w:jc w:val="both"/>
        <w:rPr>
          <w:rFonts w:ascii="Times New Roman" w:hAnsi="Times New Roman" w:cs="Times New Roman"/>
          <w:sz w:val="24"/>
          <w:szCs w:val="24"/>
        </w:rPr>
      </w:pPr>
      <w:r w:rsidRPr="00852FEA">
        <w:rPr>
          <w:rFonts w:ascii="Times New Roman" w:hAnsi="Times New Roman" w:cs="Times New Roman"/>
          <w:sz w:val="24"/>
          <w:szCs w:val="24"/>
        </w:rPr>
        <w:t>16) наличие в доступном для покупателей месте контрольных весов;</w:t>
      </w:r>
    </w:p>
    <w:p w:rsidR="00852FEA" w:rsidRPr="00852FEA" w:rsidRDefault="00852FEA" w:rsidP="00F354C4">
      <w:pPr>
        <w:pStyle w:val="ConsPlusNormal"/>
        <w:ind w:firstLine="709"/>
        <w:jc w:val="both"/>
        <w:rPr>
          <w:rFonts w:ascii="Times New Roman" w:hAnsi="Times New Roman" w:cs="Times New Roman"/>
          <w:sz w:val="24"/>
          <w:szCs w:val="24"/>
        </w:rPr>
      </w:pPr>
      <w:proofErr w:type="gramStart"/>
      <w:r w:rsidRPr="00852FEA">
        <w:rPr>
          <w:rFonts w:ascii="Times New Roman" w:hAnsi="Times New Roman" w:cs="Times New Roman"/>
          <w:sz w:val="24"/>
          <w:szCs w:val="24"/>
        </w:rPr>
        <w:t>17) наличие у организатора (оператора) ярмарки текстов Закона Российской Федерации "О защите прав потребителей",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утвержденных постановлением</w:t>
      </w:r>
      <w:proofErr w:type="gramEnd"/>
      <w:r w:rsidRPr="00852FEA">
        <w:rPr>
          <w:rFonts w:ascii="Times New Roman" w:hAnsi="Times New Roman" w:cs="Times New Roman"/>
          <w:sz w:val="24"/>
          <w:szCs w:val="24"/>
        </w:rPr>
        <w:t xml:space="preserve"> Правительства Российской Федерации от 31.12.2020 № 2463, книги отзывов и предложений; </w:t>
      </w:r>
    </w:p>
    <w:p w:rsidR="00F354C4" w:rsidRPr="00F354C4" w:rsidRDefault="00F354C4" w:rsidP="00F354C4">
      <w:pPr>
        <w:pStyle w:val="ConsPlusNormal"/>
        <w:ind w:firstLine="709"/>
        <w:jc w:val="both"/>
        <w:rPr>
          <w:rFonts w:ascii="Times New Roman" w:hAnsi="Times New Roman" w:cs="Times New Roman"/>
          <w:sz w:val="24"/>
          <w:szCs w:val="24"/>
        </w:rPr>
      </w:pPr>
      <w:r w:rsidRPr="00852FEA">
        <w:rPr>
          <w:rFonts w:ascii="Times New Roman" w:hAnsi="Times New Roman" w:cs="Times New Roman"/>
          <w:sz w:val="24"/>
          <w:szCs w:val="24"/>
        </w:rPr>
        <w:t>18) опубликование в средствах массовой информации и размещение в информационно-</w:t>
      </w:r>
      <w:r w:rsidRPr="00F354C4">
        <w:rPr>
          <w:rFonts w:ascii="Times New Roman" w:hAnsi="Times New Roman" w:cs="Times New Roman"/>
          <w:sz w:val="24"/>
          <w:szCs w:val="24"/>
        </w:rPr>
        <w:t>телекоммуникационной сети "Интернет" информации о плане мероприятий по организации ярмарки и продажи товаров (выполнения работ, оказания услуг) на ней.</w:t>
      </w:r>
    </w:p>
    <w:p w:rsidR="00424E8A" w:rsidRPr="00280B2E" w:rsidRDefault="00424E8A" w:rsidP="00F354C4">
      <w:pPr>
        <w:widowControl w:val="0"/>
        <w:autoSpaceDE w:val="0"/>
        <w:autoSpaceDN w:val="0"/>
        <w:adjustRightInd w:val="0"/>
        <w:ind w:firstLine="709"/>
        <w:jc w:val="both"/>
      </w:pPr>
      <w:r w:rsidRPr="00280B2E">
        <w:t xml:space="preserve">По результатам рассмотрения </w:t>
      </w:r>
      <w:r w:rsidR="00F354C4">
        <w:t>заяв</w:t>
      </w:r>
      <w:r w:rsidRPr="00280B2E">
        <w:t>ления:</w:t>
      </w:r>
    </w:p>
    <w:p w:rsidR="00424E8A" w:rsidRPr="00280B2E" w:rsidRDefault="00424E8A" w:rsidP="00424E8A">
      <w:pPr>
        <w:ind w:firstLine="709"/>
        <w:jc w:val="both"/>
      </w:pPr>
      <w:r w:rsidRPr="00280B2E">
        <w:t xml:space="preserve">- в случае отказа заявителю направляется мотивированный ответ об отказе </w:t>
      </w:r>
      <w:r w:rsidR="00F354C4">
        <w:t>организации и проведении ярмарки</w:t>
      </w:r>
      <w:r w:rsidR="00F354C4" w:rsidRPr="00F354C4">
        <w:t xml:space="preserve"> </w:t>
      </w:r>
      <w:r w:rsidR="00F354C4" w:rsidRPr="00280B2E">
        <w:t>в границах территории муниципальн</w:t>
      </w:r>
      <w:r w:rsidR="00F354C4">
        <w:t>ого образования «Город Сарапул»</w:t>
      </w:r>
      <w:r w:rsidRPr="00280B2E">
        <w:t>;</w:t>
      </w:r>
    </w:p>
    <w:p w:rsidR="00424E8A" w:rsidRPr="00280B2E" w:rsidRDefault="00424E8A" w:rsidP="00424E8A">
      <w:pPr>
        <w:ind w:firstLine="709"/>
        <w:jc w:val="both"/>
      </w:pPr>
      <w:r w:rsidRPr="00280B2E">
        <w:t xml:space="preserve">-в случае положительного решения организатору ярмарки направляется </w:t>
      </w:r>
      <w:r w:rsidR="00F354C4" w:rsidRPr="00280B2E">
        <w:rPr>
          <w:rStyle w:val="a4"/>
          <w:b w:val="0"/>
          <w:bCs w:val="0"/>
        </w:rPr>
        <w:t xml:space="preserve">решение </w:t>
      </w:r>
      <w:r w:rsidR="00F354C4" w:rsidRPr="00280B2E">
        <w:t xml:space="preserve">о внесении сведений об организации </w:t>
      </w:r>
      <w:r w:rsidR="00F354C4">
        <w:t xml:space="preserve">и проведении </w:t>
      </w:r>
      <w:r w:rsidR="00F354C4" w:rsidRPr="00280B2E">
        <w:t>ярмарки в Перечень мест организации ярмарок на очередной календарный год в границах территории муниципальн</w:t>
      </w:r>
      <w:r w:rsidR="00F354C4">
        <w:t>ого образования «Город Сарапул»</w:t>
      </w:r>
      <w:r w:rsidRPr="00280B2E">
        <w:t>.</w:t>
      </w:r>
    </w:p>
    <w:p w:rsidR="00424E8A" w:rsidRPr="00AF56A1" w:rsidRDefault="00424E8A" w:rsidP="00424E8A">
      <w:pPr>
        <w:ind w:firstLine="709"/>
        <w:jc w:val="both"/>
        <w:rPr>
          <w:b/>
        </w:rPr>
      </w:pPr>
      <w:r w:rsidRPr="00AF56A1">
        <w:rPr>
          <w:b/>
          <w:bCs/>
        </w:rPr>
        <w:t>3.5. Передача результата предоставления муниципальной услуги подразделением, оказывающим муниципальную услугу в МФЦ</w:t>
      </w:r>
      <w:r w:rsidRPr="00AF56A1">
        <w:rPr>
          <w:b/>
        </w:rPr>
        <w:t>.</w:t>
      </w:r>
    </w:p>
    <w:p w:rsidR="00424E8A" w:rsidRPr="00280B2E" w:rsidRDefault="00424E8A" w:rsidP="00424E8A">
      <w:pPr>
        <w:ind w:firstLine="709"/>
        <w:jc w:val="both"/>
      </w:pPr>
      <w:r w:rsidRPr="00280B2E">
        <w:t>Специалист управления экономики ежедневно посредствам информационного взаимодействия предоставляет в МФЦ информацию о ходе и результатах исполнения муниципальной услуги.</w:t>
      </w:r>
    </w:p>
    <w:p w:rsidR="00424E8A" w:rsidRPr="00280B2E" w:rsidRDefault="00424E8A" w:rsidP="00424E8A">
      <w:pPr>
        <w:ind w:firstLine="709"/>
        <w:jc w:val="both"/>
      </w:pPr>
      <w:r w:rsidRPr="00280B2E">
        <w:t>Специалист МФЦ осуществляет в информационной системе учет прохождения основных этапов муниципальной услуги.</w:t>
      </w:r>
    </w:p>
    <w:p w:rsidR="00424E8A" w:rsidRPr="00280B2E" w:rsidRDefault="00424E8A" w:rsidP="00424E8A">
      <w:pPr>
        <w:ind w:firstLine="709"/>
        <w:jc w:val="both"/>
      </w:pPr>
      <w:r w:rsidRPr="00280B2E">
        <w:tab/>
        <w:t>Специалист МФЦ на основе сведений, сформированных в информационной системе, обеспечивает информирование заявителя об этапах прохождения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424E8A" w:rsidRPr="00280B2E" w:rsidRDefault="00424E8A" w:rsidP="00424E8A">
      <w:pPr>
        <w:ind w:firstLine="709"/>
        <w:jc w:val="both"/>
      </w:pPr>
      <w:r w:rsidRPr="00280B2E">
        <w:tab/>
      </w:r>
      <w:proofErr w:type="gramStart"/>
      <w:r w:rsidRPr="00280B2E">
        <w:t xml:space="preserve">Специалист управления экономики в срок не позднее </w:t>
      </w:r>
      <w:r w:rsidR="00B179CD" w:rsidRPr="00B179CD">
        <w:t>25</w:t>
      </w:r>
      <w:r w:rsidRPr="00280B2E">
        <w:t xml:space="preserve">-го рабочего дня (если специалистом МФЦ были направлены межведомственные запросы) и не позднее </w:t>
      </w:r>
      <w:r w:rsidR="00B179CD" w:rsidRPr="00B179CD">
        <w:t>15</w:t>
      </w:r>
      <w:r w:rsidRPr="00280B2E">
        <w:t xml:space="preserve">-го рабочего дня (если заявитель лично предоставил документы, указанные в п.п.2 п. 2.6. настоящего регламента) со дня подачи заявителем уведомления о предоставлении муниципальной услуги формирует результат предоставления муниципальной услуги и </w:t>
      </w:r>
      <w:r w:rsidRPr="00280B2E">
        <w:lastRenderedPageBreak/>
        <w:t>обеспечивает передачу его специалисту МФЦ согласно описи.</w:t>
      </w:r>
      <w:proofErr w:type="gramEnd"/>
      <w:r w:rsidRPr="00280B2E">
        <w:t xml:space="preserve"> Специалист МФЦ обеспечивает организацию получения результата муниципальной услуги от управления экономики до 17.00 часов </w:t>
      </w:r>
      <w:r w:rsidR="00B179CD" w:rsidRPr="00B179CD">
        <w:t>25</w:t>
      </w:r>
      <w:r w:rsidRPr="00280B2E">
        <w:t xml:space="preserve">-го рабочего дня (если были необходимы межведомственные запросы) или </w:t>
      </w:r>
      <w:r w:rsidR="00B179CD" w:rsidRPr="00B179CD">
        <w:t>15</w:t>
      </w:r>
      <w:r w:rsidRPr="00280B2E">
        <w:t xml:space="preserve">-го рабочего дня (если заявитель </w:t>
      </w:r>
      <w:proofErr w:type="gramStart"/>
      <w:r w:rsidRPr="00280B2E">
        <w:t>предоставил все документы</w:t>
      </w:r>
      <w:proofErr w:type="gramEnd"/>
      <w:r w:rsidRPr="00280B2E">
        <w:t xml:space="preserve"> лично и межведомственные запросы специалист МФЦ не направлял) со дня регистрации заявления в МФЦ.</w:t>
      </w:r>
    </w:p>
    <w:p w:rsidR="00424E8A" w:rsidRPr="00AF56A1" w:rsidRDefault="00424E8A" w:rsidP="00424E8A">
      <w:pPr>
        <w:ind w:firstLine="709"/>
        <w:jc w:val="both"/>
        <w:rPr>
          <w:b/>
          <w:bCs/>
        </w:rPr>
      </w:pPr>
      <w:r w:rsidRPr="00280B2E">
        <w:t xml:space="preserve"> </w:t>
      </w:r>
      <w:r w:rsidRPr="00280B2E">
        <w:tab/>
      </w:r>
      <w:r w:rsidRPr="00AF56A1">
        <w:rPr>
          <w:b/>
          <w:bCs/>
        </w:rPr>
        <w:t>3.6. Выдача результата предоставления муниципальной услуги.</w:t>
      </w:r>
    </w:p>
    <w:p w:rsidR="00424E8A" w:rsidRPr="00280B2E" w:rsidRDefault="00424E8A" w:rsidP="00424E8A">
      <w:pPr>
        <w:ind w:firstLine="709"/>
        <w:jc w:val="both"/>
      </w:pPr>
      <w:r w:rsidRPr="00280B2E">
        <w:t xml:space="preserve">Результат предоставления муниципальной услуги выдается заявителю не позднее  3- х рабочих дней со дня принятия </w:t>
      </w:r>
      <w:r w:rsidRPr="00280B2E">
        <w:rPr>
          <w:rStyle w:val="a4"/>
          <w:b w:val="0"/>
          <w:bCs w:val="0"/>
        </w:rPr>
        <w:t>решения Администрацией</w:t>
      </w:r>
      <w:r w:rsidRPr="00280B2E">
        <w:t xml:space="preserve">. </w:t>
      </w:r>
    </w:p>
    <w:p w:rsidR="00424E8A" w:rsidRPr="00280B2E" w:rsidRDefault="00424E8A" w:rsidP="00424E8A">
      <w:pPr>
        <w:ind w:firstLine="709"/>
        <w:jc w:val="both"/>
      </w:pPr>
      <w:r w:rsidRPr="00280B2E">
        <w:t>В случае нарушения соблюдения регламента к виновным лицам применяются меры ответственности в порядке, установленном законодательством Российской Федерации.</w:t>
      </w:r>
    </w:p>
    <w:p w:rsidR="00424E8A" w:rsidRPr="00280B2E" w:rsidRDefault="00424E8A" w:rsidP="00424E8A">
      <w:pPr>
        <w:pStyle w:val="a3"/>
        <w:spacing w:after="0"/>
        <w:ind w:firstLine="709"/>
        <w:jc w:val="both"/>
      </w:pPr>
      <w:r w:rsidRPr="00280B2E">
        <w:t>Основанием для начала выдачи документов является поступление специалисту МФЦ, ответственному за выдачу документов, необходимых документов для выдачи их заявителю.</w:t>
      </w:r>
    </w:p>
    <w:p w:rsidR="00424E8A" w:rsidRPr="00280B2E" w:rsidRDefault="00424E8A" w:rsidP="00424E8A">
      <w:pPr>
        <w:ind w:firstLine="709"/>
        <w:jc w:val="both"/>
      </w:pPr>
      <w:r w:rsidRPr="00280B2E">
        <w:tab/>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424E8A" w:rsidRPr="00280B2E" w:rsidRDefault="00424E8A" w:rsidP="00424E8A">
      <w:pPr>
        <w:ind w:firstLine="709"/>
        <w:jc w:val="both"/>
      </w:pPr>
      <w:r w:rsidRPr="00280B2E">
        <w:tab/>
        <w:t>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Специалист, ответственный за выдачу документов, выдает документы заявителю.</w:t>
      </w:r>
    </w:p>
    <w:p w:rsidR="00424E8A" w:rsidRPr="00280B2E" w:rsidRDefault="00424E8A" w:rsidP="00424E8A">
      <w:pPr>
        <w:autoSpaceDE w:val="0"/>
        <w:autoSpaceDN w:val="0"/>
        <w:adjustRightInd w:val="0"/>
        <w:ind w:firstLine="709"/>
        <w:jc w:val="both"/>
        <w:outlineLvl w:val="2"/>
      </w:pPr>
      <w:r w:rsidRPr="00280B2E">
        <w:t>В случае</w:t>
      </w:r>
      <w:proofErr w:type="gramStart"/>
      <w:r w:rsidRPr="00280B2E">
        <w:t>,</w:t>
      </w:r>
      <w:proofErr w:type="gramEnd"/>
      <w:r w:rsidRPr="00280B2E">
        <w:t xml:space="preserve"> если заявитель в установленный в расписке срок не обратился в МФЦ для получения результатов предоставления муниципальной услуги, его документы хранятся в МФЦ. </w:t>
      </w:r>
    </w:p>
    <w:p w:rsidR="00424E8A" w:rsidRPr="00280B2E" w:rsidRDefault="00424E8A" w:rsidP="00424E8A">
      <w:pPr>
        <w:widowControl w:val="0"/>
        <w:autoSpaceDE w:val="0"/>
        <w:autoSpaceDN w:val="0"/>
        <w:adjustRightInd w:val="0"/>
        <w:ind w:firstLine="709"/>
        <w:jc w:val="both"/>
      </w:pPr>
      <w:r w:rsidRPr="00280B2E">
        <w:t>Перечень ярмарок формируется Администрацией  и публикуется на официальном сайте муниципального образования «Город Сарапул», а также направляется в Министерство промышленности и  торговли Удмуртской Республики.</w:t>
      </w:r>
    </w:p>
    <w:p w:rsidR="00424E8A" w:rsidRPr="00280B2E" w:rsidRDefault="00424E8A" w:rsidP="00424E8A">
      <w:pPr>
        <w:widowControl w:val="0"/>
        <w:autoSpaceDE w:val="0"/>
        <w:autoSpaceDN w:val="0"/>
        <w:adjustRightInd w:val="0"/>
        <w:ind w:firstLine="709"/>
        <w:jc w:val="both"/>
      </w:pPr>
      <w:r w:rsidRPr="00280B2E">
        <w:t>Сведения в Перечень ярмарок вносятся не позднее 3 рабочи</w:t>
      </w:r>
      <w:r w:rsidR="00055BA5">
        <w:t xml:space="preserve">х дней после принятия решения </w:t>
      </w:r>
      <w:r w:rsidRPr="00280B2E">
        <w:t xml:space="preserve">об организации </w:t>
      </w:r>
      <w:r w:rsidR="00055BA5">
        <w:t xml:space="preserve">и проведении </w:t>
      </w:r>
      <w:r w:rsidRPr="00280B2E">
        <w:t>ярмарки. В течение данного срока Администрация вносит соответствующие сведения в информацию, размещенную на официальном сайте муниципального образования «Город Сарапул», а также направляет их в Министерство промышленности и торговли Удмуртской Республики.</w:t>
      </w:r>
    </w:p>
    <w:p w:rsidR="00424E8A" w:rsidRPr="00280B2E" w:rsidRDefault="00424E8A" w:rsidP="00424E8A">
      <w:pPr>
        <w:pStyle w:val="a3"/>
        <w:tabs>
          <w:tab w:val="left" w:pos="360"/>
        </w:tabs>
        <w:spacing w:after="0"/>
        <w:ind w:firstLine="709"/>
        <w:jc w:val="both"/>
      </w:pPr>
    </w:p>
    <w:p w:rsidR="00424E8A" w:rsidRPr="00280B2E" w:rsidRDefault="00424E8A" w:rsidP="00424E8A">
      <w:pPr>
        <w:adjustRightInd w:val="0"/>
        <w:ind w:firstLine="709"/>
        <w:jc w:val="both"/>
        <w:outlineLvl w:val="1"/>
        <w:rPr>
          <w:bCs/>
        </w:rPr>
      </w:pPr>
    </w:p>
    <w:p w:rsidR="00424E8A" w:rsidRPr="00AF56A1" w:rsidRDefault="00424E8A" w:rsidP="00424E8A">
      <w:pPr>
        <w:adjustRightInd w:val="0"/>
        <w:ind w:firstLine="709"/>
        <w:jc w:val="both"/>
        <w:outlineLvl w:val="1"/>
        <w:rPr>
          <w:b/>
          <w:bCs/>
        </w:rPr>
      </w:pPr>
      <w:r w:rsidRPr="00AF56A1">
        <w:rPr>
          <w:b/>
          <w:bCs/>
        </w:rPr>
        <w:t>4. ФОРМЫ КОНТРОЛЯ ИСПОЛНЕНИЯ АДМИНИСТРАТИВНОГО РЕГЛАМЕНТА</w:t>
      </w:r>
    </w:p>
    <w:p w:rsidR="00424E8A" w:rsidRPr="00280B2E" w:rsidRDefault="00424E8A" w:rsidP="00424E8A">
      <w:pPr>
        <w:adjustRightInd w:val="0"/>
        <w:ind w:firstLine="709"/>
        <w:jc w:val="both"/>
        <w:outlineLvl w:val="1"/>
      </w:pPr>
    </w:p>
    <w:p w:rsidR="00424E8A" w:rsidRPr="00280B2E" w:rsidRDefault="00424E8A" w:rsidP="00424E8A">
      <w:pPr>
        <w:ind w:firstLine="709"/>
        <w:jc w:val="both"/>
      </w:pPr>
      <w:r w:rsidRPr="00280B2E">
        <w:t xml:space="preserve">4.1. Текущий </w:t>
      </w:r>
      <w:proofErr w:type="gramStart"/>
      <w:r w:rsidRPr="00280B2E">
        <w:t>контроль за</w:t>
      </w:r>
      <w:proofErr w:type="gramEnd"/>
      <w:r w:rsidRPr="00280B2E">
        <w:t xml:space="preserve"> соблюдением и исполнением должностными лицами положений регламента и иных правовых актов, устанавливающих требования к предоставлению муниципальной услуги осуществляется начальником отдела.</w:t>
      </w:r>
    </w:p>
    <w:p w:rsidR="00424E8A" w:rsidRPr="00280B2E" w:rsidRDefault="00424E8A" w:rsidP="00424E8A">
      <w:pPr>
        <w:ind w:firstLine="709"/>
        <w:jc w:val="both"/>
      </w:pPr>
      <w:r w:rsidRPr="00280B2E">
        <w:t xml:space="preserve">4.1.1. Текущий </w:t>
      </w:r>
      <w:proofErr w:type="gramStart"/>
      <w:r w:rsidRPr="00280B2E">
        <w:t>контроль за</w:t>
      </w:r>
      <w:proofErr w:type="gramEnd"/>
      <w:r w:rsidRPr="00280B2E">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280B2E">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 Сарапула, директором МФЦ.</w:t>
      </w:r>
      <w:proofErr w:type="gramEnd"/>
    </w:p>
    <w:p w:rsidR="00424E8A" w:rsidRPr="00280B2E" w:rsidRDefault="00424E8A" w:rsidP="00424E8A">
      <w:pPr>
        <w:ind w:firstLine="709"/>
        <w:jc w:val="both"/>
      </w:pPr>
      <w:r w:rsidRPr="00280B2E">
        <w:lastRenderedPageBreak/>
        <w:t>4.2.</w:t>
      </w:r>
      <w:r w:rsidRPr="00280B2E">
        <w:tab/>
      </w:r>
      <w:proofErr w:type="gramStart"/>
      <w:r w:rsidRPr="00280B2E">
        <w:t>Контроль за</w:t>
      </w:r>
      <w:proofErr w:type="gramEnd"/>
      <w:r w:rsidRPr="00280B2E">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законодательством.</w:t>
      </w:r>
    </w:p>
    <w:p w:rsidR="00424E8A" w:rsidRPr="00280B2E" w:rsidRDefault="00424E8A" w:rsidP="00424E8A">
      <w:pPr>
        <w:ind w:firstLine="709"/>
        <w:jc w:val="both"/>
      </w:pPr>
      <w:r w:rsidRPr="00280B2E">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0B2E">
        <w:t>контроля за</w:t>
      </w:r>
      <w:proofErr w:type="gramEnd"/>
      <w:r w:rsidRPr="00280B2E">
        <w:t xml:space="preserve">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г. Сарапула. </w:t>
      </w:r>
    </w:p>
    <w:p w:rsidR="00424E8A" w:rsidRPr="00280B2E" w:rsidRDefault="00424E8A" w:rsidP="00424E8A">
      <w:pPr>
        <w:ind w:firstLine="709"/>
        <w:jc w:val="both"/>
      </w:pPr>
      <w:r w:rsidRPr="00280B2E">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424E8A" w:rsidRPr="00280B2E" w:rsidRDefault="00424E8A" w:rsidP="00424E8A">
      <w:pPr>
        <w:ind w:firstLine="709"/>
        <w:jc w:val="both"/>
      </w:pPr>
      <w:r w:rsidRPr="00280B2E">
        <w:t>4.3.</w:t>
      </w:r>
      <w:r w:rsidRPr="00280B2E">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424E8A" w:rsidRPr="00280B2E" w:rsidRDefault="00424E8A" w:rsidP="00424E8A">
      <w:pPr>
        <w:ind w:firstLine="709"/>
        <w:jc w:val="both"/>
      </w:pPr>
      <w:r w:rsidRPr="00280B2E">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424E8A" w:rsidRPr="00280B2E" w:rsidRDefault="00424E8A" w:rsidP="00424E8A">
      <w:pPr>
        <w:ind w:firstLine="709"/>
        <w:jc w:val="both"/>
      </w:pPr>
      <w:r w:rsidRPr="00280B2E">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424E8A" w:rsidRPr="00280B2E" w:rsidRDefault="00424E8A" w:rsidP="00424E8A">
      <w:pPr>
        <w:ind w:firstLine="709"/>
        <w:jc w:val="both"/>
      </w:pPr>
      <w:r w:rsidRPr="00280B2E">
        <w:t xml:space="preserve">4.4. Требования к порядку и формам </w:t>
      </w:r>
      <w:proofErr w:type="gramStart"/>
      <w:r w:rsidRPr="00280B2E">
        <w:t>контроля за</w:t>
      </w:r>
      <w:proofErr w:type="gramEnd"/>
      <w:r w:rsidRPr="00280B2E">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424E8A" w:rsidRPr="00280B2E" w:rsidRDefault="00424E8A" w:rsidP="00424E8A">
      <w:pPr>
        <w:adjustRightInd w:val="0"/>
        <w:ind w:firstLine="709"/>
        <w:jc w:val="both"/>
        <w:outlineLvl w:val="1"/>
      </w:pPr>
    </w:p>
    <w:p w:rsidR="00424E8A" w:rsidRPr="00AF56A1" w:rsidRDefault="00424E8A" w:rsidP="00424E8A">
      <w:pPr>
        <w:ind w:firstLine="709"/>
        <w:jc w:val="both"/>
        <w:rPr>
          <w:b/>
        </w:rPr>
      </w:pPr>
      <w:r w:rsidRPr="00AF56A1">
        <w:rPr>
          <w:b/>
        </w:rPr>
        <w:t xml:space="preserve">5. </w:t>
      </w:r>
      <w:r w:rsidRPr="00AF56A1">
        <w:rPr>
          <w:b/>
          <w:bCs/>
        </w:rPr>
        <w:t xml:space="preserve">ДОСУДЕБНЫЙ (ВНЕСУДЕБНЫЙ) ПОРЯДОК ОБЖАЛОВАНИЯ РЕШЕНИЙ И ДЕЙСТВИЙ (БЕЗДЕЙСТВИЯ) ОРГАНА, ПРЕДОСТАВЛЯЮЩЕГО МУНИЦИПАЛЬНУЮ УСЛУГУ, </w:t>
      </w:r>
      <w:r w:rsidRPr="00AF56A1">
        <w:rPr>
          <w:b/>
        </w:rPr>
        <w:t xml:space="preserve">МНОГОФУНКЦИОНАЛЬНОГО ЦЕНТРА ПРЕДОСТАВЛЕНИЯ ГОСУДАРСТВЕННЫХ И МУНИЦИПАЛЬНЫХ УСЛУГ, ОРГАНИЗАЦИЙ, УКАЗАННЫХ В </w:t>
      </w:r>
      <w:hyperlink r:id="rId10" w:history="1">
        <w:r w:rsidRPr="00AF56A1">
          <w:rPr>
            <w:b/>
          </w:rPr>
          <w:t>ЧАСТИ 1.1 СТАТЬИ 16</w:t>
        </w:r>
      </w:hyperlink>
      <w:r w:rsidRPr="00AF56A1">
        <w:rPr>
          <w:b/>
        </w:rPr>
        <w:t xml:space="preserve"> ФЕДЕРАЛЬНОГО ЗАКОНА</w:t>
      </w:r>
      <w:r>
        <w:rPr>
          <w:b/>
        </w:rPr>
        <w:t xml:space="preserve"> ОТ 27 ИЮЛЯ 2010 ГОДА N 210-ФЗ «</w:t>
      </w:r>
      <w:r w:rsidRPr="00AF56A1">
        <w:rPr>
          <w:b/>
        </w:rPr>
        <w:t>ОБ ОРГАНИЗАЦИИ ПРЕДОСТАВЛЕНИЯ ГОСУДА</w:t>
      </w:r>
      <w:r>
        <w:rPr>
          <w:b/>
        </w:rPr>
        <w:t>РСТВЕННЫХ И МУНИЦИПАЛЬНЫХ УСЛУГ»</w:t>
      </w:r>
      <w:r w:rsidRPr="00AF56A1">
        <w:rPr>
          <w:b/>
        </w:rPr>
        <w:t>, А ТАКЖЕ ИХ ДОЛЖНОСТНЫХ ЛИЦ, МУНИЦИПАЛЬНЫХ СЛУЖАЩИХ, РАБОТНИКОВ</w:t>
      </w:r>
    </w:p>
    <w:p w:rsidR="00424E8A" w:rsidRPr="00280B2E" w:rsidRDefault="00424E8A" w:rsidP="00424E8A">
      <w:pPr>
        <w:ind w:firstLine="709"/>
        <w:jc w:val="both"/>
      </w:pPr>
    </w:p>
    <w:p w:rsidR="004E2D65" w:rsidRDefault="004E2D65" w:rsidP="004E2D65">
      <w:pPr>
        <w:ind w:firstLine="708"/>
        <w:jc w:val="both"/>
      </w:pPr>
      <w:r>
        <w:t>5.1. Решения, принятые в ходе предоставления муниципальной услуги на основании регламента, действия (бездействие) уполномоченного органа, предоставляющего услугу, его должностного лица либо муниципального служащего, многофункционального центра предоставления государственных и муниципальных услуг, работника МФЦ могут быть обжалованы заявителем в досудебном (внесудебном) порядке (далее – жалоба).</w:t>
      </w:r>
    </w:p>
    <w:p w:rsidR="004E2D65" w:rsidRDefault="004E2D65" w:rsidP="004E2D65">
      <w:pPr>
        <w:jc w:val="both"/>
      </w:pPr>
      <w:r>
        <w:tab/>
        <w:t>5.2. 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и их работников, осуществляется в порядке, установленном Правительством Российской Федерации (далее соответственно – привлекаемые организации).</w:t>
      </w:r>
    </w:p>
    <w:p w:rsidR="004E2D65" w:rsidRDefault="004E2D65" w:rsidP="004E2D65">
      <w:pPr>
        <w:jc w:val="both"/>
      </w:pPr>
      <w:r>
        <w:tab/>
        <w:t xml:space="preserve">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w:t>
      </w:r>
      <w:r>
        <w:lastRenderedPageBreak/>
        <w:t>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4E2D65" w:rsidRDefault="004E2D65" w:rsidP="004E2D65">
      <w:pPr>
        <w:jc w:val="both"/>
      </w:pPr>
      <w:r>
        <w:tab/>
        <w:t>5.3. Информация о порядке подачи и рассмотрения жалобы предоставляется заявителю:</w:t>
      </w:r>
    </w:p>
    <w:p w:rsidR="004E2D65" w:rsidRDefault="004E2D65" w:rsidP="004E2D65">
      <w:pPr>
        <w:jc w:val="both"/>
      </w:pPr>
      <w:r>
        <w:tab/>
        <w:t>-в устной форме по телефону и (или) при личном приеме;</w:t>
      </w:r>
    </w:p>
    <w:p w:rsidR="004E2D65" w:rsidRDefault="004E2D65" w:rsidP="004E2D65">
      <w:pPr>
        <w:jc w:val="both"/>
      </w:pPr>
      <w:r>
        <w:tab/>
        <w:t>-в письменной форме почтовым отправлением или электронным сообщением по адресу, указанному заявителем (его представителем);</w:t>
      </w:r>
    </w:p>
    <w:p w:rsidR="004E2D65" w:rsidRDefault="004E2D65" w:rsidP="004E2D65">
      <w:pPr>
        <w:jc w:val="both"/>
      </w:pPr>
      <w:r>
        <w:tab/>
        <w:t xml:space="preserve">-посредством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многофункционального центра,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Удмуртской Республики «Портал государственных и муниципальных услуг (функций)» www.uslugi.udmurt.ru и </w:t>
      </w:r>
      <w:proofErr w:type="spellStart"/>
      <w:r>
        <w:t>услуги</w:t>
      </w:r>
      <w:proofErr w:type="gramStart"/>
      <w:r>
        <w:t>.у</w:t>
      </w:r>
      <w:proofErr w:type="gramEnd"/>
      <w:r>
        <w:t>дмуртия.рф</w:t>
      </w:r>
      <w:proofErr w:type="spellEnd"/>
      <w:r>
        <w:t>.</w:t>
      </w:r>
    </w:p>
    <w:p w:rsidR="004E2D65" w:rsidRDefault="004E2D65" w:rsidP="004E2D65">
      <w:pPr>
        <w:jc w:val="both"/>
      </w:pPr>
      <w:r>
        <w:tab/>
        <w:t>Заявитель имеет право:</w:t>
      </w:r>
    </w:p>
    <w:p w:rsidR="004E2D65" w:rsidRDefault="004E2D65" w:rsidP="004E2D65">
      <w:pPr>
        <w:jc w:val="both"/>
      </w:pPr>
      <w:r>
        <w:tab/>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E2D65" w:rsidRDefault="004E2D65" w:rsidP="004E2D65">
      <w:pPr>
        <w:jc w:val="both"/>
      </w:pPr>
      <w:r>
        <w:tab/>
        <w:t>-получать полную, актуальную и достоверную информацию о порядке и ходе предоставления услуги, в том числе в электронной форме.</w:t>
      </w:r>
    </w:p>
    <w:p w:rsidR="004E2D65" w:rsidRDefault="004E2D65" w:rsidP="004E2D65">
      <w:pPr>
        <w:jc w:val="both"/>
      </w:pPr>
      <w:r>
        <w:tab/>
        <w:t>5.4. Заявитель может обратиться с жалобой, в том числе в следующих случаях:</w:t>
      </w:r>
    </w:p>
    <w:p w:rsidR="004E2D65" w:rsidRDefault="004E2D65" w:rsidP="004E2D65">
      <w:pPr>
        <w:jc w:val="both"/>
      </w:pPr>
      <w:r>
        <w:tab/>
        <w:t>-нарушение срока регистрации запроса о предоставлении услуги, запроса, указанного в статье 15.1 Федерального закона;</w:t>
      </w:r>
    </w:p>
    <w:p w:rsidR="004E2D65" w:rsidRDefault="004E2D65" w:rsidP="004E2D65">
      <w:pPr>
        <w:jc w:val="both"/>
      </w:pPr>
      <w:r>
        <w:tab/>
        <w:t>-нарушение срока предоставления услуги;</w:t>
      </w:r>
    </w:p>
    <w:p w:rsidR="004E2D65" w:rsidRDefault="004E2D65" w:rsidP="004E2D65">
      <w:pPr>
        <w:jc w:val="both"/>
      </w:pPr>
      <w: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услуги;</w:t>
      </w:r>
    </w:p>
    <w:p w:rsidR="004E2D65" w:rsidRDefault="004E2D65" w:rsidP="004E2D65">
      <w:pPr>
        <w:jc w:val="both"/>
      </w:pPr>
      <w: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4E2D65" w:rsidRDefault="004E2D65" w:rsidP="004E2D65">
      <w:pPr>
        <w:jc w:val="both"/>
      </w:pPr>
      <w:r>
        <w:tab/>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r>
        <w:cr/>
      </w:r>
      <w:proofErr w:type="gramStart"/>
      <w:r>
        <w:tab/>
        <w:t>-</w:t>
      </w:r>
      <w:proofErr w:type="gramEnd"/>
      <w: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4E2D65" w:rsidRDefault="004E2D65" w:rsidP="004E2D65">
      <w:pPr>
        <w:jc w:val="both"/>
      </w:pPr>
      <w:r>
        <w:tab/>
      </w:r>
      <w:proofErr w:type="gramStart"/>
      <w:r>
        <w:t>-отказ уполномоченного органа, предоставляющего услугу, должностного лица уполномоченного органа, предоставляющего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4E2D65" w:rsidRDefault="004E2D65" w:rsidP="004E2D65">
      <w:pPr>
        <w:jc w:val="both"/>
      </w:pPr>
      <w:r>
        <w:tab/>
        <w:t>-нарушение срока или порядка выдачи документов по результатам предоставления  услуги;</w:t>
      </w:r>
    </w:p>
    <w:p w:rsidR="004E2D65" w:rsidRDefault="004E2D65" w:rsidP="004E2D65">
      <w:pPr>
        <w:jc w:val="both"/>
      </w:pPr>
      <w:r>
        <w:tab/>
      </w:r>
      <w:proofErr w:type="gramStart"/>
      <w: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4E2D65" w:rsidRDefault="004E2D65" w:rsidP="004E2D65">
      <w:pPr>
        <w:jc w:val="both"/>
      </w:pPr>
      <w:r>
        <w:tab/>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4E2D65" w:rsidRDefault="004E2D65" w:rsidP="004E2D65">
      <w:pPr>
        <w:jc w:val="both"/>
      </w:pPr>
      <w:r>
        <w:lastRenderedPageBreak/>
        <w:tab/>
        <w:t>5.5.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Федерального закона.</w:t>
      </w:r>
    </w:p>
    <w:p w:rsidR="004E2D65" w:rsidRDefault="004E2D65" w:rsidP="004E2D65">
      <w:pPr>
        <w:jc w:val="both"/>
      </w:pPr>
      <w:r>
        <w:tab/>
        <w:t>5.6. Жалоба подаётся в письменной форме на бумажном носителе, в электронной форме в Администрацию города Сарапула или в многофункциональный центр.</w:t>
      </w:r>
    </w:p>
    <w:p w:rsidR="004E2D65" w:rsidRDefault="004E2D65" w:rsidP="004E2D65">
      <w:pPr>
        <w:jc w:val="both"/>
      </w:pPr>
      <w:r>
        <w:tab/>
        <w:t>Жалоба на решения и действия (бездействие) Главы города Сарапула подаётся в Правительство Удмуртской Республики.</w:t>
      </w:r>
    </w:p>
    <w:p w:rsidR="004E2D65" w:rsidRDefault="004E2D65" w:rsidP="004E2D65">
      <w:pPr>
        <w:jc w:val="both"/>
      </w:pPr>
      <w:r>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4E2D65" w:rsidRDefault="004E2D65" w:rsidP="004E2D65">
      <w:pPr>
        <w:jc w:val="both"/>
      </w:pPr>
      <w:r>
        <w:tab/>
        <w:t>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4E2D65" w:rsidRDefault="004E2D65" w:rsidP="004E2D65">
      <w:pPr>
        <w:jc w:val="both"/>
      </w:pPr>
      <w:r>
        <w:tab/>
        <w:t>5.6.1. Жалоба на решения и действия (бездействие) Администрации города Сарапула, его должностного лица, муниципального служащего, может быть принята при личном приёме заявителя, а также может быть направлена:</w:t>
      </w:r>
    </w:p>
    <w:p w:rsidR="004E2D65" w:rsidRDefault="004E2D65" w:rsidP="004E2D65">
      <w:pPr>
        <w:jc w:val="both"/>
      </w:pPr>
      <w:r>
        <w:tab/>
        <w:t>-по почте на бумажном носителе;</w:t>
      </w:r>
    </w:p>
    <w:p w:rsidR="004E2D65" w:rsidRDefault="004E2D65" w:rsidP="004E2D65">
      <w:pPr>
        <w:jc w:val="both"/>
      </w:pPr>
      <w:r>
        <w:tab/>
        <w:t xml:space="preserve">-через многофункциональный центр; </w:t>
      </w:r>
    </w:p>
    <w:p w:rsidR="004E2D65" w:rsidRDefault="004E2D65" w:rsidP="004E2D65">
      <w:pPr>
        <w:jc w:val="both"/>
      </w:pPr>
      <w:r>
        <w:tab/>
        <w:t xml:space="preserve">-в форме электронного документа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и </w:t>
      </w:r>
      <w:proofErr w:type="spellStart"/>
      <w:r>
        <w:t>услуги</w:t>
      </w:r>
      <w:proofErr w:type="gramStart"/>
      <w:r>
        <w:t>.у</w:t>
      </w:r>
      <w:proofErr w:type="gramEnd"/>
      <w:r>
        <w:t>дмуртия.рф</w:t>
      </w:r>
      <w:proofErr w:type="spellEnd"/>
      <w:r>
        <w:t>.</w:t>
      </w:r>
    </w:p>
    <w:p w:rsidR="004E2D65" w:rsidRDefault="004E2D65" w:rsidP="004E2D65">
      <w:pPr>
        <w:jc w:val="both"/>
      </w:pPr>
      <w:r>
        <w:tab/>
        <w:t>5.6.2. 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4E2D65" w:rsidRDefault="004E2D65" w:rsidP="004E2D65">
      <w:pPr>
        <w:jc w:val="both"/>
      </w:pPr>
      <w:r>
        <w:tab/>
        <w:t>-по почте на бумажном носителе;</w:t>
      </w:r>
    </w:p>
    <w:p w:rsidR="004E2D65" w:rsidRDefault="004E2D65" w:rsidP="004E2D65">
      <w:pPr>
        <w:jc w:val="both"/>
      </w:pPr>
      <w:r>
        <w:tab/>
        <w:t>-в форме электронного документа с использованием информационно-телекоммуникационной сети «Интернет» посредством:</w:t>
      </w:r>
    </w:p>
    <w:p w:rsidR="004E2D65" w:rsidRDefault="004E2D65" w:rsidP="004E2D65">
      <w:pPr>
        <w:jc w:val="both"/>
      </w:pPr>
      <w:r>
        <w:t xml:space="preserve">официального адреса электронной почты многофункционального центра;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и </w:t>
      </w:r>
      <w:proofErr w:type="spellStart"/>
      <w:r>
        <w:t>услуги</w:t>
      </w:r>
      <w:proofErr w:type="gramStart"/>
      <w:r>
        <w:t>.у</w:t>
      </w:r>
      <w:proofErr w:type="gramEnd"/>
      <w:r>
        <w:t>дмуртия.рф</w:t>
      </w:r>
      <w:proofErr w:type="spellEnd"/>
      <w:r>
        <w:t xml:space="preserve">. </w:t>
      </w:r>
    </w:p>
    <w:p w:rsidR="004E2D65" w:rsidRDefault="004E2D65" w:rsidP="004E2D65">
      <w:pPr>
        <w:jc w:val="both"/>
      </w:pPr>
      <w:r>
        <w:tab/>
        <w:t>5.6.3. При поступлении жалобы через многофункциональный центр он обеспечивает её передачу в Администрацию города Сарапула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города Сарапула.</w:t>
      </w:r>
    </w:p>
    <w:p w:rsidR="004E2D65" w:rsidRDefault="004E2D65" w:rsidP="004E2D65">
      <w:pPr>
        <w:jc w:val="both"/>
      </w:pPr>
      <w:r>
        <w:tab/>
        <w:t xml:space="preserve">5.6.4. Заявитель вправе обратиться с устной жалобой: </w:t>
      </w:r>
    </w:p>
    <w:p w:rsidR="004E2D65" w:rsidRDefault="004E2D65" w:rsidP="004E2D65">
      <w:pPr>
        <w:jc w:val="both"/>
      </w:pPr>
      <w:r>
        <w:tab/>
        <w:t>-в Администрацию города Сарапула;</w:t>
      </w:r>
    </w:p>
    <w:p w:rsidR="004E2D65" w:rsidRDefault="004E2D65" w:rsidP="004E2D65">
      <w:pPr>
        <w:jc w:val="both"/>
      </w:pPr>
      <w:r>
        <w:tab/>
        <w:t>-в многофункциональный центр или в приемную учредителя многофункционального центра;</w:t>
      </w:r>
    </w:p>
    <w:p w:rsidR="004E2D65" w:rsidRDefault="004E2D65" w:rsidP="004E2D65">
      <w:pPr>
        <w:jc w:val="both"/>
      </w:pPr>
      <w:r>
        <w:tab/>
        <w:t>Должностное лицо, принимающее устную жалобу, со слов заявителя оформляет её в письменной форме на бумажном носителе.</w:t>
      </w:r>
    </w:p>
    <w:p w:rsidR="004E2D65" w:rsidRDefault="004E2D65" w:rsidP="004E2D65">
      <w:pPr>
        <w:jc w:val="both"/>
      </w:pPr>
      <w: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4E2D65" w:rsidRDefault="004E2D65" w:rsidP="004E2D65">
      <w:pPr>
        <w:jc w:val="both"/>
      </w:pPr>
      <w:r>
        <w:lastRenderedPageBreak/>
        <w:tab/>
        <w:t xml:space="preserve">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tab/>
      </w:r>
    </w:p>
    <w:p w:rsidR="004E2D65" w:rsidRDefault="004E2D65" w:rsidP="004E2D65">
      <w:pPr>
        <w:jc w:val="both"/>
      </w:pPr>
      <w:r>
        <w:tab/>
        <w:t xml:space="preserve">5.6.5. При подаче жалобы в электронной форме документы, указанные в пункте 5.6.4.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4E2D65" w:rsidRDefault="004E2D65" w:rsidP="004E2D65">
      <w:pPr>
        <w:jc w:val="both"/>
      </w:pPr>
      <w: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w:t>
      </w:r>
    </w:p>
    <w:p w:rsidR="004E2D65" w:rsidRDefault="004E2D65" w:rsidP="004E2D65">
      <w:pPr>
        <w:jc w:val="both"/>
      </w:pPr>
      <w:r>
        <w:tab/>
        <w:t>5.7. Жалоба должна содержать:</w:t>
      </w:r>
    </w:p>
    <w:p w:rsidR="004E2D65" w:rsidRDefault="004E2D65" w:rsidP="004E2D65">
      <w:pPr>
        <w:jc w:val="both"/>
      </w:pPr>
      <w:r>
        <w:tab/>
      </w:r>
      <w:proofErr w:type="gramStart"/>
      <w:r>
        <w:t>-наименование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4E2D65" w:rsidRDefault="004E2D65" w:rsidP="004E2D65">
      <w:pPr>
        <w:jc w:val="both"/>
      </w:pPr>
      <w:r>
        <w:tab/>
      </w:r>
      <w:proofErr w:type="gramStart"/>
      <w: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2D65" w:rsidRDefault="004E2D65" w:rsidP="004E2D65">
      <w:pPr>
        <w:jc w:val="both"/>
      </w:pPr>
      <w:r>
        <w:tab/>
        <w:t>-сведения об обжалуемых решениях и действиях (бездействии) Администрации города Сарапула, ее должностного лица либо муниципального служащего, многофункционального центра, работника многофункционального центра;</w:t>
      </w:r>
    </w:p>
    <w:p w:rsidR="004E2D65" w:rsidRDefault="004E2D65" w:rsidP="004E2D65">
      <w:pPr>
        <w:jc w:val="both"/>
      </w:pPr>
      <w:r>
        <w:t xml:space="preserve"> </w:t>
      </w:r>
      <w:r>
        <w:tab/>
        <w:t>-доводы, на основании которых заявитель не согласен с решением и действием (бездействием) Администрации города Сарапула,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E2D65" w:rsidRDefault="004E2D65" w:rsidP="004E2D65">
      <w:pPr>
        <w:jc w:val="both"/>
      </w:pPr>
      <w:r>
        <w:tab/>
        <w:t xml:space="preserve">5.7.1. </w:t>
      </w:r>
      <w:proofErr w:type="gramStart"/>
      <w:r>
        <w:t>Жалоба, поступившая в Правительство Удмуртской Республики, Администрацию города Сарапула,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4E2D65" w:rsidRDefault="004E2D65" w:rsidP="004E2D65">
      <w:pPr>
        <w:jc w:val="both"/>
      </w:pPr>
      <w:r>
        <w:tab/>
        <w:t>5.8. По результатам рассмотрения жалобы принимается одно из следующих решений:</w:t>
      </w:r>
    </w:p>
    <w:p w:rsidR="004E2D65" w:rsidRDefault="004E2D65" w:rsidP="004E2D65">
      <w:pPr>
        <w:jc w:val="both"/>
      </w:pPr>
      <w: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4E2D65" w:rsidRDefault="004E2D65" w:rsidP="004E2D65">
      <w:pPr>
        <w:jc w:val="both"/>
      </w:pPr>
      <w:r>
        <w:tab/>
        <w:t>-в удовлетворении жалобы отказывается.</w:t>
      </w:r>
    </w:p>
    <w:p w:rsidR="004E2D65" w:rsidRDefault="004E2D65" w:rsidP="004E2D65">
      <w:pPr>
        <w:jc w:val="both"/>
      </w:pPr>
      <w:r>
        <w:tab/>
        <w:t>В удовлетворении жалобы отказывается в следующих случаях:</w:t>
      </w:r>
    </w:p>
    <w:p w:rsidR="004E2D65" w:rsidRDefault="004E2D65" w:rsidP="004E2D65">
      <w:pPr>
        <w:jc w:val="both"/>
      </w:pPr>
      <w:r>
        <w:tab/>
        <w:t>-наличие вступившего в законную силу решения суда, арбитражного суда по жалобе о том же предмете и по тем же основаниям;</w:t>
      </w:r>
    </w:p>
    <w:p w:rsidR="004E2D65" w:rsidRDefault="004E2D65" w:rsidP="004E2D65">
      <w:pPr>
        <w:jc w:val="both"/>
      </w:pPr>
      <w:r>
        <w:tab/>
        <w:t>-подача жалобы лицом, полномочия которого не подтверждены в порядке, установленном законодательством Российской Федерации;</w:t>
      </w:r>
    </w:p>
    <w:p w:rsidR="004E2D65" w:rsidRDefault="004E2D65" w:rsidP="004E2D65">
      <w:pPr>
        <w:jc w:val="both"/>
      </w:pPr>
      <w:r>
        <w:tab/>
        <w:t>-наличие решения по жалобе, принятого ранее в отношении того же заявителя и по тому же предмету жалобы.</w:t>
      </w:r>
    </w:p>
    <w:p w:rsidR="004E2D65" w:rsidRDefault="004E2D65" w:rsidP="004E2D65">
      <w:pPr>
        <w:jc w:val="both"/>
      </w:pPr>
      <w:r>
        <w:tab/>
        <w:t>Жалоба остаётся без ответа в следующих случаях:</w:t>
      </w:r>
    </w:p>
    <w:p w:rsidR="004E2D65" w:rsidRDefault="004E2D65" w:rsidP="004E2D65">
      <w:pPr>
        <w:jc w:val="both"/>
      </w:pPr>
      <w: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4E2D65" w:rsidRDefault="004E2D65" w:rsidP="004E2D65">
      <w:pPr>
        <w:jc w:val="both"/>
      </w:pPr>
      <w:r>
        <w:lastRenderedPageBreak/>
        <w:tab/>
      </w:r>
      <w:proofErr w:type="gramStart"/>
      <w: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E2D65" w:rsidRDefault="004E2D65" w:rsidP="004E2D65">
      <w:pPr>
        <w:jc w:val="both"/>
      </w:pPr>
      <w: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2D65" w:rsidRDefault="004E2D65" w:rsidP="004E2D65">
      <w:pPr>
        <w:jc w:val="both"/>
      </w:pPr>
      <w:r>
        <w:tab/>
        <w:t xml:space="preserve">В случае признания жалобы подлежащей удовлетворению в ответе заявителю, дается информация о действиях, осуществляемых Администрацией города Сарапула, многофункциональным центром, в целях незамедлительного устранения выявленных нарушений при предоставлении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услуги.</w:t>
      </w:r>
    </w:p>
    <w:p w:rsidR="004E2D65" w:rsidRDefault="004E2D65" w:rsidP="004E2D65">
      <w:pPr>
        <w:jc w:val="both"/>
      </w:pPr>
      <w:r>
        <w:tab/>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2D65" w:rsidRDefault="004E2D65" w:rsidP="004E2D65">
      <w:pPr>
        <w:jc w:val="both"/>
      </w:pPr>
      <w:r>
        <w:tab/>
        <w:t>В ответе по результатам рассмотрения жалобы указываются:</w:t>
      </w:r>
    </w:p>
    <w:p w:rsidR="004E2D65" w:rsidRDefault="004E2D65" w:rsidP="004E2D65">
      <w:pPr>
        <w:jc w:val="both"/>
      </w:pPr>
      <w:r>
        <w:tab/>
      </w:r>
      <w:proofErr w:type="gramStart"/>
      <w:r>
        <w:t>-наименование уполномоченного органа или многофункционального центра, рассмотревшего жалобу, должность, фамилия, имя, отчество (последнее - при наличии) должностного лица (или руководителя многофункционального центра), принявшего решение по жалобе;</w:t>
      </w:r>
      <w:proofErr w:type="gramEnd"/>
    </w:p>
    <w:p w:rsidR="004E2D65" w:rsidRDefault="004E2D65" w:rsidP="004E2D65">
      <w:pPr>
        <w:jc w:val="both"/>
      </w:pPr>
      <w:r>
        <w:tab/>
        <w:t>-дата и место рассмотрения жалобы;</w:t>
      </w:r>
    </w:p>
    <w:p w:rsidR="004E2D65" w:rsidRDefault="004E2D65" w:rsidP="004E2D65">
      <w:pPr>
        <w:jc w:val="both"/>
      </w:pPr>
      <w:r>
        <w:tab/>
        <w:t>-сведения об уполномоченном органе, его должностном лице, многофункциональном центре, работнике многофункционального центра, решение или действие (бездействие) которого обжалуется;</w:t>
      </w:r>
    </w:p>
    <w:p w:rsidR="004E2D65" w:rsidRDefault="004E2D65" w:rsidP="004E2D65">
      <w:pPr>
        <w:jc w:val="both"/>
      </w:pPr>
      <w:r>
        <w:tab/>
        <w:t>-фамилия, имя, отчество (последнее - при наличии) или наименование заявителя;</w:t>
      </w:r>
    </w:p>
    <w:p w:rsidR="004E2D65" w:rsidRDefault="004E2D65" w:rsidP="004E2D65">
      <w:pPr>
        <w:jc w:val="both"/>
      </w:pPr>
      <w:r>
        <w:tab/>
        <w:t>-основания для принятия решения по жалобе;</w:t>
      </w:r>
    </w:p>
    <w:p w:rsidR="004E2D65" w:rsidRDefault="004E2D65" w:rsidP="004E2D65">
      <w:pPr>
        <w:jc w:val="both"/>
      </w:pPr>
      <w:r>
        <w:tab/>
        <w:t>-принятое по жалобе решение;</w:t>
      </w:r>
    </w:p>
    <w:p w:rsidR="004E2D65" w:rsidRDefault="004E2D65" w:rsidP="004E2D65">
      <w:pPr>
        <w:jc w:val="both"/>
      </w:pPr>
      <w:r>
        <w:tab/>
        <w:t>-в случае</w:t>
      </w:r>
      <w:proofErr w:type="gramStart"/>
      <w:r>
        <w:t>,</w:t>
      </w:r>
      <w:proofErr w:type="gramEnd"/>
      <w: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E2D65" w:rsidRDefault="004E2D65" w:rsidP="004E2D65">
      <w:pPr>
        <w:jc w:val="both"/>
      </w:pPr>
      <w:r>
        <w:tab/>
        <w:t>-сведения о порядке обжалования принятого по жалобе решения.</w:t>
      </w:r>
    </w:p>
    <w:p w:rsidR="004E2D65" w:rsidRDefault="004E2D65" w:rsidP="004E2D65">
      <w:pPr>
        <w:jc w:val="both"/>
      </w:pPr>
      <w:r>
        <w:tab/>
        <w:t xml:space="preserve">Ответ по результатам рассмотрения жалобы подписывается уполномоченным на рассмотрение жалобы должностным лицом Администрации города Сарапула, либо Главой города Сарапула. </w:t>
      </w:r>
    </w:p>
    <w:p w:rsidR="004E2D65" w:rsidRDefault="004E2D65" w:rsidP="004E2D65">
      <w:pPr>
        <w:jc w:val="both"/>
      </w:pPr>
      <w:r>
        <w:tab/>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4E2D65" w:rsidRDefault="004E2D65" w:rsidP="004E2D65">
      <w:pPr>
        <w:jc w:val="both"/>
      </w:pPr>
      <w:r>
        <w:tab/>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4E2D65" w:rsidRDefault="004E2D65" w:rsidP="004E2D65">
      <w:pPr>
        <w:jc w:val="both"/>
      </w:pPr>
      <w:r>
        <w:tab/>
        <w:t xml:space="preserve">5.9.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4E8A" w:rsidRPr="00280B2E" w:rsidRDefault="00424E8A" w:rsidP="004E2D65">
      <w:pPr>
        <w:jc w:val="both"/>
      </w:pPr>
      <w:r w:rsidRPr="00280B2E">
        <w:t xml:space="preserve">                                                </w:t>
      </w:r>
      <w:r w:rsidRPr="00280B2E">
        <w:rPr>
          <w:sz w:val="22"/>
          <w:szCs w:val="22"/>
        </w:rPr>
        <w:t xml:space="preserve">                                                                                </w:t>
      </w:r>
    </w:p>
    <w:p w:rsidR="000C136C" w:rsidRDefault="000C136C" w:rsidP="00424E8A"/>
    <w:p w:rsidR="004E2D65" w:rsidRDefault="004E2D65" w:rsidP="00424E8A"/>
    <w:p w:rsidR="004E2D65" w:rsidRDefault="004E2D65" w:rsidP="00424E8A"/>
    <w:p w:rsidR="004E2D65" w:rsidRDefault="004E2D65" w:rsidP="00424E8A"/>
    <w:p w:rsidR="004E2D65" w:rsidRDefault="004E2D65" w:rsidP="00424E8A"/>
    <w:p w:rsidR="004E2D65" w:rsidRDefault="004E2D65" w:rsidP="00424E8A"/>
    <w:p w:rsidR="004E2D65" w:rsidRDefault="004E2D65" w:rsidP="00424E8A"/>
    <w:p w:rsidR="004E2D65" w:rsidRDefault="004E2D65" w:rsidP="00424E8A"/>
    <w:p w:rsidR="004E2D65" w:rsidRDefault="004E2D65" w:rsidP="00424E8A"/>
    <w:p w:rsidR="004E2D65" w:rsidRDefault="004E2D65" w:rsidP="00424E8A"/>
    <w:p w:rsidR="004E2D65" w:rsidRDefault="004E2D65" w:rsidP="00424E8A"/>
    <w:p w:rsidR="004E2D65" w:rsidRDefault="004E2D65" w:rsidP="00424E8A"/>
    <w:p w:rsidR="004E2D65" w:rsidRDefault="004E2D65" w:rsidP="00424E8A"/>
    <w:p w:rsidR="004E2D65" w:rsidRDefault="004E2D65" w:rsidP="00424E8A"/>
    <w:p w:rsidR="004E2D65" w:rsidRDefault="004E2D65" w:rsidP="00424E8A"/>
    <w:p w:rsidR="004E2D65" w:rsidRDefault="004E2D65" w:rsidP="00424E8A"/>
    <w:p w:rsidR="001654BD" w:rsidRDefault="00424E8A" w:rsidP="00424E8A">
      <w:pPr>
        <w:jc w:val="right"/>
      </w:pPr>
      <w:r w:rsidRPr="00280B2E">
        <w:t>Прилож</w:t>
      </w:r>
      <w:r w:rsidRPr="002243EB">
        <w:t>ение № 1 к регламенту</w:t>
      </w:r>
      <w:r w:rsidR="001654BD">
        <w:t xml:space="preserve"> </w:t>
      </w:r>
      <w:r w:rsidRPr="002243EB">
        <w:t xml:space="preserve"> предоставлени</w:t>
      </w:r>
      <w:r>
        <w:t>я</w:t>
      </w:r>
    </w:p>
    <w:p w:rsidR="001654BD" w:rsidRDefault="00424E8A" w:rsidP="00424E8A">
      <w:pPr>
        <w:jc w:val="right"/>
      </w:pPr>
      <w:r w:rsidRPr="002243EB">
        <w:t>муниципальной услуги</w:t>
      </w:r>
      <w:r w:rsidR="001654BD">
        <w:t xml:space="preserve"> </w:t>
      </w:r>
      <w:r w:rsidR="000C136C" w:rsidRPr="000C136C">
        <w:t xml:space="preserve">«Принятие решения </w:t>
      </w:r>
      <w:proofErr w:type="gramStart"/>
      <w:r w:rsidR="000C136C" w:rsidRPr="000C136C">
        <w:t>об</w:t>
      </w:r>
      <w:proofErr w:type="gramEnd"/>
    </w:p>
    <w:p w:rsidR="000C136C" w:rsidRPr="000C136C" w:rsidRDefault="000C136C" w:rsidP="00424E8A">
      <w:pPr>
        <w:jc w:val="right"/>
      </w:pPr>
      <w:r w:rsidRPr="000C136C">
        <w:t xml:space="preserve">организации и проведении либо об отказе </w:t>
      </w:r>
      <w:proofErr w:type="gramStart"/>
      <w:r w:rsidRPr="000C136C">
        <w:t>в</w:t>
      </w:r>
      <w:proofErr w:type="gramEnd"/>
    </w:p>
    <w:p w:rsidR="00424E8A" w:rsidRPr="000C136C" w:rsidRDefault="000C136C" w:rsidP="00424E8A">
      <w:pPr>
        <w:jc w:val="right"/>
      </w:pPr>
      <w:r w:rsidRPr="000C136C">
        <w:t xml:space="preserve"> организации и проведении ярмарки»</w:t>
      </w:r>
    </w:p>
    <w:p w:rsidR="00424E8A" w:rsidRPr="002243EB" w:rsidRDefault="00424E8A" w:rsidP="00424E8A"/>
    <w:p w:rsidR="000C136C" w:rsidRPr="000C136C" w:rsidRDefault="000C136C" w:rsidP="000C136C">
      <w:pPr>
        <w:pStyle w:val="ConsPlusNonformat"/>
        <w:jc w:val="both"/>
        <w:rPr>
          <w:rFonts w:ascii="Times New Roman" w:hAnsi="Times New Roman" w:cs="Times New Roman"/>
          <w:sz w:val="24"/>
          <w:szCs w:val="24"/>
        </w:rPr>
      </w:pPr>
      <w:r>
        <w:t xml:space="preserve">                                                                      </w:t>
      </w:r>
      <w:r w:rsidRPr="000C136C">
        <w:rPr>
          <w:rFonts w:ascii="Times New Roman" w:hAnsi="Times New Roman" w:cs="Times New Roman"/>
          <w:sz w:val="24"/>
          <w:szCs w:val="24"/>
        </w:rPr>
        <w:t>Форма</w:t>
      </w:r>
    </w:p>
    <w:p w:rsidR="000C136C" w:rsidRPr="000C136C" w:rsidRDefault="000C136C" w:rsidP="000C136C">
      <w:pPr>
        <w:pStyle w:val="ConsPlusNonformat"/>
        <w:jc w:val="right"/>
        <w:rPr>
          <w:rFonts w:ascii="Times New Roman" w:hAnsi="Times New Roman" w:cs="Times New Roman"/>
          <w:sz w:val="24"/>
          <w:szCs w:val="24"/>
        </w:rPr>
      </w:pPr>
      <w:r w:rsidRPr="000C136C">
        <w:rPr>
          <w:rFonts w:ascii="Times New Roman" w:hAnsi="Times New Roman" w:cs="Times New Roman"/>
          <w:sz w:val="24"/>
          <w:szCs w:val="24"/>
        </w:rPr>
        <w:t xml:space="preserve">                                     ______________________________________</w:t>
      </w:r>
    </w:p>
    <w:p w:rsidR="000C136C" w:rsidRPr="000C136C" w:rsidRDefault="000C136C" w:rsidP="000C136C">
      <w:pPr>
        <w:pStyle w:val="ConsPlusNonformat"/>
        <w:jc w:val="right"/>
        <w:rPr>
          <w:rFonts w:ascii="Times New Roman" w:hAnsi="Times New Roman" w:cs="Times New Roman"/>
          <w:sz w:val="24"/>
          <w:szCs w:val="24"/>
        </w:rPr>
      </w:pPr>
      <w:r w:rsidRPr="000C136C">
        <w:rPr>
          <w:rFonts w:ascii="Times New Roman" w:hAnsi="Times New Roman" w:cs="Times New Roman"/>
          <w:sz w:val="24"/>
          <w:szCs w:val="24"/>
        </w:rPr>
        <w:t xml:space="preserve">                                     </w:t>
      </w:r>
      <w:proofErr w:type="gramStart"/>
      <w:r w:rsidRPr="000C136C">
        <w:rPr>
          <w:rFonts w:ascii="Times New Roman" w:hAnsi="Times New Roman" w:cs="Times New Roman"/>
          <w:sz w:val="24"/>
          <w:szCs w:val="24"/>
        </w:rPr>
        <w:t>(наименование государственного органа,</w:t>
      </w:r>
      <w:proofErr w:type="gramEnd"/>
    </w:p>
    <w:p w:rsidR="000C136C" w:rsidRPr="000C136C" w:rsidRDefault="000C136C" w:rsidP="000C136C">
      <w:pPr>
        <w:pStyle w:val="ConsPlusNonformat"/>
        <w:jc w:val="right"/>
        <w:rPr>
          <w:rFonts w:ascii="Times New Roman" w:hAnsi="Times New Roman" w:cs="Times New Roman"/>
          <w:sz w:val="24"/>
          <w:szCs w:val="24"/>
        </w:rPr>
      </w:pPr>
      <w:r w:rsidRPr="000C136C">
        <w:rPr>
          <w:rFonts w:ascii="Times New Roman" w:hAnsi="Times New Roman" w:cs="Times New Roman"/>
          <w:sz w:val="24"/>
          <w:szCs w:val="24"/>
        </w:rPr>
        <w:t xml:space="preserve">                                         органа местного самоуправления)</w:t>
      </w:r>
    </w:p>
    <w:p w:rsidR="000C136C" w:rsidRPr="000C136C" w:rsidRDefault="000C136C" w:rsidP="000C136C">
      <w:pPr>
        <w:pStyle w:val="ConsPlusNonformat"/>
        <w:jc w:val="both"/>
        <w:rPr>
          <w:rFonts w:ascii="Times New Roman" w:hAnsi="Times New Roman" w:cs="Times New Roman"/>
          <w:sz w:val="24"/>
          <w:szCs w:val="24"/>
        </w:rPr>
      </w:pPr>
    </w:p>
    <w:p w:rsidR="000C136C" w:rsidRPr="000C136C" w:rsidRDefault="000C136C" w:rsidP="000C136C">
      <w:pPr>
        <w:pStyle w:val="ConsPlusNonformat"/>
        <w:jc w:val="center"/>
        <w:rPr>
          <w:rFonts w:ascii="Times New Roman" w:hAnsi="Times New Roman" w:cs="Times New Roman"/>
          <w:sz w:val="24"/>
          <w:szCs w:val="24"/>
        </w:rPr>
      </w:pPr>
      <w:bookmarkStart w:id="3" w:name="P201"/>
      <w:bookmarkEnd w:id="3"/>
      <w:r w:rsidRPr="000C136C">
        <w:rPr>
          <w:rFonts w:ascii="Times New Roman" w:hAnsi="Times New Roman" w:cs="Times New Roman"/>
          <w:sz w:val="24"/>
          <w:szCs w:val="24"/>
        </w:rPr>
        <w:t>ЗАЯВЛЕНИЕ</w:t>
      </w:r>
    </w:p>
    <w:p w:rsidR="000C136C" w:rsidRPr="000C136C" w:rsidRDefault="000C136C" w:rsidP="000C136C">
      <w:pPr>
        <w:pStyle w:val="ConsPlusNonformat"/>
        <w:jc w:val="center"/>
        <w:rPr>
          <w:rFonts w:ascii="Times New Roman" w:hAnsi="Times New Roman" w:cs="Times New Roman"/>
          <w:sz w:val="24"/>
          <w:szCs w:val="24"/>
        </w:rPr>
      </w:pPr>
      <w:r w:rsidRPr="000C136C">
        <w:rPr>
          <w:rFonts w:ascii="Times New Roman" w:hAnsi="Times New Roman" w:cs="Times New Roman"/>
          <w:sz w:val="24"/>
          <w:szCs w:val="24"/>
        </w:rPr>
        <w:t>об организации и проведении ярмарки</w:t>
      </w:r>
    </w:p>
    <w:p w:rsidR="000C136C" w:rsidRPr="000C136C" w:rsidRDefault="000C136C" w:rsidP="000C136C">
      <w:pPr>
        <w:pStyle w:val="ConsPlusNonformat"/>
        <w:jc w:val="center"/>
        <w:rPr>
          <w:rFonts w:ascii="Times New Roman" w:hAnsi="Times New Roman" w:cs="Times New Roman"/>
          <w:sz w:val="24"/>
          <w:szCs w:val="24"/>
        </w:rPr>
      </w:pP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 xml:space="preserve">    Заявитель _____________________________________________________________</w:t>
      </w:r>
      <w:r w:rsidR="001654BD">
        <w:rPr>
          <w:rFonts w:ascii="Times New Roman" w:hAnsi="Times New Roman" w:cs="Times New Roman"/>
          <w:sz w:val="24"/>
          <w:szCs w:val="24"/>
        </w:rPr>
        <w:t>_________</w:t>
      </w:r>
    </w:p>
    <w:p w:rsidR="000C136C" w:rsidRPr="001654BD" w:rsidRDefault="001654BD" w:rsidP="001654BD">
      <w:pPr>
        <w:pStyle w:val="ConsPlusNonformat"/>
        <w:ind w:left="1416" w:firstLine="708"/>
        <w:jc w:val="both"/>
        <w:rPr>
          <w:rFonts w:ascii="Times New Roman" w:hAnsi="Times New Roman" w:cs="Times New Roman"/>
        </w:rPr>
      </w:pPr>
      <w:r w:rsidRPr="001654BD">
        <w:rPr>
          <w:rFonts w:ascii="Times New Roman" w:hAnsi="Times New Roman" w:cs="Times New Roman"/>
        </w:rPr>
        <w:t>(</w:t>
      </w:r>
      <w:r w:rsidR="000C136C" w:rsidRPr="001654BD">
        <w:rPr>
          <w:rFonts w:ascii="Times New Roman" w:hAnsi="Times New Roman" w:cs="Times New Roman"/>
        </w:rPr>
        <w:t>организационно-правовая форма, полное наименование</w:t>
      </w:r>
      <w:r w:rsidRPr="001654BD">
        <w:rPr>
          <w:rFonts w:ascii="Times New Roman" w:hAnsi="Times New Roman" w:cs="Times New Roman"/>
        </w:rPr>
        <w:t xml:space="preserve"> </w:t>
      </w:r>
      <w:r w:rsidR="000C136C" w:rsidRPr="001654BD">
        <w:rPr>
          <w:rFonts w:ascii="Times New Roman" w:hAnsi="Times New Roman" w:cs="Times New Roman"/>
        </w:rPr>
        <w:t>заявителя)</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___________________________________________________________________________</w:t>
      </w:r>
      <w:r w:rsidR="001654BD">
        <w:rPr>
          <w:rFonts w:ascii="Times New Roman" w:hAnsi="Times New Roman" w:cs="Times New Roman"/>
          <w:sz w:val="24"/>
          <w:szCs w:val="24"/>
        </w:rPr>
        <w:t>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юридический адрес/место жительства индивидуального предпринимателя:</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___________________________________________</w:t>
      </w:r>
      <w:r w:rsidR="001654BD">
        <w:rPr>
          <w:rFonts w:ascii="Times New Roman" w:hAnsi="Times New Roman" w:cs="Times New Roman"/>
          <w:sz w:val="24"/>
          <w:szCs w:val="24"/>
        </w:rPr>
        <w:t>_____________________________________,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фактический адрес:___________________________________________________</w:t>
      </w:r>
      <w:r w:rsidR="001654BD">
        <w:rPr>
          <w:rFonts w:ascii="Times New Roman" w:hAnsi="Times New Roman" w:cs="Times New Roman"/>
          <w:sz w:val="24"/>
          <w:szCs w:val="24"/>
        </w:rPr>
        <w:t>________</w:t>
      </w:r>
      <w:r w:rsidRPr="000C136C">
        <w:rPr>
          <w:rFonts w:ascii="Times New Roman" w:hAnsi="Times New Roman" w:cs="Times New Roman"/>
          <w:sz w:val="24"/>
          <w:szCs w:val="24"/>
        </w:rPr>
        <w:t>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контактный телефон, адрес электронной почты: ____</w:t>
      </w:r>
      <w:r w:rsidR="001654BD">
        <w:rPr>
          <w:rFonts w:ascii="Times New Roman" w:hAnsi="Times New Roman" w:cs="Times New Roman"/>
          <w:sz w:val="24"/>
          <w:szCs w:val="24"/>
        </w:rPr>
        <w:t>_________</w:t>
      </w:r>
      <w:r w:rsidRPr="000C136C">
        <w:rPr>
          <w:rFonts w:ascii="Times New Roman" w:hAnsi="Times New Roman" w:cs="Times New Roman"/>
          <w:sz w:val="24"/>
          <w:szCs w:val="24"/>
        </w:rPr>
        <w:t>_________________________,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ИНН __________________________,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государственный  регистрационный номер записи о государственной регистрации</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юридического лица или индивидуального предпринимателя:</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________________________________________________________________________</w:t>
      </w:r>
      <w:r w:rsidR="001654BD">
        <w:rPr>
          <w:rFonts w:ascii="Times New Roman" w:hAnsi="Times New Roman" w:cs="Times New Roman"/>
          <w:sz w:val="24"/>
          <w:szCs w:val="24"/>
        </w:rPr>
        <w:t>_______</w:t>
      </w:r>
      <w:r w:rsidRPr="000C136C">
        <w:rPr>
          <w:rFonts w:ascii="Times New Roman" w:hAnsi="Times New Roman" w:cs="Times New Roman"/>
          <w:sz w:val="24"/>
          <w:szCs w:val="24"/>
        </w:rPr>
        <w:t>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в лице руководителя _______________________________________________________</w:t>
      </w:r>
      <w:r w:rsidR="001654BD">
        <w:rPr>
          <w:rFonts w:ascii="Times New Roman" w:hAnsi="Times New Roman" w:cs="Times New Roman"/>
          <w:sz w:val="24"/>
          <w:szCs w:val="24"/>
        </w:rPr>
        <w:t>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заявляет Вам о намерении организовать и провести ярмарку:</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название ярмарки __________________________________________________________</w:t>
      </w:r>
      <w:r w:rsidR="001654BD">
        <w:rPr>
          <w:rFonts w:ascii="Times New Roman" w:hAnsi="Times New Roman" w:cs="Times New Roman"/>
          <w:sz w:val="24"/>
          <w:szCs w:val="24"/>
        </w:rPr>
        <w:t>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тип ярмарки _______________________________________________________________</w:t>
      </w:r>
      <w:r w:rsidR="001654BD">
        <w:rPr>
          <w:rFonts w:ascii="Times New Roman" w:hAnsi="Times New Roman" w:cs="Times New Roman"/>
          <w:sz w:val="24"/>
          <w:szCs w:val="24"/>
        </w:rPr>
        <w:t>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место проведения ярмарки (адрес, ориентир): _______________________________</w:t>
      </w:r>
      <w:r w:rsidR="001654BD">
        <w:rPr>
          <w:rFonts w:ascii="Times New Roman" w:hAnsi="Times New Roman" w:cs="Times New Roman"/>
          <w:sz w:val="24"/>
          <w:szCs w:val="24"/>
        </w:rPr>
        <w:t>__________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__________________________________________________________________________</w:t>
      </w:r>
      <w:r w:rsidR="001654BD">
        <w:rPr>
          <w:rFonts w:ascii="Times New Roman" w:hAnsi="Times New Roman" w:cs="Times New Roman"/>
          <w:sz w:val="24"/>
          <w:szCs w:val="24"/>
        </w:rPr>
        <w:t>_______</w:t>
      </w:r>
    </w:p>
    <w:p w:rsidR="000C136C" w:rsidRPr="001654BD" w:rsidRDefault="000C136C" w:rsidP="001654BD">
      <w:pPr>
        <w:pStyle w:val="ConsPlusNonformat"/>
        <w:jc w:val="center"/>
        <w:rPr>
          <w:rFonts w:ascii="Times New Roman" w:hAnsi="Times New Roman" w:cs="Times New Roman"/>
        </w:rPr>
      </w:pPr>
      <w:r w:rsidRPr="001654BD">
        <w:rPr>
          <w:rFonts w:ascii="Times New Roman" w:hAnsi="Times New Roman" w:cs="Times New Roman"/>
        </w:rPr>
        <w:t>(указать пункт из Перечня земельных участков в случае, если организатор</w:t>
      </w:r>
      <w:r w:rsidR="001654BD" w:rsidRPr="001654BD">
        <w:rPr>
          <w:rFonts w:ascii="Times New Roman" w:hAnsi="Times New Roman" w:cs="Times New Roman"/>
        </w:rPr>
        <w:t xml:space="preserve"> </w:t>
      </w:r>
      <w:r w:rsidRPr="001654BD">
        <w:rPr>
          <w:rFonts w:ascii="Times New Roman" w:hAnsi="Times New Roman" w:cs="Times New Roman"/>
        </w:rPr>
        <w:t>ярмарки не имеет ярмарочную площадку для ее проведения)</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 xml:space="preserve">Дата (период) проведения ярмарки </w:t>
      </w:r>
      <w:proofErr w:type="gramStart"/>
      <w:r w:rsidRPr="000C136C">
        <w:rPr>
          <w:rFonts w:ascii="Times New Roman" w:hAnsi="Times New Roman" w:cs="Times New Roman"/>
          <w:sz w:val="24"/>
          <w:szCs w:val="24"/>
        </w:rPr>
        <w:t>с</w:t>
      </w:r>
      <w:proofErr w:type="gramEnd"/>
      <w:r w:rsidRPr="000C136C">
        <w:rPr>
          <w:rFonts w:ascii="Times New Roman" w:hAnsi="Times New Roman" w:cs="Times New Roman"/>
          <w:sz w:val="24"/>
          <w:szCs w:val="24"/>
        </w:rPr>
        <w:t xml:space="preserve"> ________________ по ____________________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 xml:space="preserve">Дата (период) проведения монтажа/демонтажа </w:t>
      </w:r>
      <w:proofErr w:type="gramStart"/>
      <w:r w:rsidRPr="000C136C">
        <w:rPr>
          <w:rFonts w:ascii="Times New Roman" w:hAnsi="Times New Roman" w:cs="Times New Roman"/>
          <w:sz w:val="24"/>
          <w:szCs w:val="24"/>
        </w:rPr>
        <w:t>с</w:t>
      </w:r>
      <w:proofErr w:type="gramEnd"/>
      <w:r w:rsidRPr="000C136C">
        <w:rPr>
          <w:rFonts w:ascii="Times New Roman" w:hAnsi="Times New Roman" w:cs="Times New Roman"/>
          <w:sz w:val="24"/>
          <w:szCs w:val="24"/>
        </w:rPr>
        <w:t xml:space="preserve"> _____________ по ____________/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с _____________ по ____________.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Режим работы ярмарки _____________________________________________________.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Документ, подтверждающий права заявителя на объекты недвижимости: _________</w:t>
      </w:r>
      <w:r w:rsidR="001654BD">
        <w:rPr>
          <w:rFonts w:ascii="Times New Roman" w:hAnsi="Times New Roman" w:cs="Times New Roman"/>
          <w:sz w:val="24"/>
          <w:szCs w:val="24"/>
        </w:rPr>
        <w:t>_________</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___________________________________________________________________________</w:t>
      </w:r>
      <w:r w:rsidR="001654BD">
        <w:rPr>
          <w:rFonts w:ascii="Times New Roman" w:hAnsi="Times New Roman" w:cs="Times New Roman"/>
          <w:sz w:val="24"/>
          <w:szCs w:val="24"/>
        </w:rPr>
        <w:t>______</w:t>
      </w:r>
    </w:p>
    <w:p w:rsidR="000C136C" w:rsidRPr="001654BD" w:rsidRDefault="000C136C" w:rsidP="001654BD">
      <w:pPr>
        <w:pStyle w:val="ConsPlusNonformat"/>
        <w:jc w:val="center"/>
        <w:rPr>
          <w:rFonts w:ascii="Times New Roman" w:hAnsi="Times New Roman" w:cs="Times New Roman"/>
        </w:rPr>
      </w:pPr>
      <w:r w:rsidRPr="001654BD">
        <w:rPr>
          <w:rFonts w:ascii="Times New Roman" w:hAnsi="Times New Roman" w:cs="Times New Roman"/>
        </w:rPr>
        <w:t>(информация о документе: наименование, номер, число, вид права)</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___________________________________________________________________________</w:t>
      </w:r>
      <w:r w:rsidR="001654BD">
        <w:rPr>
          <w:rFonts w:ascii="Times New Roman" w:hAnsi="Times New Roman" w:cs="Times New Roman"/>
          <w:sz w:val="24"/>
          <w:szCs w:val="24"/>
        </w:rPr>
        <w:t>______</w:t>
      </w:r>
    </w:p>
    <w:p w:rsidR="000C136C" w:rsidRPr="000C136C" w:rsidRDefault="000C136C" w:rsidP="000C136C">
      <w:pPr>
        <w:pStyle w:val="ConsPlusNonformat"/>
        <w:jc w:val="both"/>
        <w:rPr>
          <w:rFonts w:ascii="Times New Roman" w:hAnsi="Times New Roman" w:cs="Times New Roman"/>
          <w:sz w:val="24"/>
          <w:szCs w:val="24"/>
        </w:rPr>
      </w:pPr>
    </w:p>
    <w:p w:rsidR="000C136C" w:rsidRPr="000C136C" w:rsidRDefault="000C136C" w:rsidP="000C136C">
      <w:pPr>
        <w:pStyle w:val="ConsPlusNonformat"/>
        <w:jc w:val="both"/>
        <w:rPr>
          <w:rFonts w:ascii="Times New Roman" w:hAnsi="Times New Roman" w:cs="Times New Roman"/>
          <w:sz w:val="24"/>
          <w:szCs w:val="24"/>
        </w:rPr>
      </w:pPr>
      <w:proofErr w:type="gramStart"/>
      <w:r w:rsidRPr="000C136C">
        <w:rPr>
          <w:rFonts w:ascii="Times New Roman" w:hAnsi="Times New Roman" w:cs="Times New Roman"/>
          <w:sz w:val="24"/>
          <w:szCs w:val="24"/>
        </w:rPr>
        <w:t>Согласен</w:t>
      </w:r>
      <w:proofErr w:type="gramEnd"/>
      <w:r w:rsidRPr="000C136C">
        <w:rPr>
          <w:rFonts w:ascii="Times New Roman" w:hAnsi="Times New Roman" w:cs="Times New Roman"/>
          <w:sz w:val="24"/>
          <w:szCs w:val="24"/>
        </w:rPr>
        <w:t xml:space="preserve"> на получение инфо</w:t>
      </w:r>
      <w:r w:rsidR="001654BD">
        <w:rPr>
          <w:rFonts w:ascii="Times New Roman" w:hAnsi="Times New Roman" w:cs="Times New Roman"/>
          <w:sz w:val="24"/>
          <w:szCs w:val="24"/>
        </w:rPr>
        <w:t xml:space="preserve">рмации </w:t>
      </w:r>
      <w:r w:rsidRPr="000C136C">
        <w:rPr>
          <w:rFonts w:ascii="Times New Roman" w:hAnsi="Times New Roman" w:cs="Times New Roman"/>
          <w:sz w:val="24"/>
          <w:szCs w:val="24"/>
        </w:rPr>
        <w:t>о решении по данному заявлению по</w:t>
      </w:r>
      <w:r w:rsidR="001654BD">
        <w:rPr>
          <w:rFonts w:ascii="Times New Roman" w:hAnsi="Times New Roman" w:cs="Times New Roman"/>
          <w:sz w:val="24"/>
          <w:szCs w:val="24"/>
        </w:rPr>
        <w:t xml:space="preserve"> </w:t>
      </w:r>
      <w:r w:rsidRPr="000C136C">
        <w:rPr>
          <w:rFonts w:ascii="Times New Roman" w:hAnsi="Times New Roman" w:cs="Times New Roman"/>
          <w:sz w:val="24"/>
          <w:szCs w:val="24"/>
        </w:rPr>
        <w:t>электронной почте.</w:t>
      </w:r>
    </w:p>
    <w:p w:rsidR="000C136C" w:rsidRPr="000C136C" w:rsidRDefault="000C136C" w:rsidP="000C136C">
      <w:pPr>
        <w:pStyle w:val="ConsPlusNonformat"/>
        <w:jc w:val="both"/>
        <w:rPr>
          <w:rFonts w:ascii="Times New Roman" w:hAnsi="Times New Roman" w:cs="Times New Roman"/>
          <w:sz w:val="24"/>
          <w:szCs w:val="24"/>
        </w:rPr>
      </w:pP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Заявитель _____________ ___________________________________________________</w:t>
      </w:r>
    </w:p>
    <w:p w:rsidR="000C136C" w:rsidRPr="003F09C9" w:rsidRDefault="000C136C" w:rsidP="000C136C">
      <w:pPr>
        <w:pStyle w:val="ConsPlusNonformat"/>
        <w:jc w:val="both"/>
        <w:rPr>
          <w:rFonts w:ascii="Times New Roman" w:hAnsi="Times New Roman" w:cs="Times New Roman"/>
        </w:rPr>
      </w:pPr>
      <w:r w:rsidRPr="003F09C9">
        <w:rPr>
          <w:rFonts w:ascii="Times New Roman" w:hAnsi="Times New Roman" w:cs="Times New Roman"/>
        </w:rPr>
        <w:t xml:space="preserve">    М.П. </w:t>
      </w:r>
      <w:r w:rsidR="003F09C9">
        <w:rPr>
          <w:rFonts w:ascii="Times New Roman" w:hAnsi="Times New Roman" w:cs="Times New Roman"/>
        </w:rPr>
        <w:t xml:space="preserve">           </w:t>
      </w:r>
      <w:r w:rsidRPr="003F09C9">
        <w:rPr>
          <w:rFonts w:ascii="Times New Roman" w:hAnsi="Times New Roman" w:cs="Times New Roman"/>
        </w:rPr>
        <w:t xml:space="preserve">   (подпись)            </w:t>
      </w:r>
      <w:r w:rsidR="003F09C9">
        <w:rPr>
          <w:rFonts w:ascii="Times New Roman" w:hAnsi="Times New Roman" w:cs="Times New Roman"/>
        </w:rPr>
        <w:t xml:space="preserve">                                                </w:t>
      </w:r>
      <w:r w:rsidRPr="003F09C9">
        <w:rPr>
          <w:rFonts w:ascii="Times New Roman" w:hAnsi="Times New Roman" w:cs="Times New Roman"/>
        </w:rPr>
        <w:t xml:space="preserve">           (Ф.И.О.)</w:t>
      </w:r>
    </w:p>
    <w:p w:rsidR="000C136C" w:rsidRPr="000C136C" w:rsidRDefault="000C136C" w:rsidP="000C136C">
      <w:pPr>
        <w:pStyle w:val="ConsPlusNonformat"/>
        <w:jc w:val="both"/>
        <w:rPr>
          <w:rFonts w:ascii="Times New Roman" w:hAnsi="Times New Roman" w:cs="Times New Roman"/>
          <w:sz w:val="24"/>
          <w:szCs w:val="24"/>
        </w:rPr>
      </w:pP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lastRenderedPageBreak/>
        <w:t>Согласовано: ______________________________________________________________</w:t>
      </w:r>
      <w:r w:rsidR="001654BD">
        <w:rPr>
          <w:rFonts w:ascii="Times New Roman" w:hAnsi="Times New Roman" w:cs="Times New Roman"/>
          <w:sz w:val="24"/>
          <w:szCs w:val="24"/>
        </w:rPr>
        <w:t>_______</w:t>
      </w:r>
    </w:p>
    <w:p w:rsidR="000C136C" w:rsidRPr="003F09C9" w:rsidRDefault="000C136C" w:rsidP="003F09C9">
      <w:pPr>
        <w:pStyle w:val="ConsPlusNonformat"/>
        <w:jc w:val="center"/>
        <w:rPr>
          <w:rFonts w:ascii="Times New Roman" w:hAnsi="Times New Roman" w:cs="Times New Roman"/>
        </w:rPr>
      </w:pPr>
      <w:r w:rsidRPr="003F09C9">
        <w:rPr>
          <w:rFonts w:ascii="Times New Roman" w:hAnsi="Times New Roman" w:cs="Times New Roman"/>
        </w:rPr>
        <w:t>(полное наименование собственника объект</w:t>
      </w:r>
      <w:proofErr w:type="gramStart"/>
      <w:r w:rsidRPr="003F09C9">
        <w:rPr>
          <w:rFonts w:ascii="Times New Roman" w:hAnsi="Times New Roman" w:cs="Times New Roman"/>
        </w:rPr>
        <w:t>а(</w:t>
      </w:r>
      <w:proofErr w:type="gramEnd"/>
      <w:r w:rsidRPr="003F09C9">
        <w:rPr>
          <w:rFonts w:ascii="Times New Roman" w:hAnsi="Times New Roman" w:cs="Times New Roman"/>
        </w:rPr>
        <w:t>-</w:t>
      </w:r>
      <w:proofErr w:type="spellStart"/>
      <w:r w:rsidRPr="003F09C9">
        <w:rPr>
          <w:rFonts w:ascii="Times New Roman" w:hAnsi="Times New Roman" w:cs="Times New Roman"/>
        </w:rPr>
        <w:t>ов</w:t>
      </w:r>
      <w:proofErr w:type="spellEnd"/>
      <w:r w:rsidRPr="003F09C9">
        <w:rPr>
          <w:rFonts w:ascii="Times New Roman" w:hAnsi="Times New Roman" w:cs="Times New Roman"/>
        </w:rPr>
        <w:t>) недвижимости)</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___________________________________________________________________________</w:t>
      </w:r>
      <w:r w:rsidR="001654BD">
        <w:rPr>
          <w:rFonts w:ascii="Times New Roman" w:hAnsi="Times New Roman" w:cs="Times New Roman"/>
          <w:sz w:val="24"/>
          <w:szCs w:val="24"/>
        </w:rPr>
        <w:t>______</w:t>
      </w:r>
    </w:p>
    <w:p w:rsidR="000C136C" w:rsidRPr="000C136C" w:rsidRDefault="000C136C" w:rsidP="000C136C">
      <w:pPr>
        <w:pStyle w:val="ConsPlusNonformat"/>
        <w:jc w:val="both"/>
        <w:rPr>
          <w:rFonts w:ascii="Times New Roman" w:hAnsi="Times New Roman" w:cs="Times New Roman"/>
          <w:sz w:val="24"/>
          <w:szCs w:val="24"/>
        </w:rPr>
      </w:pP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Собственник недвижимого имущества _______________ _________________________</w:t>
      </w:r>
    </w:p>
    <w:p w:rsidR="000C136C" w:rsidRPr="003F09C9" w:rsidRDefault="000C136C" w:rsidP="000C136C">
      <w:pPr>
        <w:pStyle w:val="ConsPlusNonformat"/>
        <w:jc w:val="both"/>
        <w:rPr>
          <w:rFonts w:ascii="Times New Roman" w:hAnsi="Times New Roman" w:cs="Times New Roman"/>
        </w:rPr>
      </w:pPr>
      <w:r w:rsidRPr="003F09C9">
        <w:rPr>
          <w:rFonts w:ascii="Times New Roman" w:hAnsi="Times New Roman" w:cs="Times New Roman"/>
        </w:rPr>
        <w:t xml:space="preserve">    М.П.                       </w:t>
      </w:r>
      <w:r w:rsidR="003F09C9">
        <w:rPr>
          <w:rFonts w:ascii="Times New Roman" w:hAnsi="Times New Roman" w:cs="Times New Roman"/>
        </w:rPr>
        <w:t xml:space="preserve">                                             </w:t>
      </w:r>
      <w:r w:rsidRPr="003F09C9">
        <w:rPr>
          <w:rFonts w:ascii="Times New Roman" w:hAnsi="Times New Roman" w:cs="Times New Roman"/>
        </w:rPr>
        <w:t xml:space="preserve">      (подпись)    </w:t>
      </w:r>
      <w:r w:rsidR="003F09C9">
        <w:rPr>
          <w:rFonts w:ascii="Times New Roman" w:hAnsi="Times New Roman" w:cs="Times New Roman"/>
        </w:rPr>
        <w:t xml:space="preserve">                      </w:t>
      </w:r>
      <w:r w:rsidRPr="003F09C9">
        <w:rPr>
          <w:rFonts w:ascii="Times New Roman" w:hAnsi="Times New Roman" w:cs="Times New Roman"/>
        </w:rPr>
        <w:t xml:space="preserve">        (Ф.И.О.)</w:t>
      </w:r>
    </w:p>
    <w:p w:rsidR="000C136C" w:rsidRPr="000C136C" w:rsidRDefault="000C136C" w:rsidP="000C136C">
      <w:pPr>
        <w:pStyle w:val="ConsPlusNonformat"/>
        <w:jc w:val="both"/>
        <w:rPr>
          <w:rFonts w:ascii="Times New Roman" w:hAnsi="Times New Roman" w:cs="Times New Roman"/>
          <w:sz w:val="24"/>
          <w:szCs w:val="24"/>
        </w:rPr>
      </w:pPr>
      <w:r w:rsidRPr="000C136C">
        <w:rPr>
          <w:rFonts w:ascii="Times New Roman" w:hAnsi="Times New Roman" w:cs="Times New Roman"/>
          <w:sz w:val="24"/>
          <w:szCs w:val="24"/>
        </w:rPr>
        <w:t>Заявитель _____________ ___________________________________________________</w:t>
      </w:r>
    </w:p>
    <w:p w:rsidR="000C136C" w:rsidRPr="003F09C9" w:rsidRDefault="000C136C" w:rsidP="000C136C">
      <w:pPr>
        <w:pStyle w:val="ConsPlusNonformat"/>
        <w:jc w:val="both"/>
        <w:rPr>
          <w:rFonts w:ascii="Times New Roman" w:hAnsi="Times New Roman" w:cs="Times New Roman"/>
        </w:rPr>
      </w:pPr>
      <w:r w:rsidRPr="003F09C9">
        <w:rPr>
          <w:rFonts w:ascii="Times New Roman" w:hAnsi="Times New Roman" w:cs="Times New Roman"/>
        </w:rPr>
        <w:t xml:space="preserve">    М.П. </w:t>
      </w:r>
      <w:r w:rsidR="003F09C9">
        <w:rPr>
          <w:rFonts w:ascii="Times New Roman" w:hAnsi="Times New Roman" w:cs="Times New Roman"/>
        </w:rPr>
        <w:t xml:space="preserve">             </w:t>
      </w:r>
      <w:r w:rsidRPr="003F09C9">
        <w:rPr>
          <w:rFonts w:ascii="Times New Roman" w:hAnsi="Times New Roman" w:cs="Times New Roman"/>
        </w:rPr>
        <w:t xml:space="preserve">   (подпись)              </w:t>
      </w:r>
      <w:r w:rsidR="003F09C9">
        <w:rPr>
          <w:rFonts w:ascii="Times New Roman" w:hAnsi="Times New Roman" w:cs="Times New Roman"/>
        </w:rPr>
        <w:t xml:space="preserve">                                      </w:t>
      </w:r>
      <w:r w:rsidRPr="003F09C9">
        <w:rPr>
          <w:rFonts w:ascii="Times New Roman" w:hAnsi="Times New Roman" w:cs="Times New Roman"/>
        </w:rPr>
        <w:t xml:space="preserve">         (Ф.И.О.)</w:t>
      </w:r>
    </w:p>
    <w:p w:rsidR="000C136C" w:rsidRPr="002243EB" w:rsidRDefault="000C136C" w:rsidP="000C136C">
      <w:pPr>
        <w:jc w:val="right"/>
      </w:pPr>
      <w:r w:rsidRPr="00280B2E">
        <w:t>Прилож</w:t>
      </w:r>
      <w:r w:rsidRPr="002243EB">
        <w:t xml:space="preserve">ение № </w:t>
      </w:r>
      <w:r>
        <w:t>2</w:t>
      </w:r>
      <w:r w:rsidRPr="002243EB">
        <w:t xml:space="preserve"> к регламенту</w:t>
      </w:r>
    </w:p>
    <w:p w:rsidR="000C136C" w:rsidRPr="002243EB" w:rsidRDefault="000C136C" w:rsidP="000C136C">
      <w:pPr>
        <w:jc w:val="right"/>
      </w:pPr>
      <w:r w:rsidRPr="002243EB">
        <w:t xml:space="preserve"> предоставлени</w:t>
      </w:r>
      <w:r>
        <w:t>я</w:t>
      </w:r>
      <w:r w:rsidRPr="002243EB">
        <w:t xml:space="preserve"> муниципальной услуги</w:t>
      </w:r>
    </w:p>
    <w:p w:rsidR="000C136C" w:rsidRPr="000C136C" w:rsidRDefault="000C136C" w:rsidP="000C136C">
      <w:pPr>
        <w:jc w:val="right"/>
      </w:pPr>
      <w:r w:rsidRPr="000C136C">
        <w:t xml:space="preserve">«Принятие решения об организации </w:t>
      </w:r>
    </w:p>
    <w:p w:rsidR="000C136C" w:rsidRPr="000C136C" w:rsidRDefault="000C136C" w:rsidP="000C136C">
      <w:pPr>
        <w:jc w:val="right"/>
      </w:pPr>
      <w:r w:rsidRPr="000C136C">
        <w:t xml:space="preserve">и проведении либо об отказе </w:t>
      </w:r>
      <w:proofErr w:type="gramStart"/>
      <w:r w:rsidRPr="000C136C">
        <w:t>в</w:t>
      </w:r>
      <w:proofErr w:type="gramEnd"/>
    </w:p>
    <w:p w:rsidR="000C136C" w:rsidRPr="000C136C" w:rsidRDefault="000C136C" w:rsidP="000C136C">
      <w:pPr>
        <w:jc w:val="right"/>
      </w:pPr>
      <w:r w:rsidRPr="000C136C">
        <w:t xml:space="preserve"> организации и проведении ярмарки»</w:t>
      </w:r>
    </w:p>
    <w:p w:rsidR="00424E8A" w:rsidRPr="002243EB" w:rsidRDefault="00424E8A" w:rsidP="00424E8A">
      <w:pPr>
        <w:widowControl w:val="0"/>
        <w:autoSpaceDE w:val="0"/>
        <w:autoSpaceDN w:val="0"/>
        <w:adjustRightInd w:val="0"/>
        <w:jc w:val="center"/>
        <w:rPr>
          <w:rFonts w:ascii="Calibri" w:hAnsi="Calibri" w:cs="Calibri"/>
        </w:rPr>
      </w:pPr>
    </w:p>
    <w:p w:rsidR="00424E8A" w:rsidRPr="002243EB" w:rsidRDefault="00424E8A" w:rsidP="00424E8A">
      <w:pPr>
        <w:widowControl w:val="0"/>
        <w:autoSpaceDE w:val="0"/>
        <w:autoSpaceDN w:val="0"/>
        <w:adjustRightInd w:val="0"/>
        <w:jc w:val="center"/>
        <w:rPr>
          <w:rFonts w:ascii="Calibri" w:hAnsi="Calibri" w:cs="Calibri"/>
        </w:rPr>
      </w:pPr>
    </w:p>
    <w:p w:rsidR="000C136C" w:rsidRPr="000C136C" w:rsidRDefault="000C136C" w:rsidP="000C136C">
      <w:pPr>
        <w:pStyle w:val="ConsPlusNormal"/>
        <w:jc w:val="center"/>
        <w:rPr>
          <w:rFonts w:ascii="Times New Roman" w:hAnsi="Times New Roman" w:cs="Times New Roman"/>
          <w:sz w:val="24"/>
          <w:szCs w:val="24"/>
        </w:rPr>
      </w:pPr>
      <w:r w:rsidRPr="000C136C">
        <w:rPr>
          <w:rFonts w:ascii="Times New Roman" w:hAnsi="Times New Roman" w:cs="Times New Roman"/>
          <w:sz w:val="24"/>
          <w:szCs w:val="24"/>
        </w:rPr>
        <w:t>ПЕРЕЧЕНЬ ЯРМАРОК</w:t>
      </w:r>
    </w:p>
    <w:p w:rsidR="000C136C" w:rsidRPr="000C136C" w:rsidRDefault="000C136C" w:rsidP="000C136C">
      <w:pPr>
        <w:pStyle w:val="ConsPlusNormal"/>
        <w:jc w:val="center"/>
        <w:rPr>
          <w:rFonts w:ascii="Times New Roman" w:hAnsi="Times New Roman" w:cs="Times New Roman"/>
          <w:sz w:val="24"/>
          <w:szCs w:val="24"/>
        </w:rPr>
      </w:pPr>
      <w:r w:rsidRPr="000C136C">
        <w:rPr>
          <w:rFonts w:ascii="Times New Roman" w:hAnsi="Times New Roman" w:cs="Times New Roman"/>
          <w:sz w:val="24"/>
          <w:szCs w:val="24"/>
        </w:rPr>
        <w:t>в границах территории муниципального образования</w:t>
      </w:r>
    </w:p>
    <w:p w:rsidR="000C136C" w:rsidRPr="000C136C" w:rsidRDefault="000C136C" w:rsidP="000C136C">
      <w:pPr>
        <w:pStyle w:val="ConsPlusNormal"/>
        <w:jc w:val="center"/>
        <w:rPr>
          <w:rFonts w:ascii="Times New Roman" w:hAnsi="Times New Roman" w:cs="Times New Roman"/>
          <w:sz w:val="24"/>
          <w:szCs w:val="24"/>
        </w:rPr>
      </w:pPr>
      <w:r w:rsidRPr="000C136C">
        <w:rPr>
          <w:rFonts w:ascii="Times New Roman" w:hAnsi="Times New Roman" w:cs="Times New Roman"/>
          <w:sz w:val="24"/>
          <w:szCs w:val="24"/>
        </w:rPr>
        <w:t>____________________________________________________</w:t>
      </w:r>
    </w:p>
    <w:p w:rsidR="000C136C" w:rsidRPr="000C136C" w:rsidRDefault="000C136C" w:rsidP="000C136C">
      <w:pPr>
        <w:pStyle w:val="ConsPlusNormal"/>
        <w:jc w:val="center"/>
        <w:rPr>
          <w:rFonts w:ascii="Times New Roman" w:hAnsi="Times New Roman" w:cs="Times New Roman"/>
          <w:sz w:val="24"/>
          <w:szCs w:val="24"/>
        </w:rPr>
      </w:pPr>
      <w:r w:rsidRPr="000C136C">
        <w:rPr>
          <w:rFonts w:ascii="Times New Roman" w:hAnsi="Times New Roman" w:cs="Times New Roman"/>
          <w:sz w:val="24"/>
          <w:szCs w:val="24"/>
        </w:rPr>
        <w:t>(наименование муниципального образования)</w:t>
      </w:r>
    </w:p>
    <w:p w:rsidR="000C136C" w:rsidRPr="000C136C" w:rsidRDefault="000C136C" w:rsidP="000C136C">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992"/>
        <w:gridCol w:w="1439"/>
        <w:gridCol w:w="1531"/>
        <w:gridCol w:w="1701"/>
        <w:gridCol w:w="1424"/>
        <w:gridCol w:w="1276"/>
      </w:tblGrid>
      <w:tr w:rsidR="000C136C" w:rsidRPr="000C136C" w:rsidTr="007B4729">
        <w:trPr>
          <w:jc w:val="center"/>
        </w:trPr>
        <w:tc>
          <w:tcPr>
            <w:tcW w:w="913" w:type="dxa"/>
          </w:tcPr>
          <w:p w:rsidR="000C136C" w:rsidRPr="000C136C" w:rsidRDefault="000C136C" w:rsidP="007B4729">
            <w:pPr>
              <w:pStyle w:val="ConsPlusNormal"/>
              <w:ind w:firstLine="0"/>
              <w:jc w:val="center"/>
              <w:rPr>
                <w:rFonts w:ascii="Times New Roman" w:hAnsi="Times New Roman" w:cs="Times New Roman"/>
                <w:sz w:val="24"/>
                <w:szCs w:val="24"/>
              </w:rPr>
            </w:pPr>
            <w:r w:rsidRPr="000C136C">
              <w:rPr>
                <w:rFonts w:ascii="Times New Roman" w:hAnsi="Times New Roman" w:cs="Times New Roman"/>
                <w:sz w:val="24"/>
                <w:szCs w:val="24"/>
              </w:rPr>
              <w:t xml:space="preserve">N </w:t>
            </w:r>
            <w:proofErr w:type="gramStart"/>
            <w:r w:rsidRPr="000C136C">
              <w:rPr>
                <w:rFonts w:ascii="Times New Roman" w:hAnsi="Times New Roman" w:cs="Times New Roman"/>
                <w:sz w:val="24"/>
                <w:szCs w:val="24"/>
              </w:rPr>
              <w:t>п</w:t>
            </w:r>
            <w:proofErr w:type="gramEnd"/>
            <w:r w:rsidRPr="000C136C">
              <w:rPr>
                <w:rFonts w:ascii="Times New Roman" w:hAnsi="Times New Roman" w:cs="Times New Roman"/>
                <w:sz w:val="24"/>
                <w:szCs w:val="24"/>
              </w:rPr>
              <w:t>/п</w:t>
            </w:r>
          </w:p>
        </w:tc>
        <w:tc>
          <w:tcPr>
            <w:tcW w:w="992" w:type="dxa"/>
          </w:tcPr>
          <w:p w:rsidR="000C136C" w:rsidRPr="000C136C" w:rsidRDefault="000C136C" w:rsidP="000C136C">
            <w:pPr>
              <w:pStyle w:val="ConsPlusNormal"/>
              <w:ind w:firstLine="0"/>
              <w:jc w:val="center"/>
              <w:rPr>
                <w:rFonts w:ascii="Times New Roman" w:hAnsi="Times New Roman" w:cs="Times New Roman"/>
                <w:sz w:val="24"/>
                <w:szCs w:val="24"/>
              </w:rPr>
            </w:pPr>
            <w:r w:rsidRPr="000C136C">
              <w:rPr>
                <w:rFonts w:ascii="Times New Roman" w:hAnsi="Times New Roman" w:cs="Times New Roman"/>
                <w:sz w:val="24"/>
                <w:szCs w:val="24"/>
              </w:rPr>
              <w:t>Наименование ярмарки</w:t>
            </w:r>
          </w:p>
        </w:tc>
        <w:tc>
          <w:tcPr>
            <w:tcW w:w="1439" w:type="dxa"/>
          </w:tcPr>
          <w:p w:rsidR="000C136C" w:rsidRPr="000C136C" w:rsidRDefault="000C136C" w:rsidP="000C136C">
            <w:pPr>
              <w:pStyle w:val="ConsPlusNormal"/>
              <w:ind w:firstLine="0"/>
              <w:jc w:val="center"/>
              <w:rPr>
                <w:rFonts w:ascii="Times New Roman" w:hAnsi="Times New Roman" w:cs="Times New Roman"/>
                <w:sz w:val="24"/>
                <w:szCs w:val="24"/>
              </w:rPr>
            </w:pPr>
            <w:r w:rsidRPr="000C136C">
              <w:rPr>
                <w:rFonts w:ascii="Times New Roman" w:hAnsi="Times New Roman" w:cs="Times New Roman"/>
                <w:sz w:val="24"/>
                <w:szCs w:val="24"/>
              </w:rPr>
              <w:t>Наименование организатора ярмарки, контактная информация</w:t>
            </w:r>
          </w:p>
        </w:tc>
        <w:tc>
          <w:tcPr>
            <w:tcW w:w="1531" w:type="dxa"/>
          </w:tcPr>
          <w:p w:rsidR="000C136C" w:rsidRPr="000C136C" w:rsidRDefault="000C136C" w:rsidP="000C136C">
            <w:pPr>
              <w:pStyle w:val="ConsPlusNormal"/>
              <w:ind w:firstLine="0"/>
              <w:jc w:val="center"/>
              <w:rPr>
                <w:rFonts w:ascii="Times New Roman" w:hAnsi="Times New Roman" w:cs="Times New Roman"/>
                <w:sz w:val="24"/>
                <w:szCs w:val="24"/>
              </w:rPr>
            </w:pPr>
            <w:r w:rsidRPr="000C136C">
              <w:rPr>
                <w:rFonts w:ascii="Times New Roman" w:hAnsi="Times New Roman" w:cs="Times New Roman"/>
                <w:sz w:val="24"/>
                <w:szCs w:val="24"/>
              </w:rPr>
              <w:t>Место проведения ярмарки (земельный участок, здание, сооружение либо их часть)</w:t>
            </w:r>
          </w:p>
        </w:tc>
        <w:tc>
          <w:tcPr>
            <w:tcW w:w="1701" w:type="dxa"/>
          </w:tcPr>
          <w:p w:rsidR="000C136C" w:rsidRPr="000C136C" w:rsidRDefault="000C136C" w:rsidP="000C136C">
            <w:pPr>
              <w:pStyle w:val="ConsPlusNormal"/>
              <w:ind w:firstLine="0"/>
              <w:jc w:val="center"/>
              <w:rPr>
                <w:rFonts w:ascii="Times New Roman" w:hAnsi="Times New Roman" w:cs="Times New Roman"/>
                <w:sz w:val="24"/>
                <w:szCs w:val="24"/>
              </w:rPr>
            </w:pPr>
            <w:r w:rsidRPr="000C136C">
              <w:rPr>
                <w:rFonts w:ascii="Times New Roman" w:hAnsi="Times New Roman" w:cs="Times New Roman"/>
                <w:sz w:val="24"/>
                <w:szCs w:val="24"/>
              </w:rPr>
              <w:t>Собственник (пользователь, владелец) места проведения ярмарки</w:t>
            </w:r>
          </w:p>
        </w:tc>
        <w:tc>
          <w:tcPr>
            <w:tcW w:w="1424" w:type="dxa"/>
          </w:tcPr>
          <w:p w:rsidR="000C136C" w:rsidRPr="000C136C" w:rsidRDefault="000C136C" w:rsidP="000C136C">
            <w:pPr>
              <w:pStyle w:val="ConsPlusNormal"/>
              <w:ind w:firstLine="0"/>
              <w:jc w:val="center"/>
              <w:rPr>
                <w:rFonts w:ascii="Times New Roman" w:hAnsi="Times New Roman" w:cs="Times New Roman"/>
                <w:sz w:val="24"/>
                <w:szCs w:val="24"/>
              </w:rPr>
            </w:pPr>
            <w:r w:rsidRPr="000C136C">
              <w:rPr>
                <w:rFonts w:ascii="Times New Roman" w:hAnsi="Times New Roman" w:cs="Times New Roman"/>
                <w:sz w:val="24"/>
                <w:szCs w:val="24"/>
              </w:rPr>
              <w:t>Тип ярмарки</w:t>
            </w:r>
          </w:p>
        </w:tc>
        <w:tc>
          <w:tcPr>
            <w:tcW w:w="1276" w:type="dxa"/>
          </w:tcPr>
          <w:p w:rsidR="000C136C" w:rsidRPr="000C136C" w:rsidRDefault="000C136C" w:rsidP="000C136C">
            <w:pPr>
              <w:pStyle w:val="ConsPlusNormal"/>
              <w:ind w:firstLine="0"/>
              <w:jc w:val="center"/>
              <w:rPr>
                <w:rFonts w:ascii="Times New Roman" w:hAnsi="Times New Roman" w:cs="Times New Roman"/>
                <w:sz w:val="24"/>
                <w:szCs w:val="24"/>
              </w:rPr>
            </w:pPr>
            <w:r w:rsidRPr="000C136C">
              <w:rPr>
                <w:rFonts w:ascii="Times New Roman" w:hAnsi="Times New Roman" w:cs="Times New Roman"/>
                <w:sz w:val="24"/>
                <w:szCs w:val="24"/>
              </w:rPr>
              <w:t>Дата (период) проведения ярмарки, режим работы</w:t>
            </w:r>
          </w:p>
        </w:tc>
      </w:tr>
      <w:tr w:rsidR="000C136C" w:rsidRPr="000C136C" w:rsidTr="007B4729">
        <w:trPr>
          <w:jc w:val="center"/>
        </w:trPr>
        <w:tc>
          <w:tcPr>
            <w:tcW w:w="913" w:type="dxa"/>
          </w:tcPr>
          <w:p w:rsidR="000C136C" w:rsidRPr="000C136C" w:rsidRDefault="000C136C" w:rsidP="005719AC">
            <w:pPr>
              <w:pStyle w:val="ConsPlusNormal"/>
              <w:jc w:val="center"/>
              <w:rPr>
                <w:rFonts w:ascii="Times New Roman" w:hAnsi="Times New Roman" w:cs="Times New Roman"/>
                <w:sz w:val="24"/>
                <w:szCs w:val="24"/>
              </w:rPr>
            </w:pPr>
            <w:r w:rsidRPr="000C136C">
              <w:rPr>
                <w:rFonts w:ascii="Times New Roman" w:hAnsi="Times New Roman" w:cs="Times New Roman"/>
                <w:sz w:val="24"/>
                <w:szCs w:val="24"/>
              </w:rPr>
              <w:t>1</w:t>
            </w:r>
          </w:p>
        </w:tc>
        <w:tc>
          <w:tcPr>
            <w:tcW w:w="992" w:type="dxa"/>
          </w:tcPr>
          <w:p w:rsidR="000C136C" w:rsidRPr="000C136C" w:rsidRDefault="000C136C" w:rsidP="005719AC">
            <w:pPr>
              <w:pStyle w:val="ConsPlusNormal"/>
              <w:jc w:val="center"/>
              <w:rPr>
                <w:rFonts w:ascii="Times New Roman" w:hAnsi="Times New Roman" w:cs="Times New Roman"/>
                <w:sz w:val="24"/>
                <w:szCs w:val="24"/>
              </w:rPr>
            </w:pPr>
            <w:r w:rsidRPr="000C136C">
              <w:rPr>
                <w:rFonts w:ascii="Times New Roman" w:hAnsi="Times New Roman" w:cs="Times New Roman"/>
                <w:sz w:val="24"/>
                <w:szCs w:val="24"/>
              </w:rPr>
              <w:t>2</w:t>
            </w:r>
          </w:p>
        </w:tc>
        <w:tc>
          <w:tcPr>
            <w:tcW w:w="1439" w:type="dxa"/>
          </w:tcPr>
          <w:p w:rsidR="000C136C" w:rsidRPr="000C136C" w:rsidRDefault="000C136C" w:rsidP="005719AC">
            <w:pPr>
              <w:pStyle w:val="ConsPlusNormal"/>
              <w:jc w:val="center"/>
              <w:rPr>
                <w:rFonts w:ascii="Times New Roman" w:hAnsi="Times New Roman" w:cs="Times New Roman"/>
                <w:sz w:val="24"/>
                <w:szCs w:val="24"/>
              </w:rPr>
            </w:pPr>
            <w:r w:rsidRPr="000C136C">
              <w:rPr>
                <w:rFonts w:ascii="Times New Roman" w:hAnsi="Times New Roman" w:cs="Times New Roman"/>
                <w:sz w:val="24"/>
                <w:szCs w:val="24"/>
              </w:rPr>
              <w:t>3</w:t>
            </w:r>
          </w:p>
        </w:tc>
        <w:tc>
          <w:tcPr>
            <w:tcW w:w="1531" w:type="dxa"/>
          </w:tcPr>
          <w:p w:rsidR="000C136C" w:rsidRPr="000C136C" w:rsidRDefault="000C136C" w:rsidP="005719AC">
            <w:pPr>
              <w:pStyle w:val="ConsPlusNormal"/>
              <w:jc w:val="center"/>
              <w:rPr>
                <w:rFonts w:ascii="Times New Roman" w:hAnsi="Times New Roman" w:cs="Times New Roman"/>
                <w:sz w:val="24"/>
                <w:szCs w:val="24"/>
              </w:rPr>
            </w:pPr>
            <w:r w:rsidRPr="000C136C">
              <w:rPr>
                <w:rFonts w:ascii="Times New Roman" w:hAnsi="Times New Roman" w:cs="Times New Roman"/>
                <w:sz w:val="24"/>
                <w:szCs w:val="24"/>
              </w:rPr>
              <w:t>4</w:t>
            </w:r>
          </w:p>
        </w:tc>
        <w:tc>
          <w:tcPr>
            <w:tcW w:w="1701" w:type="dxa"/>
          </w:tcPr>
          <w:p w:rsidR="000C136C" w:rsidRPr="000C136C" w:rsidRDefault="000C136C" w:rsidP="005719AC">
            <w:pPr>
              <w:pStyle w:val="ConsPlusNormal"/>
              <w:jc w:val="center"/>
              <w:rPr>
                <w:rFonts w:ascii="Times New Roman" w:hAnsi="Times New Roman" w:cs="Times New Roman"/>
                <w:sz w:val="24"/>
                <w:szCs w:val="24"/>
              </w:rPr>
            </w:pPr>
            <w:r w:rsidRPr="000C136C">
              <w:rPr>
                <w:rFonts w:ascii="Times New Roman" w:hAnsi="Times New Roman" w:cs="Times New Roman"/>
                <w:sz w:val="24"/>
                <w:szCs w:val="24"/>
              </w:rPr>
              <w:t>5</w:t>
            </w:r>
          </w:p>
        </w:tc>
        <w:tc>
          <w:tcPr>
            <w:tcW w:w="1424" w:type="dxa"/>
          </w:tcPr>
          <w:p w:rsidR="000C136C" w:rsidRPr="000C136C" w:rsidRDefault="000C136C" w:rsidP="005719AC">
            <w:pPr>
              <w:pStyle w:val="ConsPlusNormal"/>
              <w:jc w:val="center"/>
              <w:rPr>
                <w:rFonts w:ascii="Times New Roman" w:hAnsi="Times New Roman" w:cs="Times New Roman"/>
                <w:sz w:val="24"/>
                <w:szCs w:val="24"/>
              </w:rPr>
            </w:pPr>
            <w:r w:rsidRPr="000C136C">
              <w:rPr>
                <w:rFonts w:ascii="Times New Roman" w:hAnsi="Times New Roman" w:cs="Times New Roman"/>
                <w:sz w:val="24"/>
                <w:szCs w:val="24"/>
              </w:rPr>
              <w:t>6</w:t>
            </w:r>
          </w:p>
        </w:tc>
        <w:tc>
          <w:tcPr>
            <w:tcW w:w="1276" w:type="dxa"/>
          </w:tcPr>
          <w:p w:rsidR="000C136C" w:rsidRPr="000C136C" w:rsidRDefault="000C136C" w:rsidP="005719AC">
            <w:pPr>
              <w:pStyle w:val="ConsPlusNormal"/>
              <w:jc w:val="center"/>
              <w:rPr>
                <w:rFonts w:ascii="Times New Roman" w:hAnsi="Times New Roman" w:cs="Times New Roman"/>
                <w:sz w:val="24"/>
                <w:szCs w:val="24"/>
              </w:rPr>
            </w:pPr>
            <w:r w:rsidRPr="000C136C">
              <w:rPr>
                <w:rFonts w:ascii="Times New Roman" w:hAnsi="Times New Roman" w:cs="Times New Roman"/>
                <w:sz w:val="24"/>
                <w:szCs w:val="24"/>
              </w:rPr>
              <w:t>7</w:t>
            </w:r>
          </w:p>
        </w:tc>
      </w:tr>
      <w:tr w:rsidR="000C136C" w:rsidRPr="000C136C" w:rsidTr="007B4729">
        <w:trPr>
          <w:jc w:val="center"/>
        </w:trPr>
        <w:tc>
          <w:tcPr>
            <w:tcW w:w="913" w:type="dxa"/>
          </w:tcPr>
          <w:p w:rsidR="000C136C" w:rsidRPr="000C136C" w:rsidRDefault="000C136C" w:rsidP="005719AC">
            <w:pPr>
              <w:pStyle w:val="ConsPlusNormal"/>
              <w:rPr>
                <w:rFonts w:ascii="Times New Roman" w:hAnsi="Times New Roman" w:cs="Times New Roman"/>
                <w:sz w:val="24"/>
                <w:szCs w:val="24"/>
              </w:rPr>
            </w:pPr>
          </w:p>
        </w:tc>
        <w:tc>
          <w:tcPr>
            <w:tcW w:w="992" w:type="dxa"/>
          </w:tcPr>
          <w:p w:rsidR="000C136C" w:rsidRPr="000C136C" w:rsidRDefault="000C136C" w:rsidP="005719AC">
            <w:pPr>
              <w:pStyle w:val="ConsPlusNormal"/>
              <w:rPr>
                <w:rFonts w:ascii="Times New Roman" w:hAnsi="Times New Roman" w:cs="Times New Roman"/>
                <w:sz w:val="24"/>
                <w:szCs w:val="24"/>
              </w:rPr>
            </w:pPr>
          </w:p>
        </w:tc>
        <w:tc>
          <w:tcPr>
            <w:tcW w:w="1439" w:type="dxa"/>
          </w:tcPr>
          <w:p w:rsidR="000C136C" w:rsidRPr="000C136C" w:rsidRDefault="000C136C" w:rsidP="005719AC">
            <w:pPr>
              <w:pStyle w:val="ConsPlusNormal"/>
              <w:rPr>
                <w:rFonts w:ascii="Times New Roman" w:hAnsi="Times New Roman" w:cs="Times New Roman"/>
                <w:sz w:val="24"/>
                <w:szCs w:val="24"/>
              </w:rPr>
            </w:pPr>
          </w:p>
        </w:tc>
        <w:tc>
          <w:tcPr>
            <w:tcW w:w="1531" w:type="dxa"/>
          </w:tcPr>
          <w:p w:rsidR="000C136C" w:rsidRPr="000C136C" w:rsidRDefault="000C136C" w:rsidP="005719AC">
            <w:pPr>
              <w:pStyle w:val="ConsPlusNormal"/>
              <w:rPr>
                <w:rFonts w:ascii="Times New Roman" w:hAnsi="Times New Roman" w:cs="Times New Roman"/>
                <w:sz w:val="24"/>
                <w:szCs w:val="24"/>
              </w:rPr>
            </w:pPr>
          </w:p>
        </w:tc>
        <w:tc>
          <w:tcPr>
            <w:tcW w:w="1701" w:type="dxa"/>
          </w:tcPr>
          <w:p w:rsidR="000C136C" w:rsidRPr="000C136C" w:rsidRDefault="000C136C" w:rsidP="005719AC">
            <w:pPr>
              <w:pStyle w:val="ConsPlusNormal"/>
              <w:rPr>
                <w:rFonts w:ascii="Times New Roman" w:hAnsi="Times New Roman" w:cs="Times New Roman"/>
                <w:sz w:val="24"/>
                <w:szCs w:val="24"/>
              </w:rPr>
            </w:pPr>
          </w:p>
        </w:tc>
        <w:tc>
          <w:tcPr>
            <w:tcW w:w="1424" w:type="dxa"/>
          </w:tcPr>
          <w:p w:rsidR="000C136C" w:rsidRPr="000C136C" w:rsidRDefault="000C136C" w:rsidP="005719AC">
            <w:pPr>
              <w:pStyle w:val="ConsPlusNormal"/>
              <w:rPr>
                <w:rFonts w:ascii="Times New Roman" w:hAnsi="Times New Roman" w:cs="Times New Roman"/>
                <w:sz w:val="24"/>
                <w:szCs w:val="24"/>
              </w:rPr>
            </w:pPr>
          </w:p>
        </w:tc>
        <w:tc>
          <w:tcPr>
            <w:tcW w:w="1276" w:type="dxa"/>
          </w:tcPr>
          <w:p w:rsidR="000C136C" w:rsidRPr="000C136C" w:rsidRDefault="000C136C" w:rsidP="005719AC">
            <w:pPr>
              <w:pStyle w:val="ConsPlusNormal"/>
              <w:rPr>
                <w:rFonts w:ascii="Times New Roman" w:hAnsi="Times New Roman" w:cs="Times New Roman"/>
                <w:sz w:val="24"/>
                <w:szCs w:val="24"/>
              </w:rPr>
            </w:pPr>
          </w:p>
        </w:tc>
      </w:tr>
    </w:tbl>
    <w:p w:rsidR="00193DA7" w:rsidRPr="000C136C" w:rsidRDefault="00193DA7" w:rsidP="000C136C"/>
    <w:sectPr w:rsidR="00193DA7" w:rsidRPr="000C136C" w:rsidSect="003F09C9">
      <w:pgSz w:w="11906" w:h="16838"/>
      <w:pgMar w:top="1440"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8A"/>
    <w:rsid w:val="0000066E"/>
    <w:rsid w:val="00001A14"/>
    <w:rsid w:val="00002DBB"/>
    <w:rsid w:val="00003325"/>
    <w:rsid w:val="0000482B"/>
    <w:rsid w:val="0000682F"/>
    <w:rsid w:val="00012365"/>
    <w:rsid w:val="00013AA2"/>
    <w:rsid w:val="000143BB"/>
    <w:rsid w:val="0001546F"/>
    <w:rsid w:val="000155D7"/>
    <w:rsid w:val="000157EB"/>
    <w:rsid w:val="00015A20"/>
    <w:rsid w:val="00017003"/>
    <w:rsid w:val="000174ED"/>
    <w:rsid w:val="00020771"/>
    <w:rsid w:val="0002229E"/>
    <w:rsid w:val="00022DAA"/>
    <w:rsid w:val="00024DE9"/>
    <w:rsid w:val="000250BB"/>
    <w:rsid w:val="00026E25"/>
    <w:rsid w:val="00027C6B"/>
    <w:rsid w:val="0003240C"/>
    <w:rsid w:val="00034B41"/>
    <w:rsid w:val="00035243"/>
    <w:rsid w:val="0003553C"/>
    <w:rsid w:val="000358D4"/>
    <w:rsid w:val="000359B1"/>
    <w:rsid w:val="00036300"/>
    <w:rsid w:val="00040EA5"/>
    <w:rsid w:val="0004329A"/>
    <w:rsid w:val="000462CF"/>
    <w:rsid w:val="00046D71"/>
    <w:rsid w:val="000472CE"/>
    <w:rsid w:val="00054846"/>
    <w:rsid w:val="0005505D"/>
    <w:rsid w:val="00055BA5"/>
    <w:rsid w:val="000613B0"/>
    <w:rsid w:val="0006234C"/>
    <w:rsid w:val="000654CF"/>
    <w:rsid w:val="000658B3"/>
    <w:rsid w:val="00066BDC"/>
    <w:rsid w:val="00070D6D"/>
    <w:rsid w:val="0007200C"/>
    <w:rsid w:val="00072B64"/>
    <w:rsid w:val="00072FAE"/>
    <w:rsid w:val="0007318C"/>
    <w:rsid w:val="00074343"/>
    <w:rsid w:val="00076959"/>
    <w:rsid w:val="00077582"/>
    <w:rsid w:val="000808A7"/>
    <w:rsid w:val="00081A5E"/>
    <w:rsid w:val="00081B6E"/>
    <w:rsid w:val="0008498A"/>
    <w:rsid w:val="00085029"/>
    <w:rsid w:val="000853D7"/>
    <w:rsid w:val="000855EE"/>
    <w:rsid w:val="00085EC4"/>
    <w:rsid w:val="0008738C"/>
    <w:rsid w:val="0008788C"/>
    <w:rsid w:val="00087B01"/>
    <w:rsid w:val="0009268C"/>
    <w:rsid w:val="00095613"/>
    <w:rsid w:val="00096107"/>
    <w:rsid w:val="00097291"/>
    <w:rsid w:val="00097D12"/>
    <w:rsid w:val="000A0C97"/>
    <w:rsid w:val="000A1D85"/>
    <w:rsid w:val="000A2B7B"/>
    <w:rsid w:val="000A3A7A"/>
    <w:rsid w:val="000A573E"/>
    <w:rsid w:val="000A5FA8"/>
    <w:rsid w:val="000B36A2"/>
    <w:rsid w:val="000B58CF"/>
    <w:rsid w:val="000B59AC"/>
    <w:rsid w:val="000B7714"/>
    <w:rsid w:val="000C136C"/>
    <w:rsid w:val="000C3AA9"/>
    <w:rsid w:val="000C42DA"/>
    <w:rsid w:val="000C450B"/>
    <w:rsid w:val="000C490A"/>
    <w:rsid w:val="000C6E4A"/>
    <w:rsid w:val="000D1271"/>
    <w:rsid w:val="000D17B9"/>
    <w:rsid w:val="000D5A32"/>
    <w:rsid w:val="000D6FD2"/>
    <w:rsid w:val="000E48B9"/>
    <w:rsid w:val="000E52F7"/>
    <w:rsid w:val="000E6355"/>
    <w:rsid w:val="000E722C"/>
    <w:rsid w:val="000F0CB3"/>
    <w:rsid w:val="000F1949"/>
    <w:rsid w:val="000F4017"/>
    <w:rsid w:val="000F4EC6"/>
    <w:rsid w:val="001020E5"/>
    <w:rsid w:val="0011053A"/>
    <w:rsid w:val="00111E9D"/>
    <w:rsid w:val="0011215D"/>
    <w:rsid w:val="001154FB"/>
    <w:rsid w:val="0012177A"/>
    <w:rsid w:val="001256C4"/>
    <w:rsid w:val="0012631C"/>
    <w:rsid w:val="00131230"/>
    <w:rsid w:val="00131628"/>
    <w:rsid w:val="00132BB0"/>
    <w:rsid w:val="0013322A"/>
    <w:rsid w:val="00133F11"/>
    <w:rsid w:val="0013430F"/>
    <w:rsid w:val="001352B6"/>
    <w:rsid w:val="00136D88"/>
    <w:rsid w:val="00136F5D"/>
    <w:rsid w:val="00140D9F"/>
    <w:rsid w:val="00140E21"/>
    <w:rsid w:val="00144545"/>
    <w:rsid w:val="00144B7B"/>
    <w:rsid w:val="001452AE"/>
    <w:rsid w:val="001507D2"/>
    <w:rsid w:val="00150BC4"/>
    <w:rsid w:val="00150DBD"/>
    <w:rsid w:val="00152858"/>
    <w:rsid w:val="00157615"/>
    <w:rsid w:val="001577C0"/>
    <w:rsid w:val="001602F3"/>
    <w:rsid w:val="00160A09"/>
    <w:rsid w:val="001610E2"/>
    <w:rsid w:val="001646B6"/>
    <w:rsid w:val="00164FFA"/>
    <w:rsid w:val="001654BD"/>
    <w:rsid w:val="0017213D"/>
    <w:rsid w:val="00172168"/>
    <w:rsid w:val="00172BC4"/>
    <w:rsid w:val="001739EE"/>
    <w:rsid w:val="001760DA"/>
    <w:rsid w:val="001808DB"/>
    <w:rsid w:val="00182563"/>
    <w:rsid w:val="00182ADE"/>
    <w:rsid w:val="00184EDA"/>
    <w:rsid w:val="001855FD"/>
    <w:rsid w:val="001860DE"/>
    <w:rsid w:val="00187051"/>
    <w:rsid w:val="0019072B"/>
    <w:rsid w:val="0019177D"/>
    <w:rsid w:val="001931A6"/>
    <w:rsid w:val="00193992"/>
    <w:rsid w:val="00193DA7"/>
    <w:rsid w:val="00194180"/>
    <w:rsid w:val="00196113"/>
    <w:rsid w:val="001A1A7D"/>
    <w:rsid w:val="001A31D6"/>
    <w:rsid w:val="001A3FD4"/>
    <w:rsid w:val="001A52B6"/>
    <w:rsid w:val="001B11FC"/>
    <w:rsid w:val="001B125F"/>
    <w:rsid w:val="001B1372"/>
    <w:rsid w:val="001B23F4"/>
    <w:rsid w:val="001B51D0"/>
    <w:rsid w:val="001B6CE2"/>
    <w:rsid w:val="001C0E2F"/>
    <w:rsid w:val="001C2C27"/>
    <w:rsid w:val="001C7D7A"/>
    <w:rsid w:val="001D34DD"/>
    <w:rsid w:val="001D36BB"/>
    <w:rsid w:val="001D48F3"/>
    <w:rsid w:val="001D55E7"/>
    <w:rsid w:val="001E03F6"/>
    <w:rsid w:val="001E17DA"/>
    <w:rsid w:val="001E2EFD"/>
    <w:rsid w:val="001E35CF"/>
    <w:rsid w:val="001F13B6"/>
    <w:rsid w:val="001F7998"/>
    <w:rsid w:val="001F7DEA"/>
    <w:rsid w:val="00201F7A"/>
    <w:rsid w:val="00204E11"/>
    <w:rsid w:val="00206DAE"/>
    <w:rsid w:val="00206EBA"/>
    <w:rsid w:val="0020711C"/>
    <w:rsid w:val="00214DA3"/>
    <w:rsid w:val="00215A34"/>
    <w:rsid w:val="002168EA"/>
    <w:rsid w:val="0022033F"/>
    <w:rsid w:val="002231C4"/>
    <w:rsid w:val="00223E0B"/>
    <w:rsid w:val="002243F2"/>
    <w:rsid w:val="00224F21"/>
    <w:rsid w:val="0022767E"/>
    <w:rsid w:val="00232344"/>
    <w:rsid w:val="00233F66"/>
    <w:rsid w:val="002371A2"/>
    <w:rsid w:val="00240123"/>
    <w:rsid w:val="002422A5"/>
    <w:rsid w:val="0024306F"/>
    <w:rsid w:val="00246974"/>
    <w:rsid w:val="0024771D"/>
    <w:rsid w:val="00250A4A"/>
    <w:rsid w:val="00257C60"/>
    <w:rsid w:val="0026055A"/>
    <w:rsid w:val="00263BD2"/>
    <w:rsid w:val="00266653"/>
    <w:rsid w:val="00266FC6"/>
    <w:rsid w:val="00270989"/>
    <w:rsid w:val="00271D09"/>
    <w:rsid w:val="00271EF6"/>
    <w:rsid w:val="002720A4"/>
    <w:rsid w:val="00272209"/>
    <w:rsid w:val="00273352"/>
    <w:rsid w:val="00273CE2"/>
    <w:rsid w:val="002742F1"/>
    <w:rsid w:val="002804D3"/>
    <w:rsid w:val="00284DF0"/>
    <w:rsid w:val="00285808"/>
    <w:rsid w:val="00287D04"/>
    <w:rsid w:val="00290D0A"/>
    <w:rsid w:val="00292BCE"/>
    <w:rsid w:val="002932E0"/>
    <w:rsid w:val="00293861"/>
    <w:rsid w:val="00295BDB"/>
    <w:rsid w:val="002967BC"/>
    <w:rsid w:val="002A0777"/>
    <w:rsid w:val="002A3387"/>
    <w:rsid w:val="002A4BDB"/>
    <w:rsid w:val="002A5EC4"/>
    <w:rsid w:val="002A66E0"/>
    <w:rsid w:val="002A759F"/>
    <w:rsid w:val="002B0EE5"/>
    <w:rsid w:val="002B267B"/>
    <w:rsid w:val="002B36FC"/>
    <w:rsid w:val="002B3FF4"/>
    <w:rsid w:val="002B4253"/>
    <w:rsid w:val="002B4500"/>
    <w:rsid w:val="002B46F2"/>
    <w:rsid w:val="002B71A9"/>
    <w:rsid w:val="002C053C"/>
    <w:rsid w:val="002C185A"/>
    <w:rsid w:val="002C3B4A"/>
    <w:rsid w:val="002C55AF"/>
    <w:rsid w:val="002C6684"/>
    <w:rsid w:val="002D17F0"/>
    <w:rsid w:val="002E04A1"/>
    <w:rsid w:val="002E241C"/>
    <w:rsid w:val="002E3126"/>
    <w:rsid w:val="002E36D7"/>
    <w:rsid w:val="002E44AB"/>
    <w:rsid w:val="002E44EC"/>
    <w:rsid w:val="002E6163"/>
    <w:rsid w:val="002F5739"/>
    <w:rsid w:val="002F67EB"/>
    <w:rsid w:val="00300F4D"/>
    <w:rsid w:val="00302927"/>
    <w:rsid w:val="00302AD4"/>
    <w:rsid w:val="0030479B"/>
    <w:rsid w:val="003054F5"/>
    <w:rsid w:val="003056CA"/>
    <w:rsid w:val="00307E65"/>
    <w:rsid w:val="00311912"/>
    <w:rsid w:val="00312E60"/>
    <w:rsid w:val="00313023"/>
    <w:rsid w:val="00313B06"/>
    <w:rsid w:val="003144D8"/>
    <w:rsid w:val="003157B3"/>
    <w:rsid w:val="00315C57"/>
    <w:rsid w:val="00315F04"/>
    <w:rsid w:val="00315F9B"/>
    <w:rsid w:val="00316697"/>
    <w:rsid w:val="00321914"/>
    <w:rsid w:val="00322C03"/>
    <w:rsid w:val="00322D9C"/>
    <w:rsid w:val="00324E42"/>
    <w:rsid w:val="00331226"/>
    <w:rsid w:val="00331592"/>
    <w:rsid w:val="0033331D"/>
    <w:rsid w:val="00333F8D"/>
    <w:rsid w:val="00334C31"/>
    <w:rsid w:val="0033689C"/>
    <w:rsid w:val="003379F7"/>
    <w:rsid w:val="00337C3C"/>
    <w:rsid w:val="003405DC"/>
    <w:rsid w:val="00341E3F"/>
    <w:rsid w:val="00342D2F"/>
    <w:rsid w:val="00343762"/>
    <w:rsid w:val="00351F0C"/>
    <w:rsid w:val="00352207"/>
    <w:rsid w:val="00352B7C"/>
    <w:rsid w:val="003547A1"/>
    <w:rsid w:val="00354EDD"/>
    <w:rsid w:val="0035506F"/>
    <w:rsid w:val="00355373"/>
    <w:rsid w:val="00355806"/>
    <w:rsid w:val="00355C2F"/>
    <w:rsid w:val="00357EEE"/>
    <w:rsid w:val="0036334F"/>
    <w:rsid w:val="003642C6"/>
    <w:rsid w:val="00370F6A"/>
    <w:rsid w:val="00372169"/>
    <w:rsid w:val="00372301"/>
    <w:rsid w:val="00372BF9"/>
    <w:rsid w:val="00375A93"/>
    <w:rsid w:val="00376DB1"/>
    <w:rsid w:val="00377819"/>
    <w:rsid w:val="00377CA3"/>
    <w:rsid w:val="00381B64"/>
    <w:rsid w:val="003837D5"/>
    <w:rsid w:val="003847B8"/>
    <w:rsid w:val="00384FA1"/>
    <w:rsid w:val="00385744"/>
    <w:rsid w:val="00392030"/>
    <w:rsid w:val="00393D09"/>
    <w:rsid w:val="00396D1E"/>
    <w:rsid w:val="003A08A5"/>
    <w:rsid w:val="003A38AE"/>
    <w:rsid w:val="003A3CC8"/>
    <w:rsid w:val="003A4AE9"/>
    <w:rsid w:val="003A4CF8"/>
    <w:rsid w:val="003A53A6"/>
    <w:rsid w:val="003A64E7"/>
    <w:rsid w:val="003A66AA"/>
    <w:rsid w:val="003B1757"/>
    <w:rsid w:val="003B1A11"/>
    <w:rsid w:val="003B30D2"/>
    <w:rsid w:val="003B6472"/>
    <w:rsid w:val="003B7815"/>
    <w:rsid w:val="003C1C1E"/>
    <w:rsid w:val="003C264A"/>
    <w:rsid w:val="003C30F6"/>
    <w:rsid w:val="003C5929"/>
    <w:rsid w:val="003C7BFC"/>
    <w:rsid w:val="003D188C"/>
    <w:rsid w:val="003D2F85"/>
    <w:rsid w:val="003D64B8"/>
    <w:rsid w:val="003D6830"/>
    <w:rsid w:val="003E1DBD"/>
    <w:rsid w:val="003E23D5"/>
    <w:rsid w:val="003E26AF"/>
    <w:rsid w:val="003E4ABC"/>
    <w:rsid w:val="003F09C9"/>
    <w:rsid w:val="003F1C51"/>
    <w:rsid w:val="003F53B4"/>
    <w:rsid w:val="003F56ED"/>
    <w:rsid w:val="00400A13"/>
    <w:rsid w:val="00404889"/>
    <w:rsid w:val="0040622A"/>
    <w:rsid w:val="00407130"/>
    <w:rsid w:val="00410BAA"/>
    <w:rsid w:val="00413650"/>
    <w:rsid w:val="00416EDC"/>
    <w:rsid w:val="00417B79"/>
    <w:rsid w:val="00417F8A"/>
    <w:rsid w:val="00424C24"/>
    <w:rsid w:val="00424E8A"/>
    <w:rsid w:val="004255F8"/>
    <w:rsid w:val="00426555"/>
    <w:rsid w:val="00426E59"/>
    <w:rsid w:val="00427088"/>
    <w:rsid w:val="004278AE"/>
    <w:rsid w:val="00431FB7"/>
    <w:rsid w:val="00433731"/>
    <w:rsid w:val="004348C6"/>
    <w:rsid w:val="00434C1C"/>
    <w:rsid w:val="004360F1"/>
    <w:rsid w:val="00440EE6"/>
    <w:rsid w:val="004416D8"/>
    <w:rsid w:val="00442406"/>
    <w:rsid w:val="00442E47"/>
    <w:rsid w:val="00443519"/>
    <w:rsid w:val="00444103"/>
    <w:rsid w:val="00445D8C"/>
    <w:rsid w:val="00446B78"/>
    <w:rsid w:val="00451DD5"/>
    <w:rsid w:val="0045261A"/>
    <w:rsid w:val="00453ED2"/>
    <w:rsid w:val="004549FB"/>
    <w:rsid w:val="00454EE4"/>
    <w:rsid w:val="004563F1"/>
    <w:rsid w:val="00457572"/>
    <w:rsid w:val="0046164E"/>
    <w:rsid w:val="00462040"/>
    <w:rsid w:val="00462121"/>
    <w:rsid w:val="00466EB1"/>
    <w:rsid w:val="00467D61"/>
    <w:rsid w:val="00470C63"/>
    <w:rsid w:val="00470D1F"/>
    <w:rsid w:val="00471300"/>
    <w:rsid w:val="00471A56"/>
    <w:rsid w:val="00480B45"/>
    <w:rsid w:val="00484E4C"/>
    <w:rsid w:val="00491885"/>
    <w:rsid w:val="004932B4"/>
    <w:rsid w:val="00496D1F"/>
    <w:rsid w:val="004972C9"/>
    <w:rsid w:val="004A1F43"/>
    <w:rsid w:val="004A322C"/>
    <w:rsid w:val="004A5189"/>
    <w:rsid w:val="004A65E7"/>
    <w:rsid w:val="004A6924"/>
    <w:rsid w:val="004A7FB8"/>
    <w:rsid w:val="004B02B2"/>
    <w:rsid w:val="004B165B"/>
    <w:rsid w:val="004B231A"/>
    <w:rsid w:val="004B3E87"/>
    <w:rsid w:val="004B5937"/>
    <w:rsid w:val="004C1B33"/>
    <w:rsid w:val="004C1DE5"/>
    <w:rsid w:val="004C4C5A"/>
    <w:rsid w:val="004D14C2"/>
    <w:rsid w:val="004D1F21"/>
    <w:rsid w:val="004D592D"/>
    <w:rsid w:val="004E0101"/>
    <w:rsid w:val="004E1CB7"/>
    <w:rsid w:val="004E20E6"/>
    <w:rsid w:val="004E2D65"/>
    <w:rsid w:val="004E4640"/>
    <w:rsid w:val="004E5054"/>
    <w:rsid w:val="004F0D1D"/>
    <w:rsid w:val="004F225B"/>
    <w:rsid w:val="004F3374"/>
    <w:rsid w:val="004F429C"/>
    <w:rsid w:val="004F459B"/>
    <w:rsid w:val="004F4D5C"/>
    <w:rsid w:val="004F5C8A"/>
    <w:rsid w:val="004F5D97"/>
    <w:rsid w:val="004F5DFE"/>
    <w:rsid w:val="004F665C"/>
    <w:rsid w:val="004F7CFE"/>
    <w:rsid w:val="00502241"/>
    <w:rsid w:val="0050337B"/>
    <w:rsid w:val="005041BA"/>
    <w:rsid w:val="005050CF"/>
    <w:rsid w:val="005056DF"/>
    <w:rsid w:val="00511218"/>
    <w:rsid w:val="0051131A"/>
    <w:rsid w:val="00512F5A"/>
    <w:rsid w:val="005157A4"/>
    <w:rsid w:val="00521846"/>
    <w:rsid w:val="005219F9"/>
    <w:rsid w:val="00522315"/>
    <w:rsid w:val="005302E0"/>
    <w:rsid w:val="0053279B"/>
    <w:rsid w:val="0053312E"/>
    <w:rsid w:val="00534CCE"/>
    <w:rsid w:val="00535A37"/>
    <w:rsid w:val="005362EB"/>
    <w:rsid w:val="005378AF"/>
    <w:rsid w:val="00540309"/>
    <w:rsid w:val="00544EA4"/>
    <w:rsid w:val="005526B3"/>
    <w:rsid w:val="00554E71"/>
    <w:rsid w:val="00555AD2"/>
    <w:rsid w:val="00560C33"/>
    <w:rsid w:val="005610A0"/>
    <w:rsid w:val="00561A0D"/>
    <w:rsid w:val="0056252C"/>
    <w:rsid w:val="00562609"/>
    <w:rsid w:val="00563795"/>
    <w:rsid w:val="00566A80"/>
    <w:rsid w:val="00567366"/>
    <w:rsid w:val="00567A9C"/>
    <w:rsid w:val="005719AC"/>
    <w:rsid w:val="00576092"/>
    <w:rsid w:val="005766BA"/>
    <w:rsid w:val="0057763A"/>
    <w:rsid w:val="005778B4"/>
    <w:rsid w:val="0058348D"/>
    <w:rsid w:val="00584480"/>
    <w:rsid w:val="00585742"/>
    <w:rsid w:val="0058698B"/>
    <w:rsid w:val="00590404"/>
    <w:rsid w:val="005927D0"/>
    <w:rsid w:val="00594701"/>
    <w:rsid w:val="00597F28"/>
    <w:rsid w:val="005A2122"/>
    <w:rsid w:val="005A2256"/>
    <w:rsid w:val="005A246B"/>
    <w:rsid w:val="005A39F4"/>
    <w:rsid w:val="005A4C07"/>
    <w:rsid w:val="005A589C"/>
    <w:rsid w:val="005B28E8"/>
    <w:rsid w:val="005B290E"/>
    <w:rsid w:val="005B2B2D"/>
    <w:rsid w:val="005B4FC1"/>
    <w:rsid w:val="005B7DB4"/>
    <w:rsid w:val="005C0161"/>
    <w:rsid w:val="005C1401"/>
    <w:rsid w:val="005C1AD0"/>
    <w:rsid w:val="005C3A98"/>
    <w:rsid w:val="005C3D57"/>
    <w:rsid w:val="005C5E74"/>
    <w:rsid w:val="005C5FE8"/>
    <w:rsid w:val="005C6826"/>
    <w:rsid w:val="005C73D2"/>
    <w:rsid w:val="005C7402"/>
    <w:rsid w:val="005C7D95"/>
    <w:rsid w:val="005D2AF9"/>
    <w:rsid w:val="005D355E"/>
    <w:rsid w:val="005D39F3"/>
    <w:rsid w:val="005D5F67"/>
    <w:rsid w:val="005D6F6A"/>
    <w:rsid w:val="005E188F"/>
    <w:rsid w:val="005E2C83"/>
    <w:rsid w:val="005E2E82"/>
    <w:rsid w:val="005E3FC6"/>
    <w:rsid w:val="005E49B4"/>
    <w:rsid w:val="005E6DCD"/>
    <w:rsid w:val="005F41F5"/>
    <w:rsid w:val="005F478C"/>
    <w:rsid w:val="005F4F83"/>
    <w:rsid w:val="005F58DE"/>
    <w:rsid w:val="005F6067"/>
    <w:rsid w:val="005F621D"/>
    <w:rsid w:val="00600B4C"/>
    <w:rsid w:val="0060188C"/>
    <w:rsid w:val="00601F46"/>
    <w:rsid w:val="006038F9"/>
    <w:rsid w:val="00603BF9"/>
    <w:rsid w:val="00603FF2"/>
    <w:rsid w:val="00610DAC"/>
    <w:rsid w:val="006114A5"/>
    <w:rsid w:val="00611F98"/>
    <w:rsid w:val="00612044"/>
    <w:rsid w:val="00612472"/>
    <w:rsid w:val="00612B80"/>
    <w:rsid w:val="006165FA"/>
    <w:rsid w:val="00617F5D"/>
    <w:rsid w:val="006207E6"/>
    <w:rsid w:val="00621141"/>
    <w:rsid w:val="006211BC"/>
    <w:rsid w:val="00621928"/>
    <w:rsid w:val="006222B2"/>
    <w:rsid w:val="00631621"/>
    <w:rsid w:val="006316F1"/>
    <w:rsid w:val="00631D06"/>
    <w:rsid w:val="00633279"/>
    <w:rsid w:val="00635565"/>
    <w:rsid w:val="00642A9B"/>
    <w:rsid w:val="00642FD5"/>
    <w:rsid w:val="006448E1"/>
    <w:rsid w:val="00646693"/>
    <w:rsid w:val="006475C1"/>
    <w:rsid w:val="0065083F"/>
    <w:rsid w:val="00651378"/>
    <w:rsid w:val="00654446"/>
    <w:rsid w:val="006560E6"/>
    <w:rsid w:val="00656317"/>
    <w:rsid w:val="0065660A"/>
    <w:rsid w:val="00656C5F"/>
    <w:rsid w:val="00657763"/>
    <w:rsid w:val="00657FDB"/>
    <w:rsid w:val="00660078"/>
    <w:rsid w:val="00664361"/>
    <w:rsid w:val="006649BA"/>
    <w:rsid w:val="00665E28"/>
    <w:rsid w:val="0066703A"/>
    <w:rsid w:val="00672F9C"/>
    <w:rsid w:val="00673453"/>
    <w:rsid w:val="006740A6"/>
    <w:rsid w:val="00674F77"/>
    <w:rsid w:val="00675850"/>
    <w:rsid w:val="00675B52"/>
    <w:rsid w:val="00677DA8"/>
    <w:rsid w:val="006811E0"/>
    <w:rsid w:val="0068275C"/>
    <w:rsid w:val="00684642"/>
    <w:rsid w:val="006869C3"/>
    <w:rsid w:val="006879B3"/>
    <w:rsid w:val="006913D3"/>
    <w:rsid w:val="00693189"/>
    <w:rsid w:val="00693A07"/>
    <w:rsid w:val="006A210C"/>
    <w:rsid w:val="006A3BF2"/>
    <w:rsid w:val="006A417E"/>
    <w:rsid w:val="006A6048"/>
    <w:rsid w:val="006B1BA7"/>
    <w:rsid w:val="006B2AD7"/>
    <w:rsid w:val="006B2ADC"/>
    <w:rsid w:val="006B5F28"/>
    <w:rsid w:val="006B6337"/>
    <w:rsid w:val="006C11A9"/>
    <w:rsid w:val="006C2D89"/>
    <w:rsid w:val="006D1757"/>
    <w:rsid w:val="006D1EDE"/>
    <w:rsid w:val="006D2FF1"/>
    <w:rsid w:val="006D51F8"/>
    <w:rsid w:val="006D6FEF"/>
    <w:rsid w:val="006D7228"/>
    <w:rsid w:val="006E2CD7"/>
    <w:rsid w:val="006E4B8C"/>
    <w:rsid w:val="006E550E"/>
    <w:rsid w:val="006E748E"/>
    <w:rsid w:val="006F0623"/>
    <w:rsid w:val="006F3413"/>
    <w:rsid w:val="006F52A5"/>
    <w:rsid w:val="006F5631"/>
    <w:rsid w:val="006F6BD4"/>
    <w:rsid w:val="006F6F1E"/>
    <w:rsid w:val="00700454"/>
    <w:rsid w:val="00700B1C"/>
    <w:rsid w:val="00701DB1"/>
    <w:rsid w:val="0070231B"/>
    <w:rsid w:val="00704084"/>
    <w:rsid w:val="00710EA0"/>
    <w:rsid w:val="0071385C"/>
    <w:rsid w:val="0071436A"/>
    <w:rsid w:val="0071613A"/>
    <w:rsid w:val="0072052A"/>
    <w:rsid w:val="0072089C"/>
    <w:rsid w:val="00720DC4"/>
    <w:rsid w:val="00723666"/>
    <w:rsid w:val="007242F1"/>
    <w:rsid w:val="007244B1"/>
    <w:rsid w:val="00724523"/>
    <w:rsid w:val="0072492A"/>
    <w:rsid w:val="00724D80"/>
    <w:rsid w:val="007260F2"/>
    <w:rsid w:val="00726A09"/>
    <w:rsid w:val="00727A1D"/>
    <w:rsid w:val="007307A0"/>
    <w:rsid w:val="00731AD1"/>
    <w:rsid w:val="00731FFE"/>
    <w:rsid w:val="00733D59"/>
    <w:rsid w:val="00735DBE"/>
    <w:rsid w:val="007379A0"/>
    <w:rsid w:val="00737A71"/>
    <w:rsid w:val="00741699"/>
    <w:rsid w:val="00741DFE"/>
    <w:rsid w:val="00742E36"/>
    <w:rsid w:val="00742FC4"/>
    <w:rsid w:val="00743616"/>
    <w:rsid w:val="007459ED"/>
    <w:rsid w:val="00747D36"/>
    <w:rsid w:val="007534B4"/>
    <w:rsid w:val="0075482B"/>
    <w:rsid w:val="00756620"/>
    <w:rsid w:val="007578B6"/>
    <w:rsid w:val="00761F90"/>
    <w:rsid w:val="00763D18"/>
    <w:rsid w:val="007679A6"/>
    <w:rsid w:val="00770060"/>
    <w:rsid w:val="00771534"/>
    <w:rsid w:val="0077396F"/>
    <w:rsid w:val="007758D2"/>
    <w:rsid w:val="007759F1"/>
    <w:rsid w:val="00777402"/>
    <w:rsid w:val="007774E9"/>
    <w:rsid w:val="00777C16"/>
    <w:rsid w:val="00784763"/>
    <w:rsid w:val="007861F0"/>
    <w:rsid w:val="007864C1"/>
    <w:rsid w:val="007922C7"/>
    <w:rsid w:val="007936EB"/>
    <w:rsid w:val="00794D66"/>
    <w:rsid w:val="00795457"/>
    <w:rsid w:val="007973A3"/>
    <w:rsid w:val="007A1798"/>
    <w:rsid w:val="007A31B7"/>
    <w:rsid w:val="007A4D2F"/>
    <w:rsid w:val="007B1E92"/>
    <w:rsid w:val="007B2324"/>
    <w:rsid w:val="007B4729"/>
    <w:rsid w:val="007B66F0"/>
    <w:rsid w:val="007B7D06"/>
    <w:rsid w:val="007B7E74"/>
    <w:rsid w:val="007C0216"/>
    <w:rsid w:val="007C2BDF"/>
    <w:rsid w:val="007C5538"/>
    <w:rsid w:val="007C6481"/>
    <w:rsid w:val="007C68DC"/>
    <w:rsid w:val="007C7B45"/>
    <w:rsid w:val="007C7FE4"/>
    <w:rsid w:val="007D0AE7"/>
    <w:rsid w:val="007D1C54"/>
    <w:rsid w:val="007D27FD"/>
    <w:rsid w:val="007D287E"/>
    <w:rsid w:val="007D3927"/>
    <w:rsid w:val="007D3DE7"/>
    <w:rsid w:val="007D4AE5"/>
    <w:rsid w:val="007D548D"/>
    <w:rsid w:val="007D73BC"/>
    <w:rsid w:val="007E074D"/>
    <w:rsid w:val="007E1885"/>
    <w:rsid w:val="007E3F13"/>
    <w:rsid w:val="007E4AB6"/>
    <w:rsid w:val="007E4C51"/>
    <w:rsid w:val="007E4D4F"/>
    <w:rsid w:val="007E720A"/>
    <w:rsid w:val="007E7218"/>
    <w:rsid w:val="007F3C09"/>
    <w:rsid w:val="007F4752"/>
    <w:rsid w:val="007F56DF"/>
    <w:rsid w:val="00801472"/>
    <w:rsid w:val="0080280F"/>
    <w:rsid w:val="00802CD9"/>
    <w:rsid w:val="0080336A"/>
    <w:rsid w:val="00803773"/>
    <w:rsid w:val="008052F5"/>
    <w:rsid w:val="00810039"/>
    <w:rsid w:val="00811AEB"/>
    <w:rsid w:val="00812961"/>
    <w:rsid w:val="00813E21"/>
    <w:rsid w:val="00815EE3"/>
    <w:rsid w:val="00816117"/>
    <w:rsid w:val="008219D5"/>
    <w:rsid w:val="00821F72"/>
    <w:rsid w:val="0082339A"/>
    <w:rsid w:val="00823DB4"/>
    <w:rsid w:val="0083308D"/>
    <w:rsid w:val="00833B9F"/>
    <w:rsid w:val="008342CF"/>
    <w:rsid w:val="00835509"/>
    <w:rsid w:val="00835780"/>
    <w:rsid w:val="008370E1"/>
    <w:rsid w:val="00837526"/>
    <w:rsid w:val="00837A91"/>
    <w:rsid w:val="00837C01"/>
    <w:rsid w:val="0084262C"/>
    <w:rsid w:val="00842F75"/>
    <w:rsid w:val="0084530D"/>
    <w:rsid w:val="00851817"/>
    <w:rsid w:val="008524B1"/>
    <w:rsid w:val="00852FEA"/>
    <w:rsid w:val="00853985"/>
    <w:rsid w:val="0085432A"/>
    <w:rsid w:val="008567F2"/>
    <w:rsid w:val="00856965"/>
    <w:rsid w:val="00857C13"/>
    <w:rsid w:val="00862DC0"/>
    <w:rsid w:val="00863E58"/>
    <w:rsid w:val="00863EFF"/>
    <w:rsid w:val="008656D5"/>
    <w:rsid w:val="008661A8"/>
    <w:rsid w:val="0087056C"/>
    <w:rsid w:val="00871810"/>
    <w:rsid w:val="00872328"/>
    <w:rsid w:val="00873FF1"/>
    <w:rsid w:val="008744C1"/>
    <w:rsid w:val="00875944"/>
    <w:rsid w:val="00875952"/>
    <w:rsid w:val="00881BFF"/>
    <w:rsid w:val="00882D34"/>
    <w:rsid w:val="008840A5"/>
    <w:rsid w:val="008864C1"/>
    <w:rsid w:val="00886EEA"/>
    <w:rsid w:val="00887D6A"/>
    <w:rsid w:val="00891797"/>
    <w:rsid w:val="008940A2"/>
    <w:rsid w:val="0089467F"/>
    <w:rsid w:val="008961FF"/>
    <w:rsid w:val="00897658"/>
    <w:rsid w:val="008A07D7"/>
    <w:rsid w:val="008A11DA"/>
    <w:rsid w:val="008A50F8"/>
    <w:rsid w:val="008A6004"/>
    <w:rsid w:val="008A79A4"/>
    <w:rsid w:val="008B3CCD"/>
    <w:rsid w:val="008B4D77"/>
    <w:rsid w:val="008B608C"/>
    <w:rsid w:val="008B6745"/>
    <w:rsid w:val="008B6B56"/>
    <w:rsid w:val="008B6DD3"/>
    <w:rsid w:val="008B7C35"/>
    <w:rsid w:val="008C10FF"/>
    <w:rsid w:val="008C192B"/>
    <w:rsid w:val="008C3C16"/>
    <w:rsid w:val="008C445B"/>
    <w:rsid w:val="008C52BE"/>
    <w:rsid w:val="008C5D69"/>
    <w:rsid w:val="008C5DA1"/>
    <w:rsid w:val="008D0380"/>
    <w:rsid w:val="008D2085"/>
    <w:rsid w:val="008D4FCD"/>
    <w:rsid w:val="008D6903"/>
    <w:rsid w:val="008E301B"/>
    <w:rsid w:val="008E4D17"/>
    <w:rsid w:val="008E6EAD"/>
    <w:rsid w:val="008F4A82"/>
    <w:rsid w:val="008F600B"/>
    <w:rsid w:val="008F7E4A"/>
    <w:rsid w:val="00903BF3"/>
    <w:rsid w:val="00904497"/>
    <w:rsid w:val="0091054F"/>
    <w:rsid w:val="00910D4C"/>
    <w:rsid w:val="009110B0"/>
    <w:rsid w:val="009122EF"/>
    <w:rsid w:val="0091343B"/>
    <w:rsid w:val="00914884"/>
    <w:rsid w:val="00915FC0"/>
    <w:rsid w:val="00916B78"/>
    <w:rsid w:val="0091702D"/>
    <w:rsid w:val="009224F9"/>
    <w:rsid w:val="00922FB9"/>
    <w:rsid w:val="009240DC"/>
    <w:rsid w:val="009240E0"/>
    <w:rsid w:val="00924A81"/>
    <w:rsid w:val="00924BA4"/>
    <w:rsid w:val="009253B9"/>
    <w:rsid w:val="0092586E"/>
    <w:rsid w:val="009270D7"/>
    <w:rsid w:val="00932D3A"/>
    <w:rsid w:val="00937490"/>
    <w:rsid w:val="009376BA"/>
    <w:rsid w:val="009428D8"/>
    <w:rsid w:val="00945ADC"/>
    <w:rsid w:val="0094677C"/>
    <w:rsid w:val="00946EEF"/>
    <w:rsid w:val="00950531"/>
    <w:rsid w:val="00950E41"/>
    <w:rsid w:val="00951ACE"/>
    <w:rsid w:val="0095217B"/>
    <w:rsid w:val="00952856"/>
    <w:rsid w:val="00952C3C"/>
    <w:rsid w:val="00952E7E"/>
    <w:rsid w:val="00953EBC"/>
    <w:rsid w:val="00956DE6"/>
    <w:rsid w:val="0095761A"/>
    <w:rsid w:val="00961506"/>
    <w:rsid w:val="00963225"/>
    <w:rsid w:val="009668AA"/>
    <w:rsid w:val="009668DD"/>
    <w:rsid w:val="00967135"/>
    <w:rsid w:val="009729BC"/>
    <w:rsid w:val="00972FF4"/>
    <w:rsid w:val="00973DE5"/>
    <w:rsid w:val="00974DBE"/>
    <w:rsid w:val="009751C6"/>
    <w:rsid w:val="00977618"/>
    <w:rsid w:val="00977E09"/>
    <w:rsid w:val="00981B38"/>
    <w:rsid w:val="00983D60"/>
    <w:rsid w:val="00984538"/>
    <w:rsid w:val="00987005"/>
    <w:rsid w:val="00992ED9"/>
    <w:rsid w:val="00993874"/>
    <w:rsid w:val="009950C1"/>
    <w:rsid w:val="009A18A0"/>
    <w:rsid w:val="009A1A90"/>
    <w:rsid w:val="009A24A6"/>
    <w:rsid w:val="009A24B4"/>
    <w:rsid w:val="009A332B"/>
    <w:rsid w:val="009A3901"/>
    <w:rsid w:val="009B13C2"/>
    <w:rsid w:val="009B354D"/>
    <w:rsid w:val="009B3739"/>
    <w:rsid w:val="009B4F01"/>
    <w:rsid w:val="009B58CA"/>
    <w:rsid w:val="009B5CF2"/>
    <w:rsid w:val="009B792F"/>
    <w:rsid w:val="009C1E5E"/>
    <w:rsid w:val="009D0516"/>
    <w:rsid w:val="009D0D09"/>
    <w:rsid w:val="009D2572"/>
    <w:rsid w:val="009D2808"/>
    <w:rsid w:val="009D3696"/>
    <w:rsid w:val="009D740F"/>
    <w:rsid w:val="009E2EB6"/>
    <w:rsid w:val="009E35B4"/>
    <w:rsid w:val="009E49C8"/>
    <w:rsid w:val="009E4E1B"/>
    <w:rsid w:val="009F1D78"/>
    <w:rsid w:val="009F418B"/>
    <w:rsid w:val="009F4738"/>
    <w:rsid w:val="00A0023F"/>
    <w:rsid w:val="00A0287B"/>
    <w:rsid w:val="00A04218"/>
    <w:rsid w:val="00A059C5"/>
    <w:rsid w:val="00A05EA2"/>
    <w:rsid w:val="00A066C2"/>
    <w:rsid w:val="00A070CB"/>
    <w:rsid w:val="00A078ED"/>
    <w:rsid w:val="00A1055A"/>
    <w:rsid w:val="00A14058"/>
    <w:rsid w:val="00A1462A"/>
    <w:rsid w:val="00A14C0B"/>
    <w:rsid w:val="00A15FCA"/>
    <w:rsid w:val="00A2072C"/>
    <w:rsid w:val="00A23314"/>
    <w:rsid w:val="00A24F3D"/>
    <w:rsid w:val="00A26111"/>
    <w:rsid w:val="00A261E3"/>
    <w:rsid w:val="00A264CC"/>
    <w:rsid w:val="00A270E0"/>
    <w:rsid w:val="00A30E70"/>
    <w:rsid w:val="00A30EAE"/>
    <w:rsid w:val="00A31202"/>
    <w:rsid w:val="00A31814"/>
    <w:rsid w:val="00A359AF"/>
    <w:rsid w:val="00A3735B"/>
    <w:rsid w:val="00A378EB"/>
    <w:rsid w:val="00A41E01"/>
    <w:rsid w:val="00A42521"/>
    <w:rsid w:val="00A43E2B"/>
    <w:rsid w:val="00A46D5C"/>
    <w:rsid w:val="00A530A7"/>
    <w:rsid w:val="00A5482B"/>
    <w:rsid w:val="00A554F9"/>
    <w:rsid w:val="00A570CA"/>
    <w:rsid w:val="00A57892"/>
    <w:rsid w:val="00A606CD"/>
    <w:rsid w:val="00A61011"/>
    <w:rsid w:val="00A6421E"/>
    <w:rsid w:val="00A652F9"/>
    <w:rsid w:val="00A65D46"/>
    <w:rsid w:val="00A667C3"/>
    <w:rsid w:val="00A70FF2"/>
    <w:rsid w:val="00A71CC3"/>
    <w:rsid w:val="00A75719"/>
    <w:rsid w:val="00A762DD"/>
    <w:rsid w:val="00A772D6"/>
    <w:rsid w:val="00A8139A"/>
    <w:rsid w:val="00A835D1"/>
    <w:rsid w:val="00A8519D"/>
    <w:rsid w:val="00A86ABC"/>
    <w:rsid w:val="00A87C4A"/>
    <w:rsid w:val="00A92610"/>
    <w:rsid w:val="00A96861"/>
    <w:rsid w:val="00AA045E"/>
    <w:rsid w:val="00AA0AE2"/>
    <w:rsid w:val="00AA2F13"/>
    <w:rsid w:val="00AA4E9E"/>
    <w:rsid w:val="00AA5111"/>
    <w:rsid w:val="00AA5A3E"/>
    <w:rsid w:val="00AA5E95"/>
    <w:rsid w:val="00AA7020"/>
    <w:rsid w:val="00AA7765"/>
    <w:rsid w:val="00AB5B5A"/>
    <w:rsid w:val="00AB5DCB"/>
    <w:rsid w:val="00AB6A07"/>
    <w:rsid w:val="00AB7830"/>
    <w:rsid w:val="00AB7DF8"/>
    <w:rsid w:val="00AC073D"/>
    <w:rsid w:val="00AC0F33"/>
    <w:rsid w:val="00AC3CA7"/>
    <w:rsid w:val="00AC62D2"/>
    <w:rsid w:val="00AD0314"/>
    <w:rsid w:val="00AD0C83"/>
    <w:rsid w:val="00AD0CB2"/>
    <w:rsid w:val="00AD1AEE"/>
    <w:rsid w:val="00AD5767"/>
    <w:rsid w:val="00AD6CCA"/>
    <w:rsid w:val="00AD7200"/>
    <w:rsid w:val="00AE1237"/>
    <w:rsid w:val="00AE16FE"/>
    <w:rsid w:val="00AE2054"/>
    <w:rsid w:val="00AE3E17"/>
    <w:rsid w:val="00AE659F"/>
    <w:rsid w:val="00AE72ED"/>
    <w:rsid w:val="00AF3A17"/>
    <w:rsid w:val="00AF4A46"/>
    <w:rsid w:val="00AF719E"/>
    <w:rsid w:val="00B032AB"/>
    <w:rsid w:val="00B03AFE"/>
    <w:rsid w:val="00B04FF2"/>
    <w:rsid w:val="00B0501E"/>
    <w:rsid w:val="00B07C09"/>
    <w:rsid w:val="00B1089B"/>
    <w:rsid w:val="00B10D16"/>
    <w:rsid w:val="00B11A14"/>
    <w:rsid w:val="00B12716"/>
    <w:rsid w:val="00B141CD"/>
    <w:rsid w:val="00B152CF"/>
    <w:rsid w:val="00B15EEB"/>
    <w:rsid w:val="00B17058"/>
    <w:rsid w:val="00B17586"/>
    <w:rsid w:val="00B179CD"/>
    <w:rsid w:val="00B20821"/>
    <w:rsid w:val="00B23116"/>
    <w:rsid w:val="00B25189"/>
    <w:rsid w:val="00B262C4"/>
    <w:rsid w:val="00B307C9"/>
    <w:rsid w:val="00B31794"/>
    <w:rsid w:val="00B335B7"/>
    <w:rsid w:val="00B33B38"/>
    <w:rsid w:val="00B350C9"/>
    <w:rsid w:val="00B409D1"/>
    <w:rsid w:val="00B43AD9"/>
    <w:rsid w:val="00B51165"/>
    <w:rsid w:val="00B54EF6"/>
    <w:rsid w:val="00B54F0C"/>
    <w:rsid w:val="00B57D7A"/>
    <w:rsid w:val="00B57F49"/>
    <w:rsid w:val="00B61646"/>
    <w:rsid w:val="00B65F0E"/>
    <w:rsid w:val="00B673D0"/>
    <w:rsid w:val="00B7116F"/>
    <w:rsid w:val="00B7161E"/>
    <w:rsid w:val="00B73543"/>
    <w:rsid w:val="00B73D33"/>
    <w:rsid w:val="00B73EE8"/>
    <w:rsid w:val="00B752B4"/>
    <w:rsid w:val="00B754AC"/>
    <w:rsid w:val="00B755EF"/>
    <w:rsid w:val="00B75F06"/>
    <w:rsid w:val="00B80376"/>
    <w:rsid w:val="00B844AD"/>
    <w:rsid w:val="00B84CFC"/>
    <w:rsid w:val="00B866E8"/>
    <w:rsid w:val="00B87BFA"/>
    <w:rsid w:val="00B91A2E"/>
    <w:rsid w:val="00B91AAD"/>
    <w:rsid w:val="00B91CDB"/>
    <w:rsid w:val="00B96553"/>
    <w:rsid w:val="00BA0BF0"/>
    <w:rsid w:val="00BA1FDD"/>
    <w:rsid w:val="00BA2ED0"/>
    <w:rsid w:val="00BA367D"/>
    <w:rsid w:val="00BA42E9"/>
    <w:rsid w:val="00BA4E93"/>
    <w:rsid w:val="00BA63CD"/>
    <w:rsid w:val="00BB0632"/>
    <w:rsid w:val="00BB07EF"/>
    <w:rsid w:val="00BB0DD2"/>
    <w:rsid w:val="00BB3ACB"/>
    <w:rsid w:val="00BB5389"/>
    <w:rsid w:val="00BB6151"/>
    <w:rsid w:val="00BB75B5"/>
    <w:rsid w:val="00BC384B"/>
    <w:rsid w:val="00BC61AD"/>
    <w:rsid w:val="00BD343A"/>
    <w:rsid w:val="00BD4B16"/>
    <w:rsid w:val="00BD5273"/>
    <w:rsid w:val="00BD55BC"/>
    <w:rsid w:val="00BD6869"/>
    <w:rsid w:val="00BD7ADF"/>
    <w:rsid w:val="00BE1281"/>
    <w:rsid w:val="00BE185E"/>
    <w:rsid w:val="00BE4C44"/>
    <w:rsid w:val="00BE7BBC"/>
    <w:rsid w:val="00BF13AC"/>
    <w:rsid w:val="00BF36AB"/>
    <w:rsid w:val="00BF7E83"/>
    <w:rsid w:val="00C01383"/>
    <w:rsid w:val="00C018DB"/>
    <w:rsid w:val="00C02414"/>
    <w:rsid w:val="00C045E4"/>
    <w:rsid w:val="00C050C2"/>
    <w:rsid w:val="00C05CD3"/>
    <w:rsid w:val="00C13077"/>
    <w:rsid w:val="00C14121"/>
    <w:rsid w:val="00C14600"/>
    <w:rsid w:val="00C14693"/>
    <w:rsid w:val="00C16527"/>
    <w:rsid w:val="00C2394E"/>
    <w:rsid w:val="00C24CE6"/>
    <w:rsid w:val="00C255B2"/>
    <w:rsid w:val="00C37ABF"/>
    <w:rsid w:val="00C4030A"/>
    <w:rsid w:val="00C403EC"/>
    <w:rsid w:val="00C407B1"/>
    <w:rsid w:val="00C436DC"/>
    <w:rsid w:val="00C43C56"/>
    <w:rsid w:val="00C44EBD"/>
    <w:rsid w:val="00C533EC"/>
    <w:rsid w:val="00C53650"/>
    <w:rsid w:val="00C55AB8"/>
    <w:rsid w:val="00C562A1"/>
    <w:rsid w:val="00C63B0B"/>
    <w:rsid w:val="00C651EF"/>
    <w:rsid w:val="00C65CCD"/>
    <w:rsid w:val="00C665C8"/>
    <w:rsid w:val="00C67A1F"/>
    <w:rsid w:val="00C71082"/>
    <w:rsid w:val="00C72615"/>
    <w:rsid w:val="00C746A3"/>
    <w:rsid w:val="00C75903"/>
    <w:rsid w:val="00C80559"/>
    <w:rsid w:val="00C808E0"/>
    <w:rsid w:val="00C8336E"/>
    <w:rsid w:val="00C845A3"/>
    <w:rsid w:val="00C84FD3"/>
    <w:rsid w:val="00C851AE"/>
    <w:rsid w:val="00C852C4"/>
    <w:rsid w:val="00C870D3"/>
    <w:rsid w:val="00C87EA8"/>
    <w:rsid w:val="00C90315"/>
    <w:rsid w:val="00C90FC8"/>
    <w:rsid w:val="00C91044"/>
    <w:rsid w:val="00C91235"/>
    <w:rsid w:val="00C92B03"/>
    <w:rsid w:val="00C932A7"/>
    <w:rsid w:val="00C9402F"/>
    <w:rsid w:val="00C9413C"/>
    <w:rsid w:val="00C945E2"/>
    <w:rsid w:val="00C971C5"/>
    <w:rsid w:val="00C97490"/>
    <w:rsid w:val="00CA13FE"/>
    <w:rsid w:val="00CA18C6"/>
    <w:rsid w:val="00CA1FC1"/>
    <w:rsid w:val="00CA25E3"/>
    <w:rsid w:val="00CA61FF"/>
    <w:rsid w:val="00CA65C1"/>
    <w:rsid w:val="00CA7D2E"/>
    <w:rsid w:val="00CB05EE"/>
    <w:rsid w:val="00CB0779"/>
    <w:rsid w:val="00CB0F36"/>
    <w:rsid w:val="00CB6502"/>
    <w:rsid w:val="00CC2745"/>
    <w:rsid w:val="00CC2DF9"/>
    <w:rsid w:val="00CC4188"/>
    <w:rsid w:val="00CC464F"/>
    <w:rsid w:val="00CC62F1"/>
    <w:rsid w:val="00CC7E2D"/>
    <w:rsid w:val="00CD096B"/>
    <w:rsid w:val="00CD27A4"/>
    <w:rsid w:val="00CD5986"/>
    <w:rsid w:val="00CD65A6"/>
    <w:rsid w:val="00CD7683"/>
    <w:rsid w:val="00CE018F"/>
    <w:rsid w:val="00CE12E1"/>
    <w:rsid w:val="00CE2429"/>
    <w:rsid w:val="00CE3106"/>
    <w:rsid w:val="00CE4BDA"/>
    <w:rsid w:val="00CE5614"/>
    <w:rsid w:val="00CE6DD6"/>
    <w:rsid w:val="00CF130F"/>
    <w:rsid w:val="00CF2D74"/>
    <w:rsid w:val="00CF33E0"/>
    <w:rsid w:val="00CF35A5"/>
    <w:rsid w:val="00CF427B"/>
    <w:rsid w:val="00CF6531"/>
    <w:rsid w:val="00D003CA"/>
    <w:rsid w:val="00D0134E"/>
    <w:rsid w:val="00D022CD"/>
    <w:rsid w:val="00D0351F"/>
    <w:rsid w:val="00D0458B"/>
    <w:rsid w:val="00D04629"/>
    <w:rsid w:val="00D13C1E"/>
    <w:rsid w:val="00D20F8D"/>
    <w:rsid w:val="00D215EE"/>
    <w:rsid w:val="00D220A1"/>
    <w:rsid w:val="00D226E4"/>
    <w:rsid w:val="00D23EE8"/>
    <w:rsid w:val="00D23FF6"/>
    <w:rsid w:val="00D266D1"/>
    <w:rsid w:val="00D26AE6"/>
    <w:rsid w:val="00D31D6F"/>
    <w:rsid w:val="00D36724"/>
    <w:rsid w:val="00D40390"/>
    <w:rsid w:val="00D41746"/>
    <w:rsid w:val="00D4682C"/>
    <w:rsid w:val="00D50BF9"/>
    <w:rsid w:val="00D514D8"/>
    <w:rsid w:val="00D5210A"/>
    <w:rsid w:val="00D54FBA"/>
    <w:rsid w:val="00D55B04"/>
    <w:rsid w:val="00D620DF"/>
    <w:rsid w:val="00D62C42"/>
    <w:rsid w:val="00D630F8"/>
    <w:rsid w:val="00D64775"/>
    <w:rsid w:val="00D651F2"/>
    <w:rsid w:val="00D66EA7"/>
    <w:rsid w:val="00D674F7"/>
    <w:rsid w:val="00D7069F"/>
    <w:rsid w:val="00D72F86"/>
    <w:rsid w:val="00D730F8"/>
    <w:rsid w:val="00D7408C"/>
    <w:rsid w:val="00D77BA2"/>
    <w:rsid w:val="00D8000F"/>
    <w:rsid w:val="00D8212D"/>
    <w:rsid w:val="00D8302D"/>
    <w:rsid w:val="00D84C01"/>
    <w:rsid w:val="00D86565"/>
    <w:rsid w:val="00D8660E"/>
    <w:rsid w:val="00D86C78"/>
    <w:rsid w:val="00D871B5"/>
    <w:rsid w:val="00D90723"/>
    <w:rsid w:val="00D936B2"/>
    <w:rsid w:val="00D93E62"/>
    <w:rsid w:val="00D94827"/>
    <w:rsid w:val="00D95A6F"/>
    <w:rsid w:val="00D95BCD"/>
    <w:rsid w:val="00D96E0B"/>
    <w:rsid w:val="00DA0A40"/>
    <w:rsid w:val="00DA6779"/>
    <w:rsid w:val="00DB2A70"/>
    <w:rsid w:val="00DB3D33"/>
    <w:rsid w:val="00DB4817"/>
    <w:rsid w:val="00DB4E41"/>
    <w:rsid w:val="00DB67A1"/>
    <w:rsid w:val="00DB71ED"/>
    <w:rsid w:val="00DC2F2D"/>
    <w:rsid w:val="00DC561F"/>
    <w:rsid w:val="00DC71E8"/>
    <w:rsid w:val="00DC73DF"/>
    <w:rsid w:val="00DD05B9"/>
    <w:rsid w:val="00DD1762"/>
    <w:rsid w:val="00DD32FD"/>
    <w:rsid w:val="00DD4924"/>
    <w:rsid w:val="00DD566E"/>
    <w:rsid w:val="00DD654C"/>
    <w:rsid w:val="00DD782D"/>
    <w:rsid w:val="00DD7C5A"/>
    <w:rsid w:val="00DE2155"/>
    <w:rsid w:val="00DE23A2"/>
    <w:rsid w:val="00DE423B"/>
    <w:rsid w:val="00DE5095"/>
    <w:rsid w:val="00DF174C"/>
    <w:rsid w:val="00DF1B6F"/>
    <w:rsid w:val="00DF1CBD"/>
    <w:rsid w:val="00DF20AE"/>
    <w:rsid w:val="00DF26CE"/>
    <w:rsid w:val="00DF4334"/>
    <w:rsid w:val="00DF44FE"/>
    <w:rsid w:val="00DF47F3"/>
    <w:rsid w:val="00DF5DE0"/>
    <w:rsid w:val="00E0063B"/>
    <w:rsid w:val="00E0148C"/>
    <w:rsid w:val="00E01EE5"/>
    <w:rsid w:val="00E021A2"/>
    <w:rsid w:val="00E02B05"/>
    <w:rsid w:val="00E04DCE"/>
    <w:rsid w:val="00E059E6"/>
    <w:rsid w:val="00E06AA4"/>
    <w:rsid w:val="00E0786A"/>
    <w:rsid w:val="00E07B60"/>
    <w:rsid w:val="00E07CF2"/>
    <w:rsid w:val="00E07FD5"/>
    <w:rsid w:val="00E11F66"/>
    <w:rsid w:val="00E121A5"/>
    <w:rsid w:val="00E15C67"/>
    <w:rsid w:val="00E232AC"/>
    <w:rsid w:val="00E24AF3"/>
    <w:rsid w:val="00E27CCB"/>
    <w:rsid w:val="00E31A3C"/>
    <w:rsid w:val="00E33265"/>
    <w:rsid w:val="00E36D2D"/>
    <w:rsid w:val="00E37FEA"/>
    <w:rsid w:val="00E400E8"/>
    <w:rsid w:val="00E4578F"/>
    <w:rsid w:val="00E45E13"/>
    <w:rsid w:val="00E473BD"/>
    <w:rsid w:val="00E47580"/>
    <w:rsid w:val="00E517C4"/>
    <w:rsid w:val="00E552B1"/>
    <w:rsid w:val="00E55C01"/>
    <w:rsid w:val="00E55FBA"/>
    <w:rsid w:val="00E60C38"/>
    <w:rsid w:val="00E62001"/>
    <w:rsid w:val="00E63A2F"/>
    <w:rsid w:val="00E662C3"/>
    <w:rsid w:val="00E670E7"/>
    <w:rsid w:val="00E71BAA"/>
    <w:rsid w:val="00E7219C"/>
    <w:rsid w:val="00E72621"/>
    <w:rsid w:val="00E73365"/>
    <w:rsid w:val="00E74569"/>
    <w:rsid w:val="00E75BFF"/>
    <w:rsid w:val="00E80BE7"/>
    <w:rsid w:val="00E8120F"/>
    <w:rsid w:val="00E85F90"/>
    <w:rsid w:val="00E8788F"/>
    <w:rsid w:val="00E9798E"/>
    <w:rsid w:val="00EA0D39"/>
    <w:rsid w:val="00EA0F54"/>
    <w:rsid w:val="00EA2CCA"/>
    <w:rsid w:val="00EA2EF7"/>
    <w:rsid w:val="00EA456D"/>
    <w:rsid w:val="00EB3C9E"/>
    <w:rsid w:val="00EB6297"/>
    <w:rsid w:val="00EB721B"/>
    <w:rsid w:val="00EB73C9"/>
    <w:rsid w:val="00EC2D9A"/>
    <w:rsid w:val="00EC6CB6"/>
    <w:rsid w:val="00ED1BDE"/>
    <w:rsid w:val="00ED38C0"/>
    <w:rsid w:val="00ED5C9F"/>
    <w:rsid w:val="00EE0764"/>
    <w:rsid w:val="00EE34AC"/>
    <w:rsid w:val="00EE3BCC"/>
    <w:rsid w:val="00EE4010"/>
    <w:rsid w:val="00EE6BE8"/>
    <w:rsid w:val="00EE6E87"/>
    <w:rsid w:val="00EF1CAA"/>
    <w:rsid w:val="00EF1FF1"/>
    <w:rsid w:val="00EF28DB"/>
    <w:rsid w:val="00EF3724"/>
    <w:rsid w:val="00EF3E60"/>
    <w:rsid w:val="00EF6102"/>
    <w:rsid w:val="00EF7C2B"/>
    <w:rsid w:val="00F030D9"/>
    <w:rsid w:val="00F035BC"/>
    <w:rsid w:val="00F038BC"/>
    <w:rsid w:val="00F043E2"/>
    <w:rsid w:val="00F05912"/>
    <w:rsid w:val="00F074C0"/>
    <w:rsid w:val="00F07DD2"/>
    <w:rsid w:val="00F135CC"/>
    <w:rsid w:val="00F17025"/>
    <w:rsid w:val="00F17790"/>
    <w:rsid w:val="00F20ADC"/>
    <w:rsid w:val="00F21393"/>
    <w:rsid w:val="00F24211"/>
    <w:rsid w:val="00F25425"/>
    <w:rsid w:val="00F2650C"/>
    <w:rsid w:val="00F26854"/>
    <w:rsid w:val="00F31E19"/>
    <w:rsid w:val="00F33295"/>
    <w:rsid w:val="00F34EA4"/>
    <w:rsid w:val="00F35148"/>
    <w:rsid w:val="00F354C4"/>
    <w:rsid w:val="00F35B73"/>
    <w:rsid w:val="00F37B8C"/>
    <w:rsid w:val="00F42B87"/>
    <w:rsid w:val="00F4378E"/>
    <w:rsid w:val="00F45579"/>
    <w:rsid w:val="00F45FAD"/>
    <w:rsid w:val="00F46EA1"/>
    <w:rsid w:val="00F520A9"/>
    <w:rsid w:val="00F52486"/>
    <w:rsid w:val="00F54C6E"/>
    <w:rsid w:val="00F565B1"/>
    <w:rsid w:val="00F6125B"/>
    <w:rsid w:val="00F618AF"/>
    <w:rsid w:val="00F66977"/>
    <w:rsid w:val="00F66F8B"/>
    <w:rsid w:val="00F703E0"/>
    <w:rsid w:val="00F71035"/>
    <w:rsid w:val="00F747B8"/>
    <w:rsid w:val="00F77BB5"/>
    <w:rsid w:val="00F80A7B"/>
    <w:rsid w:val="00F8499A"/>
    <w:rsid w:val="00F84CFC"/>
    <w:rsid w:val="00F85078"/>
    <w:rsid w:val="00F9227D"/>
    <w:rsid w:val="00F93873"/>
    <w:rsid w:val="00F94C06"/>
    <w:rsid w:val="00F94F0D"/>
    <w:rsid w:val="00F962D0"/>
    <w:rsid w:val="00FA07C7"/>
    <w:rsid w:val="00FA0A0C"/>
    <w:rsid w:val="00FA237E"/>
    <w:rsid w:val="00FA25E4"/>
    <w:rsid w:val="00FA4362"/>
    <w:rsid w:val="00FA5FC3"/>
    <w:rsid w:val="00FB0EF3"/>
    <w:rsid w:val="00FB0FD0"/>
    <w:rsid w:val="00FB2036"/>
    <w:rsid w:val="00FB2B35"/>
    <w:rsid w:val="00FB3435"/>
    <w:rsid w:val="00FB52CF"/>
    <w:rsid w:val="00FB6516"/>
    <w:rsid w:val="00FC1956"/>
    <w:rsid w:val="00FC48B9"/>
    <w:rsid w:val="00FC7221"/>
    <w:rsid w:val="00FC7B49"/>
    <w:rsid w:val="00FC7C18"/>
    <w:rsid w:val="00FD087D"/>
    <w:rsid w:val="00FD0EF4"/>
    <w:rsid w:val="00FD54E7"/>
    <w:rsid w:val="00FD750E"/>
    <w:rsid w:val="00FD7A2B"/>
    <w:rsid w:val="00FE1200"/>
    <w:rsid w:val="00FE2950"/>
    <w:rsid w:val="00FE4868"/>
    <w:rsid w:val="00FE52D4"/>
    <w:rsid w:val="00FE5A21"/>
    <w:rsid w:val="00FE62BF"/>
    <w:rsid w:val="00FE67FC"/>
    <w:rsid w:val="00FE7B53"/>
    <w:rsid w:val="00FF1EBD"/>
    <w:rsid w:val="00FF27A7"/>
    <w:rsid w:val="00FF27DF"/>
    <w:rsid w:val="00FF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4E8A"/>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E8A"/>
    <w:rPr>
      <w:rFonts w:ascii="Cambria" w:eastAsia="Times New Roman" w:hAnsi="Cambria" w:cs="Times New Roman"/>
      <w:b/>
      <w:bCs/>
      <w:kern w:val="32"/>
      <w:sz w:val="32"/>
      <w:szCs w:val="32"/>
      <w:lang w:eastAsia="ru-RU"/>
    </w:rPr>
  </w:style>
  <w:style w:type="paragraph" w:customStyle="1" w:styleId="ConsPlusTitle">
    <w:name w:val="ConsPlusTitle"/>
    <w:uiPriority w:val="99"/>
    <w:rsid w:val="00424E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iPriority w:val="99"/>
    <w:rsid w:val="00424E8A"/>
    <w:pPr>
      <w:spacing w:after="75"/>
    </w:pPr>
  </w:style>
  <w:style w:type="character" w:styleId="a4">
    <w:name w:val="Strong"/>
    <w:uiPriority w:val="22"/>
    <w:qFormat/>
    <w:rsid w:val="00424E8A"/>
    <w:rPr>
      <w:b/>
      <w:bCs/>
    </w:rPr>
  </w:style>
  <w:style w:type="paragraph" w:customStyle="1" w:styleId="msonospacing0">
    <w:name w:val="msonospacing"/>
    <w:basedOn w:val="a"/>
    <w:uiPriority w:val="99"/>
    <w:rsid w:val="00424E8A"/>
    <w:pPr>
      <w:spacing w:after="225"/>
    </w:pPr>
  </w:style>
  <w:style w:type="paragraph" w:customStyle="1" w:styleId="ConsPlusNonformat">
    <w:name w:val="ConsPlusNonformat"/>
    <w:rsid w:val="00424E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24E8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424E8A"/>
    <w:pPr>
      <w:spacing w:before="100" w:beforeAutospacing="1" w:after="100" w:afterAutospacing="1"/>
    </w:pPr>
  </w:style>
  <w:style w:type="paragraph" w:customStyle="1" w:styleId="ConsPlusNormal">
    <w:name w:val="ConsPlusNormal"/>
    <w:rsid w:val="00424E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24E8A"/>
    <w:pPr>
      <w:jc w:val="both"/>
    </w:pPr>
    <w:rPr>
      <w:sz w:val="25"/>
      <w:szCs w:val="20"/>
    </w:rPr>
  </w:style>
  <w:style w:type="character" w:customStyle="1" w:styleId="a6">
    <w:name w:val="Основной текст Знак"/>
    <w:basedOn w:val="a0"/>
    <w:link w:val="a5"/>
    <w:rsid w:val="00424E8A"/>
    <w:rPr>
      <w:rFonts w:ascii="Times New Roman" w:eastAsia="Times New Roman" w:hAnsi="Times New Roman" w:cs="Times New Roman"/>
      <w:sz w:val="25"/>
      <w:szCs w:val="20"/>
      <w:lang w:eastAsia="ru-RU"/>
    </w:rPr>
  </w:style>
  <w:style w:type="paragraph" w:styleId="a7">
    <w:name w:val="No Spacing"/>
    <w:uiPriority w:val="1"/>
    <w:qFormat/>
    <w:rsid w:val="00424E8A"/>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424E8A"/>
  </w:style>
  <w:style w:type="paragraph" w:styleId="a8">
    <w:name w:val="Balloon Text"/>
    <w:basedOn w:val="a"/>
    <w:link w:val="a9"/>
    <w:uiPriority w:val="99"/>
    <w:semiHidden/>
    <w:unhideWhenUsed/>
    <w:rsid w:val="007B4729"/>
    <w:rPr>
      <w:rFonts w:ascii="Tahoma" w:hAnsi="Tahoma" w:cs="Tahoma"/>
      <w:sz w:val="16"/>
      <w:szCs w:val="16"/>
    </w:rPr>
  </w:style>
  <w:style w:type="character" w:customStyle="1" w:styleId="a9">
    <w:name w:val="Текст выноски Знак"/>
    <w:basedOn w:val="a0"/>
    <w:link w:val="a8"/>
    <w:uiPriority w:val="99"/>
    <w:semiHidden/>
    <w:rsid w:val="007B47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4E8A"/>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E8A"/>
    <w:rPr>
      <w:rFonts w:ascii="Cambria" w:eastAsia="Times New Roman" w:hAnsi="Cambria" w:cs="Times New Roman"/>
      <w:b/>
      <w:bCs/>
      <w:kern w:val="32"/>
      <w:sz w:val="32"/>
      <w:szCs w:val="32"/>
      <w:lang w:eastAsia="ru-RU"/>
    </w:rPr>
  </w:style>
  <w:style w:type="paragraph" w:customStyle="1" w:styleId="ConsPlusTitle">
    <w:name w:val="ConsPlusTitle"/>
    <w:uiPriority w:val="99"/>
    <w:rsid w:val="00424E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iPriority w:val="99"/>
    <w:rsid w:val="00424E8A"/>
    <w:pPr>
      <w:spacing w:after="75"/>
    </w:pPr>
  </w:style>
  <w:style w:type="character" w:styleId="a4">
    <w:name w:val="Strong"/>
    <w:uiPriority w:val="22"/>
    <w:qFormat/>
    <w:rsid w:val="00424E8A"/>
    <w:rPr>
      <w:b/>
      <w:bCs/>
    </w:rPr>
  </w:style>
  <w:style w:type="paragraph" w:customStyle="1" w:styleId="msonospacing0">
    <w:name w:val="msonospacing"/>
    <w:basedOn w:val="a"/>
    <w:uiPriority w:val="99"/>
    <w:rsid w:val="00424E8A"/>
    <w:pPr>
      <w:spacing w:after="225"/>
    </w:pPr>
  </w:style>
  <w:style w:type="paragraph" w:customStyle="1" w:styleId="ConsPlusNonformat">
    <w:name w:val="ConsPlusNonformat"/>
    <w:rsid w:val="00424E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24E8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424E8A"/>
    <w:pPr>
      <w:spacing w:before="100" w:beforeAutospacing="1" w:after="100" w:afterAutospacing="1"/>
    </w:pPr>
  </w:style>
  <w:style w:type="paragraph" w:customStyle="1" w:styleId="ConsPlusNormal">
    <w:name w:val="ConsPlusNormal"/>
    <w:rsid w:val="00424E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24E8A"/>
    <w:pPr>
      <w:jc w:val="both"/>
    </w:pPr>
    <w:rPr>
      <w:sz w:val="25"/>
      <w:szCs w:val="20"/>
    </w:rPr>
  </w:style>
  <w:style w:type="character" w:customStyle="1" w:styleId="a6">
    <w:name w:val="Основной текст Знак"/>
    <w:basedOn w:val="a0"/>
    <w:link w:val="a5"/>
    <w:rsid w:val="00424E8A"/>
    <w:rPr>
      <w:rFonts w:ascii="Times New Roman" w:eastAsia="Times New Roman" w:hAnsi="Times New Roman" w:cs="Times New Roman"/>
      <w:sz w:val="25"/>
      <w:szCs w:val="20"/>
      <w:lang w:eastAsia="ru-RU"/>
    </w:rPr>
  </w:style>
  <w:style w:type="paragraph" w:styleId="a7">
    <w:name w:val="No Spacing"/>
    <w:uiPriority w:val="1"/>
    <w:qFormat/>
    <w:rsid w:val="00424E8A"/>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424E8A"/>
  </w:style>
  <w:style w:type="paragraph" w:styleId="a8">
    <w:name w:val="Balloon Text"/>
    <w:basedOn w:val="a"/>
    <w:link w:val="a9"/>
    <w:uiPriority w:val="99"/>
    <w:semiHidden/>
    <w:unhideWhenUsed/>
    <w:rsid w:val="007B4729"/>
    <w:rPr>
      <w:rFonts w:ascii="Tahoma" w:hAnsi="Tahoma" w:cs="Tahoma"/>
      <w:sz w:val="16"/>
      <w:szCs w:val="16"/>
    </w:rPr>
  </w:style>
  <w:style w:type="character" w:customStyle="1" w:styleId="a9">
    <w:name w:val="Текст выноски Знак"/>
    <w:basedOn w:val="a0"/>
    <w:link w:val="a8"/>
    <w:uiPriority w:val="99"/>
    <w:semiHidden/>
    <w:rsid w:val="007B47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AC8140431F29941D86A82260B1120462FB542E3A258426B15B94A2939C87154FB77ADA8AC778CF4F3E762DCM"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FD169E0C161834BDCFA38815D2C32D8ADD2BFCE37F533B86CD03B00778A18CDA5C764E47C7B5367093CC167BBF894335E8614EA689B61B10Z262G" TargetMode="External"/><Relationship Id="rId4" Type="http://schemas.microsoft.com/office/2007/relationships/stylesWithEffects" Target="stylesWithEffects.xml"/><Relationship Id="rId9" Type="http://schemas.openxmlformats.org/officeDocument/2006/relationships/hyperlink" Target="consultantplus://offline/ref=DE015D248F44397F69A02D590D2310AE722A6671785145222E2E790914F21A61B25FB18A270F941C05578E33E8h6v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970B7-262D-4109-8CAE-A1F021CD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11740</Words>
  <Characters>66918</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Алабужева Ольга Ю.</dc:creator>
  <cp:lastModifiedBy>Загуменова Елена В.</cp:lastModifiedBy>
  <cp:revision>2</cp:revision>
  <cp:lastPrinted>2020-11-10T10:02:00Z</cp:lastPrinted>
  <dcterms:created xsi:type="dcterms:W3CDTF">2023-12-13T09:38:00Z</dcterms:created>
  <dcterms:modified xsi:type="dcterms:W3CDTF">2023-12-13T09:38:00Z</dcterms:modified>
</cp:coreProperties>
</file>