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Приложение </w:t>
      </w:r>
      <w:r w:rsidR="006C7C7B">
        <w:rPr>
          <w:rFonts w:ascii="Times New Roman" w:hAnsi="Times New Roman" w:cs="Times New Roman"/>
        </w:rPr>
        <w:t xml:space="preserve"> </w:t>
      </w:r>
      <w:r w:rsidRPr="008B0A7C">
        <w:rPr>
          <w:rFonts w:ascii="Times New Roman" w:hAnsi="Times New Roman" w:cs="Times New Roman"/>
        </w:rPr>
        <w:t xml:space="preserve">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8B0A7C">
        <w:rPr>
          <w:rFonts w:ascii="Times New Roman" w:hAnsi="Times New Roman" w:cs="Times New Roman"/>
        </w:rPr>
        <w:t>№</w:t>
      </w:r>
      <w:r w:rsidR="009465B4">
        <w:rPr>
          <w:rFonts w:ascii="Times New Roman" w:hAnsi="Times New Roman" w:cs="Times New Roman"/>
        </w:rPr>
        <w:t>1414</w:t>
      </w:r>
      <w:r w:rsidRPr="008B0A7C">
        <w:rPr>
          <w:rFonts w:ascii="Times New Roman" w:hAnsi="Times New Roman" w:cs="Times New Roman"/>
        </w:rPr>
        <w:t xml:space="preserve">  от</w:t>
      </w:r>
      <w:r w:rsidR="009465B4">
        <w:rPr>
          <w:rFonts w:ascii="Times New Roman" w:hAnsi="Times New Roman" w:cs="Times New Roman"/>
        </w:rPr>
        <w:t xml:space="preserve"> 06.07.2020</w:t>
      </w:r>
      <w:r w:rsidRPr="008B0A7C">
        <w:rPr>
          <w:rFonts w:ascii="Times New Roman" w:hAnsi="Times New Roman" w:cs="Times New Roman"/>
        </w:rPr>
        <w:t xml:space="preserve"> г.</w:t>
      </w:r>
    </w:p>
    <w:p w:rsidR="00A4579D" w:rsidRDefault="00A4579D" w:rsidP="00A4579D">
      <w:pPr>
        <w:spacing w:after="0"/>
        <w:jc w:val="right"/>
        <w:rPr>
          <w:rFonts w:ascii="Times New Roman" w:hAnsi="Times New Roman" w:cs="Times New Roman"/>
        </w:rPr>
      </w:pPr>
      <w:proofErr w:type="gramStart"/>
      <w:r>
        <w:rPr>
          <w:rFonts w:ascii="Times New Roman" w:hAnsi="Times New Roman" w:cs="Times New Roman"/>
        </w:rPr>
        <w:t>(</w:t>
      </w:r>
      <w:r w:rsidRPr="006312DA">
        <w:rPr>
          <w:rFonts w:ascii="Times New Roman" w:hAnsi="Times New Roman" w:cs="Times New Roman"/>
        </w:rPr>
        <w:t>С изм.</w:t>
      </w:r>
      <w:proofErr w:type="gramEnd"/>
      <w:r w:rsidRPr="006312DA">
        <w:rPr>
          <w:rFonts w:ascii="Times New Roman" w:hAnsi="Times New Roman" w:cs="Times New Roman"/>
        </w:rPr>
        <w:t xml:space="preserve"> Пос</w:t>
      </w:r>
      <w:r>
        <w:rPr>
          <w:rFonts w:ascii="Times New Roman" w:hAnsi="Times New Roman" w:cs="Times New Roman"/>
        </w:rPr>
        <w:t>тановление Администрации города</w:t>
      </w:r>
    </w:p>
    <w:p w:rsidR="00A4579D" w:rsidRPr="008B0A7C" w:rsidRDefault="00A4579D" w:rsidP="00A4579D">
      <w:pPr>
        <w:spacing w:after="0"/>
        <w:jc w:val="right"/>
        <w:rPr>
          <w:rFonts w:ascii="Times New Roman" w:hAnsi="Times New Roman" w:cs="Times New Roman"/>
        </w:rPr>
      </w:pPr>
      <w:proofErr w:type="gramStart"/>
      <w:r w:rsidRPr="006312DA">
        <w:rPr>
          <w:rFonts w:ascii="Times New Roman" w:hAnsi="Times New Roman" w:cs="Times New Roman"/>
        </w:rPr>
        <w:t>Сарапула от 13.04.2021 г. №781</w:t>
      </w:r>
      <w:r>
        <w:rPr>
          <w:rFonts w:ascii="Times New Roman" w:hAnsi="Times New Roman" w:cs="Times New Roman"/>
        </w:rPr>
        <w:t>)</w:t>
      </w:r>
      <w:proofErr w:type="gramEnd"/>
    </w:p>
    <w:p w:rsidR="00A4579D" w:rsidRDefault="00A4579D" w:rsidP="00EB239F">
      <w:pPr>
        <w:spacing w:after="0"/>
        <w:jc w:val="right"/>
        <w:rPr>
          <w:rFonts w:ascii="Times New Roman" w:hAnsi="Times New Roman" w:cs="Times New Roman"/>
        </w:rPr>
      </w:pPr>
    </w:p>
    <w:p w:rsidR="00567DE8" w:rsidRPr="008B0A7C" w:rsidRDefault="00567DE8" w:rsidP="00567DE8">
      <w:pPr>
        <w:spacing w:after="0"/>
        <w:jc w:val="right"/>
        <w:rPr>
          <w:rFonts w:ascii="Times New Roman" w:hAnsi="Times New Roman" w:cs="Times New Roman"/>
        </w:rPr>
      </w:pPr>
    </w:p>
    <w:p w:rsidR="00EB239F" w:rsidRPr="00EC6F3D" w:rsidRDefault="00662F3D" w:rsidP="00EC6F3D">
      <w:pPr>
        <w:spacing w:after="0"/>
        <w:jc w:val="center"/>
        <w:rPr>
          <w:rFonts w:ascii="Times New Roman" w:hAnsi="Times New Roman" w:cs="Times New Roman"/>
          <w:b/>
          <w:sz w:val="24"/>
          <w:szCs w:val="24"/>
        </w:rPr>
      </w:pPr>
      <w:r w:rsidRPr="00EC6F3D">
        <w:rPr>
          <w:rFonts w:ascii="Times New Roman" w:hAnsi="Times New Roman" w:cs="Times New Roman"/>
          <w:b/>
          <w:sz w:val="24"/>
          <w:szCs w:val="24"/>
        </w:rPr>
        <w:t>АДМИНИСТРАТИВНЫЙ РЕГЛАМЕНТ</w:t>
      </w:r>
    </w:p>
    <w:p w:rsidR="00662F3D" w:rsidRDefault="00662F3D" w:rsidP="007D5C1F">
      <w:pPr>
        <w:spacing w:after="0"/>
        <w:jc w:val="center"/>
        <w:rPr>
          <w:rFonts w:ascii="Times New Roman" w:hAnsi="Times New Roman" w:cs="Times New Roman"/>
          <w:b/>
          <w:sz w:val="24"/>
          <w:szCs w:val="24"/>
        </w:rPr>
      </w:pPr>
      <w:r w:rsidRPr="00EC6F3D">
        <w:rPr>
          <w:rFonts w:ascii="Times New Roman" w:hAnsi="Times New Roman" w:cs="Times New Roman"/>
          <w:b/>
          <w:sz w:val="24"/>
          <w:szCs w:val="24"/>
        </w:rPr>
        <w:t>АДМИНИСТРАЦИИ ГОРОДА САРАПУЛА ПРЕДОСТАВЛЕНИЯ МУНИЦИПАЛЬНОЙ УСЛУГИ «</w:t>
      </w:r>
      <w:r w:rsidR="002E3A2A" w:rsidRPr="00EC6F3D">
        <w:rPr>
          <w:rFonts w:ascii="Times New Roman" w:hAnsi="Times New Roman" w:cs="Times New Roman"/>
          <w:b/>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EC6F3D">
        <w:rPr>
          <w:rFonts w:ascii="Times New Roman" w:hAnsi="Times New Roman" w:cs="Times New Roman"/>
          <w:b/>
          <w:sz w:val="24"/>
          <w:szCs w:val="24"/>
        </w:rPr>
        <w:t>»</w:t>
      </w:r>
    </w:p>
    <w:p w:rsidR="007D5C1F" w:rsidRPr="007D5C1F" w:rsidRDefault="007D5C1F" w:rsidP="007D5C1F">
      <w:pPr>
        <w:spacing w:after="0"/>
        <w:jc w:val="center"/>
        <w:rPr>
          <w:rFonts w:ascii="Times New Roman" w:hAnsi="Times New Roman" w:cs="Times New Roman"/>
          <w:b/>
          <w:sz w:val="24"/>
          <w:szCs w:val="24"/>
        </w:rPr>
      </w:pPr>
    </w:p>
    <w:p w:rsidR="00EB239F" w:rsidRPr="00EC6F3D" w:rsidRDefault="00662F3D" w:rsidP="00214FF1">
      <w:pPr>
        <w:spacing w:line="240" w:lineRule="auto"/>
        <w:ind w:firstLine="708"/>
        <w:jc w:val="center"/>
        <w:rPr>
          <w:rFonts w:ascii="Times New Roman" w:hAnsi="Times New Roman" w:cs="Times New Roman"/>
          <w:b/>
          <w:sz w:val="24"/>
          <w:szCs w:val="24"/>
        </w:rPr>
      </w:pPr>
      <w:r w:rsidRPr="00EC6F3D">
        <w:rPr>
          <w:rFonts w:ascii="Times New Roman" w:hAnsi="Times New Roman" w:cs="Times New Roman"/>
          <w:b/>
          <w:sz w:val="24"/>
          <w:szCs w:val="24"/>
        </w:rPr>
        <w:t>1. Общие положени</w:t>
      </w:r>
      <w:r w:rsidR="00EB239F" w:rsidRPr="00EC6F3D">
        <w:rPr>
          <w:rFonts w:ascii="Times New Roman" w:hAnsi="Times New Roman" w:cs="Times New Roman"/>
          <w:b/>
          <w:sz w:val="24"/>
          <w:szCs w:val="24"/>
        </w:rPr>
        <w:t>я</w:t>
      </w:r>
    </w:p>
    <w:p w:rsidR="00662F3D" w:rsidRPr="00C2530C" w:rsidRDefault="00703A2F" w:rsidP="00EC6F3D">
      <w:pPr>
        <w:spacing w:after="0" w:line="240" w:lineRule="auto"/>
        <w:ind w:firstLine="709"/>
        <w:jc w:val="both"/>
        <w:rPr>
          <w:rFonts w:ascii="Times New Roman" w:hAnsi="Times New Roman" w:cs="Times New Roman"/>
          <w:b/>
          <w:sz w:val="24"/>
          <w:szCs w:val="24"/>
        </w:rPr>
      </w:pPr>
      <w:r w:rsidRPr="00C2530C">
        <w:rPr>
          <w:rFonts w:ascii="Times New Roman" w:hAnsi="Times New Roman" w:cs="Times New Roman"/>
          <w:b/>
          <w:sz w:val="24"/>
          <w:szCs w:val="24"/>
        </w:rPr>
        <w:t>1.1. Предмет регулирования административного регламента</w:t>
      </w:r>
      <w:r w:rsidR="00662F3D" w:rsidRPr="00C2530C">
        <w:rPr>
          <w:rFonts w:ascii="Times New Roman" w:hAnsi="Times New Roman" w:cs="Times New Roman"/>
          <w:b/>
          <w:sz w:val="24"/>
          <w:szCs w:val="24"/>
        </w:rPr>
        <w:t xml:space="preserve"> </w:t>
      </w:r>
    </w:p>
    <w:p w:rsidR="00696FEA" w:rsidRPr="006C7C7B" w:rsidRDefault="00B2480C" w:rsidP="00696FEA">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1.1.1.</w:t>
      </w:r>
      <w:r w:rsidRPr="006C7C7B">
        <w:rPr>
          <w:rFonts w:ascii="Times New Roman" w:hAnsi="Times New Roman" w:cs="Times New Roman"/>
          <w:sz w:val="24"/>
          <w:szCs w:val="24"/>
        </w:rPr>
        <w:t xml:space="preserve"> </w:t>
      </w:r>
      <w:proofErr w:type="gramStart"/>
      <w:r w:rsidR="00645143" w:rsidRPr="006C7C7B">
        <w:rPr>
          <w:rFonts w:ascii="Times New Roman" w:hAnsi="Times New Roman" w:cs="Times New Roman"/>
          <w:sz w:val="24"/>
          <w:szCs w:val="24"/>
        </w:rPr>
        <w:t xml:space="preserve">Административный регламент предоставления муниципальной услуги </w:t>
      </w:r>
      <w:r w:rsidR="00662F3D" w:rsidRPr="006C7C7B">
        <w:rPr>
          <w:rFonts w:ascii="Times New Roman" w:hAnsi="Times New Roman" w:cs="Times New Roman"/>
          <w:sz w:val="24"/>
          <w:szCs w:val="24"/>
        </w:rPr>
        <w:t>«</w:t>
      </w:r>
      <w:r w:rsidR="002E3A2A" w:rsidRPr="006C7C7B">
        <w:rPr>
          <w:rFonts w:ascii="Times New Roman" w:hAnsi="Times New Roman" w:cs="Times New Roman"/>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645143" w:rsidRPr="006C7C7B">
        <w:rPr>
          <w:rFonts w:ascii="Times New Roman" w:hAnsi="Times New Roman" w:cs="Times New Roman"/>
          <w:sz w:val="24"/>
          <w:szCs w:val="24"/>
        </w:rPr>
        <w:t>»</w:t>
      </w:r>
      <w:r w:rsidR="0026682D" w:rsidRPr="006C7C7B">
        <w:rPr>
          <w:rFonts w:ascii="Times New Roman" w:hAnsi="Times New Roman" w:cs="Times New Roman"/>
          <w:sz w:val="24"/>
          <w:szCs w:val="24"/>
        </w:rPr>
        <w:t xml:space="preserve"> (далее – Административный регламент)</w:t>
      </w:r>
      <w:r w:rsidR="00C72A9F" w:rsidRPr="006C7C7B">
        <w:rPr>
          <w:rFonts w:ascii="Times New Roman" w:hAnsi="Times New Roman" w:cs="Times New Roman"/>
          <w:sz w:val="24"/>
          <w:szCs w:val="24"/>
        </w:rPr>
        <w:t xml:space="preserve"> </w:t>
      </w:r>
      <w:r w:rsidR="00696FEA" w:rsidRPr="006C7C7B">
        <w:rPr>
          <w:rFonts w:ascii="Times New Roman" w:hAnsi="Times New Roman" w:cs="Times New Roman"/>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w:t>
      </w:r>
      <w:proofErr w:type="gramEnd"/>
      <w:r w:rsidR="00696FEA" w:rsidRPr="006C7C7B">
        <w:rPr>
          <w:rFonts w:ascii="Times New Roman" w:hAnsi="Times New Roman" w:cs="Times New Roman"/>
          <w:sz w:val="24"/>
          <w:szCs w:val="24"/>
        </w:rPr>
        <w:t xml:space="preserve"> муниципальной услуги (заявителя) при предоставлении муниципальной услуги.</w:t>
      </w:r>
    </w:p>
    <w:p w:rsidR="004912EB" w:rsidRPr="006C7C7B" w:rsidRDefault="00377500" w:rsidP="004912EB">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1.1.2.</w:t>
      </w:r>
      <w:r w:rsidRPr="006C7C7B">
        <w:rPr>
          <w:rFonts w:ascii="Times New Roman" w:hAnsi="Times New Roman" w:cs="Times New Roman"/>
          <w:sz w:val="24"/>
          <w:szCs w:val="24"/>
        </w:rPr>
        <w:t xml:space="preserve"> </w:t>
      </w:r>
      <w:proofErr w:type="gramStart"/>
      <w:r w:rsidR="00696FEA" w:rsidRPr="006C7C7B">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при </w:t>
      </w:r>
      <w:r w:rsidR="004912EB" w:rsidRPr="006C7C7B">
        <w:rPr>
          <w:rFonts w:ascii="Times New Roman" w:hAnsi="Times New Roman" w:cs="Times New Roman"/>
          <w:sz w:val="24"/>
          <w:szCs w:val="24"/>
        </w:rPr>
        <w:t xml:space="preserve"> выдачи разрешения на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w:t>
      </w:r>
      <w:proofErr w:type="gramEnd"/>
      <w:r w:rsidR="004912EB" w:rsidRPr="006C7C7B">
        <w:rPr>
          <w:rFonts w:ascii="Times New Roman" w:hAnsi="Times New Roman" w:cs="Times New Roman"/>
          <w:sz w:val="24"/>
          <w:szCs w:val="24"/>
        </w:rPr>
        <w:t xml:space="preserve"> объектов федерального, регионального или местного значения на срок их строительства, реконструкции, осуществления геологического изучения недр на срок действия соответствующей лицензии, возведения некапитальных строений, сооружений, предназначенных для осуществления товарной </w:t>
      </w:r>
      <w:proofErr w:type="spellStart"/>
      <w:r w:rsidR="004912EB" w:rsidRPr="006C7C7B">
        <w:rPr>
          <w:rFonts w:ascii="Times New Roman" w:hAnsi="Times New Roman" w:cs="Times New Roman"/>
          <w:sz w:val="24"/>
          <w:szCs w:val="24"/>
        </w:rPr>
        <w:t>аквакультуры</w:t>
      </w:r>
      <w:proofErr w:type="spellEnd"/>
      <w:r w:rsidR="004912EB" w:rsidRPr="006C7C7B">
        <w:rPr>
          <w:rFonts w:ascii="Times New Roman" w:hAnsi="Times New Roman" w:cs="Times New Roman"/>
          <w:sz w:val="24"/>
          <w:szCs w:val="24"/>
        </w:rPr>
        <w:t xml:space="preserve"> (товарного рыбоводства), на срок действия договора пользования рыбоводным участком. </w:t>
      </w:r>
    </w:p>
    <w:p w:rsidR="00696FEA" w:rsidRPr="006C7C7B" w:rsidRDefault="00377500" w:rsidP="00696FEA">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1.1.3.</w:t>
      </w:r>
      <w:r w:rsidRPr="006C7C7B">
        <w:rPr>
          <w:rFonts w:ascii="Times New Roman" w:hAnsi="Times New Roman" w:cs="Times New Roman"/>
          <w:sz w:val="24"/>
          <w:szCs w:val="24"/>
        </w:rPr>
        <w:t xml:space="preserve"> </w:t>
      </w:r>
      <w:r w:rsidR="00696FEA" w:rsidRPr="006C7C7B">
        <w:rPr>
          <w:rFonts w:ascii="Times New Roman" w:hAnsi="Times New Roman" w:cs="Times New Roman"/>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5374F6" w:rsidRPr="006C7C7B" w:rsidRDefault="005374F6" w:rsidP="00EC6F3D">
      <w:pPr>
        <w:spacing w:after="0" w:line="240" w:lineRule="auto"/>
        <w:ind w:firstLine="708"/>
        <w:jc w:val="both"/>
        <w:rPr>
          <w:rFonts w:ascii="Times New Roman" w:hAnsi="Times New Roman" w:cs="Times New Roman"/>
          <w:b/>
          <w:sz w:val="24"/>
          <w:szCs w:val="24"/>
        </w:rPr>
      </w:pPr>
    </w:p>
    <w:p w:rsidR="00662F3D" w:rsidRPr="006C7C7B" w:rsidRDefault="00662F3D" w:rsidP="00EC6F3D">
      <w:pPr>
        <w:spacing w:after="0" w:line="240" w:lineRule="auto"/>
        <w:ind w:firstLine="708"/>
        <w:jc w:val="both"/>
        <w:rPr>
          <w:rFonts w:ascii="Times New Roman" w:hAnsi="Times New Roman" w:cs="Times New Roman"/>
          <w:b/>
          <w:sz w:val="24"/>
          <w:szCs w:val="24"/>
        </w:rPr>
      </w:pPr>
      <w:r w:rsidRPr="006C7C7B">
        <w:rPr>
          <w:rFonts w:ascii="Times New Roman" w:hAnsi="Times New Roman" w:cs="Times New Roman"/>
          <w:b/>
          <w:sz w:val="24"/>
          <w:szCs w:val="24"/>
        </w:rPr>
        <w:t xml:space="preserve">1.2. </w:t>
      </w:r>
      <w:r w:rsidR="00703A2F" w:rsidRPr="006C7C7B">
        <w:rPr>
          <w:rFonts w:ascii="Times New Roman" w:hAnsi="Times New Roman" w:cs="Times New Roman"/>
          <w:b/>
          <w:sz w:val="24"/>
          <w:szCs w:val="24"/>
        </w:rPr>
        <w:t>Описание заявителей</w:t>
      </w:r>
    </w:p>
    <w:p w:rsidR="00265372" w:rsidRPr="006C7C7B" w:rsidRDefault="00384D4E" w:rsidP="00265372">
      <w:pPr>
        <w:tabs>
          <w:tab w:val="left" w:pos="567"/>
        </w:tabs>
        <w:spacing w:after="0" w:line="240" w:lineRule="auto"/>
        <w:jc w:val="both"/>
        <w:rPr>
          <w:rFonts w:ascii="Times New Roman" w:hAnsi="Times New Roman" w:cs="Times New Roman"/>
          <w:sz w:val="24"/>
          <w:szCs w:val="24"/>
        </w:rPr>
      </w:pPr>
      <w:r w:rsidRPr="006C7C7B">
        <w:rPr>
          <w:rFonts w:ascii="Times New Roman" w:hAnsi="Times New Roman" w:cs="Times New Roman"/>
          <w:sz w:val="24"/>
          <w:szCs w:val="24"/>
        </w:rPr>
        <w:tab/>
      </w:r>
      <w:r w:rsidR="00EC6F3D" w:rsidRPr="006C7C7B">
        <w:rPr>
          <w:rFonts w:ascii="Times New Roman" w:hAnsi="Times New Roman" w:cs="Times New Roman"/>
          <w:sz w:val="24"/>
          <w:szCs w:val="24"/>
        </w:rPr>
        <w:tab/>
      </w:r>
      <w:r w:rsidR="00265372" w:rsidRPr="006C7C7B">
        <w:rPr>
          <w:rFonts w:ascii="Times New Roman" w:hAnsi="Times New Roman" w:cs="Times New Roman"/>
          <w:sz w:val="24"/>
          <w:szCs w:val="24"/>
        </w:rPr>
        <w:t>Заявителем для получения муниципальной услуги является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265372" w:rsidRPr="006C7C7B" w:rsidRDefault="00265372" w:rsidP="00265372">
      <w:pPr>
        <w:tabs>
          <w:tab w:val="left" w:pos="567"/>
        </w:tabs>
        <w:spacing w:after="0" w:line="240" w:lineRule="auto"/>
        <w:jc w:val="both"/>
        <w:rPr>
          <w:rFonts w:ascii="Times New Roman" w:hAnsi="Times New Roman" w:cs="Times New Roman"/>
          <w:sz w:val="24"/>
          <w:szCs w:val="24"/>
        </w:rPr>
      </w:pPr>
      <w:r w:rsidRPr="006C7C7B">
        <w:rPr>
          <w:rFonts w:ascii="Times New Roman" w:hAnsi="Times New Roman" w:cs="Times New Roman"/>
          <w:sz w:val="24"/>
          <w:szCs w:val="24"/>
        </w:rPr>
        <w:tab/>
        <w:t>От имени заявителя в целях предоставления муниципальной услуги может обратиться любое физическое лицо, 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p>
    <w:p w:rsidR="00300BA9" w:rsidRPr="006C7C7B" w:rsidRDefault="00300BA9" w:rsidP="0026682D">
      <w:pPr>
        <w:tabs>
          <w:tab w:val="left" w:pos="567"/>
        </w:tabs>
        <w:spacing w:after="0" w:line="240" w:lineRule="auto"/>
        <w:jc w:val="both"/>
        <w:rPr>
          <w:rFonts w:ascii="Times New Roman" w:hAnsi="Times New Roman" w:cs="Times New Roman"/>
          <w:sz w:val="24"/>
          <w:szCs w:val="24"/>
        </w:rPr>
      </w:pPr>
    </w:p>
    <w:p w:rsidR="00300BA9" w:rsidRPr="006C7C7B" w:rsidRDefault="00300BA9" w:rsidP="00EC6F3D">
      <w:pPr>
        <w:spacing w:after="0" w:line="240" w:lineRule="auto"/>
        <w:ind w:firstLine="709"/>
        <w:jc w:val="both"/>
        <w:rPr>
          <w:rFonts w:ascii="Times New Roman" w:hAnsi="Times New Roman" w:cs="Times New Roman"/>
          <w:b/>
          <w:sz w:val="24"/>
          <w:szCs w:val="24"/>
        </w:rPr>
      </w:pPr>
      <w:r w:rsidRPr="006C7C7B">
        <w:rPr>
          <w:rFonts w:ascii="Times New Roman" w:hAnsi="Times New Roman" w:cs="Times New Roman"/>
          <w:b/>
          <w:sz w:val="24"/>
          <w:szCs w:val="24"/>
        </w:rPr>
        <w:t xml:space="preserve">1.3. </w:t>
      </w:r>
      <w:r w:rsidR="009A0D68" w:rsidRPr="006C7C7B">
        <w:rPr>
          <w:rFonts w:ascii="Times New Roman" w:hAnsi="Times New Roman" w:cs="Times New Roman"/>
          <w:b/>
          <w:sz w:val="24"/>
          <w:szCs w:val="24"/>
        </w:rPr>
        <w:t>Порядок информирования о предоставлении муниципальной услуги</w:t>
      </w:r>
    </w:p>
    <w:p w:rsidR="00235CC6" w:rsidRPr="006C7C7B" w:rsidRDefault="00235CC6" w:rsidP="00EC6F3D">
      <w:pPr>
        <w:spacing w:after="0" w:line="240" w:lineRule="auto"/>
        <w:ind w:firstLine="709"/>
        <w:jc w:val="both"/>
        <w:rPr>
          <w:rStyle w:val="a5"/>
          <w:rFonts w:eastAsiaTheme="minorHAnsi"/>
          <w:b/>
          <w:sz w:val="24"/>
          <w:szCs w:val="24"/>
        </w:rPr>
      </w:pPr>
    </w:p>
    <w:p w:rsidR="001A6DB5" w:rsidRPr="006C7C7B" w:rsidRDefault="002405D4" w:rsidP="00EC6F3D">
      <w:pPr>
        <w:spacing w:after="0" w:line="240" w:lineRule="auto"/>
        <w:ind w:firstLine="709"/>
        <w:jc w:val="both"/>
        <w:rPr>
          <w:rStyle w:val="a5"/>
          <w:rFonts w:eastAsiaTheme="minorHAnsi"/>
          <w:b/>
          <w:sz w:val="24"/>
          <w:szCs w:val="24"/>
        </w:rPr>
      </w:pPr>
      <w:r w:rsidRPr="006C7C7B">
        <w:rPr>
          <w:rStyle w:val="a5"/>
          <w:rFonts w:eastAsiaTheme="minorHAnsi"/>
          <w:b/>
          <w:sz w:val="24"/>
          <w:szCs w:val="24"/>
        </w:rPr>
        <w:t xml:space="preserve">1.3.1. </w:t>
      </w:r>
      <w:proofErr w:type="gramStart"/>
      <w:r w:rsidR="00A97D2C" w:rsidRPr="006C7C7B">
        <w:rPr>
          <w:rStyle w:val="a5"/>
          <w:rFonts w:eastAsiaTheme="minorHAnsi"/>
          <w:b/>
          <w:sz w:val="24"/>
          <w:szCs w:val="24"/>
        </w:rPr>
        <w:t>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00A97D2C" w:rsidRPr="006C7C7B">
        <w:rPr>
          <w:rStyle w:val="a5"/>
          <w:rFonts w:eastAsiaTheme="minorHAnsi"/>
          <w:b/>
          <w:sz w:val="24"/>
          <w:szCs w:val="24"/>
        </w:rPr>
        <w:t xml:space="preserve"> и муниципальных услуг (функций)».</w:t>
      </w:r>
    </w:p>
    <w:p w:rsidR="002405D4" w:rsidRPr="006C7C7B" w:rsidRDefault="0090137B" w:rsidP="00EC6F3D">
      <w:pPr>
        <w:pStyle w:val="a6"/>
        <w:ind w:firstLine="709"/>
        <w:jc w:val="both"/>
      </w:pPr>
      <w:r w:rsidRPr="006C7C7B">
        <w:rPr>
          <w:b/>
        </w:rPr>
        <w:t>1.3.1.1.</w:t>
      </w:r>
      <w:r w:rsidRPr="006C7C7B">
        <w:t xml:space="preserve"> </w:t>
      </w:r>
      <w:proofErr w:type="gramStart"/>
      <w:r w:rsidR="002405D4" w:rsidRPr="006C7C7B">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002405D4" w:rsidRPr="006C7C7B">
        <w:t xml:space="preserve"> и</w:t>
      </w:r>
      <w:r w:rsidR="001A6DB5" w:rsidRPr="006C7C7B">
        <w:t xml:space="preserve"> муниципальных услуг (функций)» </w:t>
      </w:r>
      <w:r w:rsidR="002405D4" w:rsidRPr="006C7C7B">
        <w:t>(далее – РПГУ), на официальном сайте</w:t>
      </w:r>
      <w:r w:rsidR="002405D4" w:rsidRPr="006C7C7B">
        <w:rPr>
          <w:color w:val="000000"/>
        </w:rPr>
        <w:t xml:space="preserve"> филиала «</w:t>
      </w:r>
      <w:proofErr w:type="spellStart"/>
      <w:r w:rsidR="002405D4" w:rsidRPr="006C7C7B">
        <w:rPr>
          <w:color w:val="000000"/>
        </w:rPr>
        <w:t>Сарапульский</w:t>
      </w:r>
      <w:proofErr w:type="spellEnd"/>
      <w:r w:rsidR="002405D4" w:rsidRPr="006C7C7B">
        <w:rPr>
          <w:color w:val="000000"/>
        </w:rPr>
        <w:t>» автономного учреждения «Многофункциональный центр предоставления государственных и муниципальных услуг Удмуртской Республики»</w:t>
      </w:r>
      <w:r w:rsidR="002405D4" w:rsidRPr="006C7C7B">
        <w:t xml:space="preserve"> </w:t>
      </w:r>
      <w:r w:rsidR="001A6DB5" w:rsidRPr="006C7C7B">
        <w:t xml:space="preserve">www.mfc18.ru </w:t>
      </w:r>
      <w:r w:rsidR="002405D4" w:rsidRPr="006C7C7B">
        <w:t>(далее – МФЦ).</w:t>
      </w:r>
    </w:p>
    <w:p w:rsidR="002405D4"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1.3.1.2.</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 xml:space="preserve">Консультации предоставляются </w:t>
      </w:r>
      <w:r w:rsidR="00AF455A" w:rsidRPr="006C7C7B">
        <w:rPr>
          <w:rFonts w:ascii="Times New Roman" w:hAnsi="Times New Roman" w:cs="Times New Roman"/>
          <w:color w:val="000000" w:themeColor="text1"/>
          <w:sz w:val="24"/>
          <w:szCs w:val="24"/>
        </w:rPr>
        <w:t>специалистом управления архитектуры и градостроительства</w:t>
      </w:r>
      <w:r w:rsidR="002405D4" w:rsidRPr="006C7C7B">
        <w:rPr>
          <w:rFonts w:ascii="Times New Roman" w:hAnsi="Times New Roman" w:cs="Times New Roman"/>
          <w:color w:val="000000" w:themeColor="text1"/>
          <w:sz w:val="24"/>
          <w:szCs w:val="24"/>
        </w:rPr>
        <w:t xml:space="preserve"> Администрации города Сарапула</w:t>
      </w:r>
      <w:r w:rsidR="00335ED5" w:rsidRPr="006C7C7B">
        <w:rPr>
          <w:rFonts w:ascii="Times New Roman" w:hAnsi="Times New Roman" w:cs="Times New Roman"/>
          <w:color w:val="000000" w:themeColor="text1"/>
          <w:sz w:val="24"/>
          <w:szCs w:val="24"/>
        </w:rPr>
        <w:t xml:space="preserve"> (далее – у</w:t>
      </w:r>
      <w:r w:rsidR="00A17A14" w:rsidRPr="006C7C7B">
        <w:rPr>
          <w:rFonts w:ascii="Times New Roman" w:hAnsi="Times New Roman" w:cs="Times New Roman"/>
          <w:color w:val="000000" w:themeColor="text1"/>
          <w:sz w:val="24"/>
          <w:szCs w:val="24"/>
        </w:rPr>
        <w:t>правление)</w:t>
      </w:r>
      <w:r w:rsidR="00AF455A" w:rsidRPr="006C7C7B">
        <w:rPr>
          <w:rFonts w:ascii="Times New Roman" w:hAnsi="Times New Roman" w:cs="Times New Roman"/>
          <w:color w:val="000000" w:themeColor="text1"/>
          <w:sz w:val="24"/>
          <w:szCs w:val="24"/>
        </w:rPr>
        <w:t>, ответственным</w:t>
      </w:r>
      <w:r w:rsidR="002405D4" w:rsidRPr="006C7C7B">
        <w:rPr>
          <w:rFonts w:ascii="Times New Roman" w:hAnsi="Times New Roman" w:cs="Times New Roman"/>
          <w:color w:val="000000" w:themeColor="text1"/>
          <w:sz w:val="24"/>
          <w:szCs w:val="24"/>
        </w:rPr>
        <w:t xml:space="preserve"> за предоставление муниципальной услуги</w:t>
      </w:r>
      <w:r w:rsidRPr="006C7C7B">
        <w:rPr>
          <w:rFonts w:ascii="Times New Roman" w:hAnsi="Times New Roman" w:cs="Times New Roman"/>
          <w:color w:val="000000" w:themeColor="text1"/>
          <w:sz w:val="24"/>
          <w:szCs w:val="24"/>
        </w:rPr>
        <w:t>,</w:t>
      </w:r>
      <w:r w:rsidR="002405D4" w:rsidRPr="006C7C7B">
        <w:rPr>
          <w:rFonts w:ascii="Times New Roman" w:hAnsi="Times New Roman" w:cs="Times New Roman"/>
          <w:color w:val="000000" w:themeColor="text1"/>
          <w:sz w:val="24"/>
          <w:szCs w:val="24"/>
        </w:rPr>
        <w:t xml:space="preserve"> </w:t>
      </w:r>
      <w:r w:rsidR="002405D4" w:rsidRPr="006C7C7B">
        <w:rPr>
          <w:rFonts w:ascii="Times New Roman" w:hAnsi="Times New Roman" w:cs="Times New Roman"/>
          <w:sz w:val="24"/>
          <w:szCs w:val="24"/>
        </w:rPr>
        <w:t xml:space="preserve">либо </w:t>
      </w:r>
      <w:r w:rsidRPr="006C7C7B">
        <w:rPr>
          <w:rFonts w:ascii="Times New Roman" w:hAnsi="Times New Roman" w:cs="Times New Roman"/>
          <w:sz w:val="24"/>
          <w:szCs w:val="24"/>
        </w:rPr>
        <w:t>работником</w:t>
      </w:r>
      <w:r w:rsidR="00997D74"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МФЦ при л</w:t>
      </w:r>
      <w:r w:rsidR="00335ED5" w:rsidRPr="006C7C7B">
        <w:rPr>
          <w:rFonts w:ascii="Times New Roman" w:hAnsi="Times New Roman" w:cs="Times New Roman"/>
          <w:sz w:val="24"/>
          <w:szCs w:val="24"/>
        </w:rPr>
        <w:t>ичном или письменном обращении з</w:t>
      </w:r>
      <w:r w:rsidR="002405D4" w:rsidRPr="006C7C7B">
        <w:rPr>
          <w:rFonts w:ascii="Times New Roman" w:hAnsi="Times New Roman" w:cs="Times New Roman"/>
          <w:sz w:val="24"/>
          <w:szCs w:val="24"/>
        </w:rPr>
        <w:t>аявителя, посредством устного консультирования, официального сайта, телефонной связи или электронной почты.</w:t>
      </w:r>
    </w:p>
    <w:p w:rsidR="002405D4"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1.3.1.3.</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Консультации предоставляются по следующим вопросам:</w:t>
      </w:r>
    </w:p>
    <w:p w:rsidR="002405D4" w:rsidRPr="006C7C7B" w:rsidRDefault="002405D4" w:rsidP="002D449C">
      <w:pPr>
        <w:pStyle w:val="aa"/>
        <w:numPr>
          <w:ilvl w:val="0"/>
          <w:numId w:val="3"/>
        </w:numPr>
        <w:spacing w:after="0" w:line="240" w:lineRule="auto"/>
        <w:ind w:left="142" w:firstLine="567"/>
        <w:jc w:val="both"/>
        <w:rPr>
          <w:rFonts w:ascii="Times New Roman" w:hAnsi="Times New Roman" w:cs="Times New Roman"/>
          <w:sz w:val="24"/>
          <w:szCs w:val="24"/>
        </w:rPr>
      </w:pPr>
      <w:r w:rsidRPr="006C7C7B">
        <w:rPr>
          <w:rFonts w:ascii="Times New Roman" w:hAnsi="Times New Roman" w:cs="Times New Roman"/>
          <w:sz w:val="24"/>
          <w:szCs w:val="24"/>
        </w:rPr>
        <w:t>о перечне документов, представляемых для получения муниципальной услуги;</w:t>
      </w:r>
    </w:p>
    <w:p w:rsidR="002405D4" w:rsidRPr="006C7C7B" w:rsidRDefault="002405D4" w:rsidP="002D449C">
      <w:pPr>
        <w:pStyle w:val="aa"/>
        <w:numPr>
          <w:ilvl w:val="0"/>
          <w:numId w:val="3"/>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о времени приема документов, необходимых для получения муниципальной услуги;</w:t>
      </w:r>
    </w:p>
    <w:p w:rsidR="002405D4" w:rsidRPr="006C7C7B" w:rsidRDefault="002405D4" w:rsidP="002D449C">
      <w:pPr>
        <w:pStyle w:val="aa"/>
        <w:numPr>
          <w:ilvl w:val="0"/>
          <w:numId w:val="3"/>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о сроке предоставления муниципальной услуги.</w:t>
      </w:r>
    </w:p>
    <w:p w:rsidR="00A22D21"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1.3.1.4.</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A22D21"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1.3.1.5.</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 xml:space="preserve">Все консультации, а также предоставленные специалистами </w:t>
      </w:r>
      <w:r w:rsidR="00335ED5" w:rsidRPr="006C7C7B">
        <w:rPr>
          <w:rFonts w:ascii="Times New Roman" w:hAnsi="Times New Roman" w:cs="Times New Roman"/>
          <w:sz w:val="24"/>
          <w:szCs w:val="24"/>
        </w:rPr>
        <w:t>у</w:t>
      </w:r>
      <w:r w:rsidR="00A17A14" w:rsidRPr="006C7C7B">
        <w:rPr>
          <w:rFonts w:ascii="Times New Roman" w:hAnsi="Times New Roman" w:cs="Times New Roman"/>
          <w:sz w:val="24"/>
          <w:szCs w:val="24"/>
        </w:rPr>
        <w:t>правления</w:t>
      </w:r>
      <w:r w:rsidR="002405D4" w:rsidRPr="006C7C7B">
        <w:rPr>
          <w:rFonts w:ascii="Times New Roman" w:hAnsi="Times New Roman" w:cs="Times New Roman"/>
          <w:sz w:val="24"/>
          <w:szCs w:val="24"/>
        </w:rPr>
        <w:t xml:space="preserve"> либо </w:t>
      </w:r>
      <w:r w:rsidR="00EB445A" w:rsidRPr="006C7C7B">
        <w:rPr>
          <w:rFonts w:ascii="Times New Roman" w:hAnsi="Times New Roman" w:cs="Times New Roman"/>
          <w:sz w:val="24"/>
          <w:szCs w:val="24"/>
        </w:rPr>
        <w:t xml:space="preserve">работниками </w:t>
      </w:r>
      <w:r w:rsidR="002405D4" w:rsidRPr="006C7C7B">
        <w:rPr>
          <w:rFonts w:ascii="Times New Roman" w:hAnsi="Times New Roman" w:cs="Times New Roman"/>
          <w:sz w:val="24"/>
          <w:szCs w:val="24"/>
        </w:rPr>
        <w:t>МФЦ в ходе консультации документы</w:t>
      </w:r>
      <w:r w:rsidR="00A17A14" w:rsidRPr="006C7C7B">
        <w:rPr>
          <w:rFonts w:ascii="Times New Roman" w:hAnsi="Times New Roman" w:cs="Times New Roman"/>
          <w:sz w:val="24"/>
          <w:szCs w:val="24"/>
        </w:rPr>
        <w:t>,</w:t>
      </w:r>
      <w:r w:rsidR="002405D4" w:rsidRPr="006C7C7B">
        <w:rPr>
          <w:rFonts w:ascii="Times New Roman" w:hAnsi="Times New Roman" w:cs="Times New Roman"/>
          <w:sz w:val="24"/>
          <w:szCs w:val="24"/>
        </w:rPr>
        <w:t xml:space="preserve"> предоставляются бесплатно.</w:t>
      </w:r>
    </w:p>
    <w:p w:rsidR="00A22D21" w:rsidRPr="006C7C7B" w:rsidRDefault="0069109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 </w:t>
      </w:r>
      <w:r w:rsidR="0090137B" w:rsidRPr="006C7C7B">
        <w:rPr>
          <w:rFonts w:ascii="Times New Roman" w:hAnsi="Times New Roman" w:cs="Times New Roman"/>
          <w:b/>
          <w:sz w:val="24"/>
          <w:szCs w:val="24"/>
        </w:rPr>
        <w:t>1.3.1.6.</w:t>
      </w:r>
      <w:r w:rsidR="0090137B"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 xml:space="preserve">Специалист </w:t>
      </w:r>
      <w:r w:rsidR="00335ED5" w:rsidRPr="006C7C7B">
        <w:rPr>
          <w:rFonts w:ascii="Times New Roman" w:hAnsi="Times New Roman" w:cs="Times New Roman"/>
          <w:sz w:val="24"/>
          <w:szCs w:val="24"/>
        </w:rPr>
        <w:t>у</w:t>
      </w:r>
      <w:r w:rsidR="00AF455A" w:rsidRPr="006C7C7B">
        <w:rPr>
          <w:rFonts w:ascii="Times New Roman" w:hAnsi="Times New Roman" w:cs="Times New Roman"/>
          <w:sz w:val="24"/>
          <w:szCs w:val="24"/>
        </w:rPr>
        <w:t>правления</w:t>
      </w:r>
      <w:r w:rsidR="002405D4" w:rsidRPr="006C7C7B">
        <w:rPr>
          <w:rFonts w:ascii="Times New Roman" w:hAnsi="Times New Roman" w:cs="Times New Roman"/>
          <w:sz w:val="24"/>
          <w:szCs w:val="24"/>
        </w:rPr>
        <w:t xml:space="preserve"> либо </w:t>
      </w:r>
      <w:r w:rsidR="0090137B" w:rsidRPr="006C7C7B">
        <w:rPr>
          <w:rFonts w:ascii="Times New Roman" w:hAnsi="Times New Roman" w:cs="Times New Roman"/>
          <w:sz w:val="24"/>
          <w:szCs w:val="24"/>
        </w:rPr>
        <w:t xml:space="preserve">работник </w:t>
      </w:r>
      <w:r w:rsidR="002405D4" w:rsidRPr="006C7C7B">
        <w:rPr>
          <w:rFonts w:ascii="Times New Roman" w:hAnsi="Times New Roman" w:cs="Times New Roman"/>
          <w:sz w:val="24"/>
          <w:szCs w:val="24"/>
        </w:rPr>
        <w:t>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w:t>
      </w:r>
      <w:r w:rsidR="00560A18" w:rsidRPr="006C7C7B">
        <w:rPr>
          <w:rFonts w:ascii="Times New Roman" w:hAnsi="Times New Roman" w:cs="Times New Roman"/>
          <w:sz w:val="24"/>
          <w:szCs w:val="24"/>
        </w:rPr>
        <w:t>чением других специалистов</w:t>
      </w:r>
      <w:r w:rsidR="002405D4" w:rsidRPr="006C7C7B">
        <w:rPr>
          <w:rFonts w:ascii="Times New Roman" w:hAnsi="Times New Roman" w:cs="Times New Roman"/>
          <w:sz w:val="24"/>
          <w:szCs w:val="24"/>
        </w:rPr>
        <w:t>.</w:t>
      </w:r>
    </w:p>
    <w:p w:rsidR="002405D4"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1.3.1.7.</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 xml:space="preserve">Индивидуальное устное консультирование каждого заявителя специалист </w:t>
      </w:r>
      <w:r w:rsidR="00335ED5" w:rsidRPr="006C7C7B">
        <w:rPr>
          <w:rFonts w:ascii="Times New Roman" w:hAnsi="Times New Roman" w:cs="Times New Roman"/>
          <w:sz w:val="24"/>
          <w:szCs w:val="24"/>
        </w:rPr>
        <w:t>у</w:t>
      </w:r>
      <w:r w:rsidR="00C10DAC" w:rsidRPr="006C7C7B">
        <w:rPr>
          <w:rFonts w:ascii="Times New Roman" w:hAnsi="Times New Roman" w:cs="Times New Roman"/>
          <w:sz w:val="24"/>
          <w:szCs w:val="24"/>
        </w:rPr>
        <w:t>правления</w:t>
      </w:r>
      <w:r w:rsidR="002405D4" w:rsidRPr="006C7C7B">
        <w:rPr>
          <w:rFonts w:ascii="Times New Roman" w:hAnsi="Times New Roman" w:cs="Times New Roman"/>
          <w:sz w:val="24"/>
          <w:szCs w:val="24"/>
        </w:rPr>
        <w:t xml:space="preserve"> либо </w:t>
      </w:r>
      <w:r w:rsidRPr="006C7C7B">
        <w:rPr>
          <w:rFonts w:ascii="Times New Roman" w:hAnsi="Times New Roman" w:cs="Times New Roman"/>
          <w:sz w:val="24"/>
          <w:szCs w:val="24"/>
        </w:rPr>
        <w:t xml:space="preserve">работник </w:t>
      </w:r>
      <w:r w:rsidR="002405D4" w:rsidRPr="006C7C7B">
        <w:rPr>
          <w:rFonts w:ascii="Times New Roman" w:hAnsi="Times New Roman" w:cs="Times New Roman"/>
          <w:sz w:val="24"/>
          <w:szCs w:val="24"/>
        </w:rPr>
        <w:t>МФЦ осуществляет не более 15 минут.</w:t>
      </w:r>
    </w:p>
    <w:p w:rsidR="002405D4"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1.3.1.8.</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В</w:t>
      </w:r>
      <w:r w:rsidRPr="006C7C7B">
        <w:rPr>
          <w:rFonts w:ascii="Times New Roman" w:hAnsi="Times New Roman" w:cs="Times New Roman"/>
          <w:sz w:val="24"/>
          <w:szCs w:val="24"/>
        </w:rPr>
        <w:t xml:space="preserve"> случае </w:t>
      </w:r>
      <w:r w:rsidR="002405D4" w:rsidRPr="006C7C7B">
        <w:rPr>
          <w:rFonts w:ascii="Times New Roman" w:hAnsi="Times New Roman" w:cs="Times New Roman"/>
          <w:sz w:val="24"/>
          <w:szCs w:val="24"/>
        </w:rPr>
        <w:t xml:space="preserve">если для подготовки ответа требуется более продолжительное время, специалист </w:t>
      </w:r>
      <w:r w:rsidR="00335ED5" w:rsidRPr="006C7C7B">
        <w:rPr>
          <w:rFonts w:ascii="Times New Roman" w:hAnsi="Times New Roman" w:cs="Times New Roman"/>
          <w:sz w:val="24"/>
          <w:szCs w:val="24"/>
        </w:rPr>
        <w:t>у</w:t>
      </w:r>
      <w:r w:rsidR="00C10DAC" w:rsidRPr="006C7C7B">
        <w:rPr>
          <w:rFonts w:ascii="Times New Roman" w:hAnsi="Times New Roman" w:cs="Times New Roman"/>
          <w:sz w:val="24"/>
          <w:szCs w:val="24"/>
        </w:rPr>
        <w:t>правления</w:t>
      </w:r>
      <w:r w:rsidR="002405D4" w:rsidRPr="006C7C7B">
        <w:rPr>
          <w:rFonts w:ascii="Times New Roman" w:hAnsi="Times New Roman" w:cs="Times New Roman"/>
          <w:sz w:val="24"/>
          <w:szCs w:val="24"/>
        </w:rPr>
        <w:t xml:space="preserve"> либо </w:t>
      </w:r>
      <w:r w:rsidRPr="006C7C7B">
        <w:rPr>
          <w:rFonts w:ascii="Times New Roman" w:hAnsi="Times New Roman" w:cs="Times New Roman"/>
          <w:sz w:val="24"/>
          <w:szCs w:val="24"/>
        </w:rPr>
        <w:t xml:space="preserve">работник </w:t>
      </w:r>
      <w:r w:rsidR="002405D4" w:rsidRPr="006C7C7B">
        <w:rPr>
          <w:rFonts w:ascii="Times New Roman" w:hAnsi="Times New Roman" w:cs="Times New Roman"/>
          <w:sz w:val="24"/>
          <w:szCs w:val="24"/>
        </w:rPr>
        <w:t xml:space="preserve">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2405D4" w:rsidRPr="006C7C7B" w:rsidRDefault="00A22D21"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 </w:t>
      </w:r>
      <w:r w:rsidR="0090137B" w:rsidRPr="006C7C7B">
        <w:rPr>
          <w:rFonts w:ascii="Times New Roman" w:hAnsi="Times New Roman" w:cs="Times New Roman"/>
          <w:b/>
          <w:sz w:val="24"/>
          <w:szCs w:val="24"/>
        </w:rPr>
        <w:t>1.3.1.9.</w:t>
      </w:r>
      <w:r w:rsidR="0090137B"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 xml:space="preserve">Звонки граждан принимаются в соответствии с графиком работы </w:t>
      </w:r>
      <w:r w:rsidR="00335ED5" w:rsidRPr="006C7C7B">
        <w:rPr>
          <w:rFonts w:ascii="Times New Roman" w:hAnsi="Times New Roman" w:cs="Times New Roman"/>
          <w:sz w:val="24"/>
          <w:szCs w:val="24"/>
        </w:rPr>
        <w:t>у</w:t>
      </w:r>
      <w:r w:rsidR="00AF455A" w:rsidRPr="006C7C7B">
        <w:rPr>
          <w:rFonts w:ascii="Times New Roman" w:hAnsi="Times New Roman" w:cs="Times New Roman"/>
          <w:sz w:val="24"/>
          <w:szCs w:val="24"/>
        </w:rPr>
        <w:t>правления</w:t>
      </w:r>
      <w:r w:rsidR="002405D4" w:rsidRPr="006C7C7B">
        <w:rPr>
          <w:rFonts w:ascii="Times New Roman" w:hAnsi="Times New Roman" w:cs="Times New Roman"/>
          <w:sz w:val="24"/>
          <w:szCs w:val="24"/>
        </w:rPr>
        <w:t xml:space="preserve"> либо МФЦ. При ответах на телефонные звонки специалист </w:t>
      </w:r>
      <w:r w:rsidR="00335ED5" w:rsidRPr="006C7C7B">
        <w:rPr>
          <w:rFonts w:ascii="Times New Roman" w:hAnsi="Times New Roman" w:cs="Times New Roman"/>
          <w:sz w:val="24"/>
          <w:szCs w:val="24"/>
        </w:rPr>
        <w:t>управления</w:t>
      </w:r>
      <w:r w:rsidR="002405D4" w:rsidRPr="006C7C7B">
        <w:rPr>
          <w:rFonts w:ascii="Times New Roman" w:hAnsi="Times New Roman" w:cs="Times New Roman"/>
          <w:color w:val="FF0000"/>
          <w:sz w:val="24"/>
          <w:szCs w:val="24"/>
        </w:rPr>
        <w:t xml:space="preserve"> </w:t>
      </w:r>
      <w:r w:rsidR="002405D4" w:rsidRPr="006C7C7B">
        <w:rPr>
          <w:rFonts w:ascii="Times New Roman" w:hAnsi="Times New Roman" w:cs="Times New Roman"/>
          <w:sz w:val="24"/>
          <w:szCs w:val="24"/>
        </w:rPr>
        <w:t xml:space="preserve">либо </w:t>
      </w:r>
      <w:r w:rsidR="0090137B" w:rsidRPr="006C7C7B">
        <w:rPr>
          <w:rFonts w:ascii="Times New Roman" w:hAnsi="Times New Roman" w:cs="Times New Roman"/>
          <w:sz w:val="24"/>
          <w:szCs w:val="24"/>
        </w:rPr>
        <w:t xml:space="preserve">работник </w:t>
      </w:r>
      <w:r w:rsidR="002405D4" w:rsidRPr="006C7C7B">
        <w:rPr>
          <w:rFonts w:ascii="Times New Roman" w:hAnsi="Times New Roman" w:cs="Times New Roman"/>
          <w:sz w:val="24"/>
          <w:szCs w:val="24"/>
        </w:rPr>
        <w:t>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w:t>
      </w:r>
      <w:r w:rsidR="00335ED5" w:rsidRPr="006C7C7B">
        <w:rPr>
          <w:rFonts w:ascii="Times New Roman" w:hAnsi="Times New Roman" w:cs="Times New Roman"/>
          <w:sz w:val="24"/>
          <w:szCs w:val="24"/>
        </w:rPr>
        <w:t xml:space="preserve">износить слова четко, избегать </w:t>
      </w:r>
      <w:r w:rsidR="00335ED5" w:rsidRPr="006C7C7B">
        <w:rPr>
          <w:rFonts w:ascii="Times New Roman" w:hAnsi="Times New Roman" w:cs="Times New Roman"/>
          <w:sz w:val="24"/>
          <w:szCs w:val="24"/>
        </w:rPr>
        <w:lastRenderedPageBreak/>
        <w:t>«</w:t>
      </w:r>
      <w:r w:rsidR="002405D4" w:rsidRPr="006C7C7B">
        <w:rPr>
          <w:rFonts w:ascii="Times New Roman" w:hAnsi="Times New Roman" w:cs="Times New Roman"/>
          <w:sz w:val="24"/>
          <w:szCs w:val="24"/>
        </w:rPr>
        <w:t>параллельных разговоров</w:t>
      </w:r>
      <w:r w:rsidR="00335ED5" w:rsidRPr="006C7C7B">
        <w:rPr>
          <w:rFonts w:ascii="Times New Roman" w:hAnsi="Times New Roman" w:cs="Times New Roman"/>
          <w:sz w:val="24"/>
          <w:szCs w:val="24"/>
        </w:rPr>
        <w:t>»</w:t>
      </w:r>
      <w:r w:rsidR="002405D4" w:rsidRPr="006C7C7B">
        <w:rPr>
          <w:rFonts w:ascii="Times New Roman" w:hAnsi="Times New Roman" w:cs="Times New Roman"/>
          <w:sz w:val="24"/>
          <w:szCs w:val="24"/>
        </w:rPr>
        <w:t xml:space="preserve"> с окружающими людьми и не прерывать разговор по причине поступления звонка на другой аппарат. </w:t>
      </w:r>
    </w:p>
    <w:p w:rsidR="002405D4"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1.3.1.10.</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Время разговора не должно превышать 15 минут.</w:t>
      </w:r>
    </w:p>
    <w:p w:rsidR="002405D4"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1.3.1.11.</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 xml:space="preserve">При невозможности специалиста </w:t>
      </w:r>
      <w:r w:rsidR="00335ED5" w:rsidRPr="006C7C7B">
        <w:rPr>
          <w:rFonts w:ascii="Times New Roman" w:hAnsi="Times New Roman" w:cs="Times New Roman"/>
          <w:sz w:val="24"/>
          <w:szCs w:val="24"/>
        </w:rPr>
        <w:t>управления</w:t>
      </w:r>
      <w:r w:rsidR="002405D4" w:rsidRPr="006C7C7B">
        <w:rPr>
          <w:rFonts w:ascii="Times New Roman" w:hAnsi="Times New Roman" w:cs="Times New Roman"/>
          <w:sz w:val="24"/>
          <w:szCs w:val="24"/>
        </w:rPr>
        <w:t xml:space="preserve"> либо </w:t>
      </w:r>
      <w:r w:rsidRPr="006C7C7B">
        <w:rPr>
          <w:rFonts w:ascii="Times New Roman" w:hAnsi="Times New Roman" w:cs="Times New Roman"/>
          <w:sz w:val="24"/>
          <w:szCs w:val="24"/>
        </w:rPr>
        <w:t xml:space="preserve">работника </w:t>
      </w:r>
      <w:r w:rsidR="002405D4" w:rsidRPr="006C7C7B">
        <w:rPr>
          <w:rFonts w:ascii="Times New Roman" w:hAnsi="Times New Roman" w:cs="Times New Roman"/>
          <w:sz w:val="24"/>
          <w:szCs w:val="24"/>
        </w:rPr>
        <w:t>МФЦ, принявшего звонок, самостоятельно ответить на поставленные вопросы, телефонный звонок должен быть переадресован (переведен) на другого специалиста</w:t>
      </w:r>
      <w:r w:rsidRPr="006C7C7B">
        <w:rPr>
          <w:rFonts w:ascii="Times New Roman" w:hAnsi="Times New Roman" w:cs="Times New Roman"/>
          <w:sz w:val="24"/>
          <w:szCs w:val="24"/>
        </w:rPr>
        <w:t>, работника</w:t>
      </w:r>
      <w:r w:rsidR="002405D4" w:rsidRPr="006C7C7B">
        <w:rPr>
          <w:rFonts w:ascii="Times New Roman" w:hAnsi="Times New Roman" w:cs="Times New Roman"/>
          <w:sz w:val="24"/>
          <w:szCs w:val="24"/>
        </w:rPr>
        <w:t xml:space="preserve"> или же заявителю должен быть сообщен телефонный номер, по которому можно получить необходимую информацию.</w:t>
      </w:r>
    </w:p>
    <w:p w:rsidR="002405D4"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1.3.1.12.</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 xml:space="preserve">В случае поступления от заявителя запроса на получение письменной консультации специалист </w:t>
      </w:r>
      <w:r w:rsidR="00335ED5" w:rsidRPr="006C7C7B">
        <w:rPr>
          <w:rFonts w:ascii="Times New Roman" w:hAnsi="Times New Roman" w:cs="Times New Roman"/>
          <w:sz w:val="24"/>
          <w:szCs w:val="24"/>
        </w:rPr>
        <w:t>управления</w:t>
      </w:r>
      <w:r w:rsidR="00BB1D45" w:rsidRPr="006C7C7B">
        <w:rPr>
          <w:rFonts w:ascii="Times New Roman" w:hAnsi="Times New Roman" w:cs="Times New Roman"/>
          <w:color w:val="FF0000"/>
          <w:sz w:val="24"/>
          <w:szCs w:val="24"/>
        </w:rPr>
        <w:t xml:space="preserve"> </w:t>
      </w:r>
      <w:r w:rsidR="002405D4" w:rsidRPr="006C7C7B">
        <w:rPr>
          <w:rFonts w:ascii="Times New Roman" w:hAnsi="Times New Roman" w:cs="Times New Roman"/>
          <w:sz w:val="24"/>
          <w:szCs w:val="24"/>
        </w:rPr>
        <w:t xml:space="preserve">либо </w:t>
      </w:r>
      <w:r w:rsidR="00EB445A" w:rsidRPr="006C7C7B">
        <w:rPr>
          <w:rFonts w:ascii="Times New Roman" w:hAnsi="Times New Roman" w:cs="Times New Roman"/>
          <w:sz w:val="24"/>
          <w:szCs w:val="24"/>
        </w:rPr>
        <w:t xml:space="preserve">работник </w:t>
      </w:r>
      <w:r w:rsidR="002405D4" w:rsidRPr="006C7C7B">
        <w:rPr>
          <w:rFonts w:ascii="Times New Roman" w:hAnsi="Times New Roman" w:cs="Times New Roman"/>
          <w:sz w:val="24"/>
          <w:szCs w:val="24"/>
        </w:rPr>
        <w:t>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2405D4" w:rsidRPr="006C7C7B" w:rsidRDefault="0090137B" w:rsidP="00EC6F3D">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1.3.1.13.</w:t>
      </w:r>
      <w:r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00EB445A" w:rsidRPr="006C7C7B">
        <w:rPr>
          <w:rFonts w:ascii="Times New Roman" w:hAnsi="Times New Roman" w:cs="Times New Roman"/>
          <w:sz w:val="24"/>
          <w:szCs w:val="24"/>
        </w:rPr>
        <w:t>начальником управления архитектуры и градостроительства – главным архитектором Администрации города Сарапула</w:t>
      </w:r>
      <w:r w:rsidR="00D868B7" w:rsidRPr="006C7C7B">
        <w:rPr>
          <w:rFonts w:ascii="Times New Roman" w:hAnsi="Times New Roman" w:cs="Times New Roman"/>
          <w:sz w:val="24"/>
          <w:szCs w:val="24"/>
        </w:rPr>
        <w:t xml:space="preserve"> </w:t>
      </w:r>
      <w:r w:rsidR="002405D4" w:rsidRPr="006C7C7B">
        <w:rPr>
          <w:rFonts w:ascii="Times New Roman" w:hAnsi="Times New Roman" w:cs="Times New Roman"/>
          <w:sz w:val="24"/>
          <w:szCs w:val="24"/>
        </w:rPr>
        <w:t>либо директором МФЦ и направляется на адрес, указанный в запросе.</w:t>
      </w:r>
    </w:p>
    <w:p w:rsidR="002405D4" w:rsidRPr="006C7C7B" w:rsidRDefault="002405D4" w:rsidP="00EC6F3D">
      <w:pPr>
        <w:spacing w:after="0" w:line="240" w:lineRule="auto"/>
        <w:ind w:firstLine="709"/>
        <w:jc w:val="both"/>
        <w:rPr>
          <w:rFonts w:ascii="Times New Roman" w:hAnsi="Times New Roman" w:cs="Times New Roman"/>
          <w:sz w:val="24"/>
          <w:szCs w:val="24"/>
        </w:rPr>
      </w:pPr>
    </w:p>
    <w:p w:rsidR="00A97D2C" w:rsidRPr="006C7C7B" w:rsidRDefault="002405D4" w:rsidP="00EC6F3D">
      <w:pPr>
        <w:spacing w:after="0" w:line="240" w:lineRule="auto"/>
        <w:ind w:firstLine="709"/>
        <w:jc w:val="both"/>
        <w:rPr>
          <w:rStyle w:val="a5"/>
          <w:rFonts w:eastAsiaTheme="minorHAnsi"/>
          <w:b/>
          <w:sz w:val="24"/>
          <w:szCs w:val="24"/>
        </w:rPr>
      </w:pPr>
      <w:r w:rsidRPr="006C7C7B">
        <w:rPr>
          <w:rFonts w:ascii="Times New Roman" w:hAnsi="Times New Roman" w:cs="Times New Roman"/>
          <w:b/>
          <w:bCs/>
          <w:sz w:val="24"/>
          <w:szCs w:val="24"/>
        </w:rPr>
        <w:t xml:space="preserve">1.3.2. </w:t>
      </w:r>
      <w:proofErr w:type="gramStart"/>
      <w:r w:rsidR="00A97D2C" w:rsidRPr="006C7C7B">
        <w:rPr>
          <w:rStyle w:val="a5"/>
          <w:rFonts w:eastAsiaTheme="minorHAnsi"/>
          <w:b/>
          <w:sz w:val="24"/>
          <w:szCs w:val="24"/>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061121" w:rsidRPr="006C7C7B" w:rsidRDefault="00EB445A" w:rsidP="00061121">
      <w:pPr>
        <w:pStyle w:val="a6"/>
        <w:ind w:firstLine="709"/>
        <w:jc w:val="both"/>
      </w:pPr>
      <w:r w:rsidRPr="006C7C7B">
        <w:rPr>
          <w:b/>
        </w:rPr>
        <w:t>1.3.2.1.</w:t>
      </w:r>
      <w:r w:rsidRPr="006C7C7B">
        <w:t xml:space="preserve"> </w:t>
      </w:r>
      <w:r w:rsidR="00061121" w:rsidRPr="006C7C7B">
        <w:t>Заявители могут получить информацию о порядке предоставления муниципальной услуги:</w:t>
      </w:r>
    </w:p>
    <w:p w:rsidR="00061121" w:rsidRPr="006C7C7B" w:rsidRDefault="00061121" w:rsidP="002D449C">
      <w:pPr>
        <w:pStyle w:val="a6"/>
        <w:numPr>
          <w:ilvl w:val="0"/>
          <w:numId w:val="4"/>
        </w:numPr>
        <w:ind w:left="0" w:firstLine="709"/>
        <w:jc w:val="both"/>
      </w:pPr>
      <w:r w:rsidRPr="006C7C7B">
        <w:t xml:space="preserve">при непосредственном обращении к специалисту </w:t>
      </w:r>
      <w:r w:rsidR="00335ED5" w:rsidRPr="006C7C7B">
        <w:t>управления</w:t>
      </w:r>
      <w:r w:rsidRPr="006C7C7B">
        <w:t xml:space="preserve">, предоставляющему муниципальную услугу, либо к </w:t>
      </w:r>
      <w:r w:rsidR="00EB445A" w:rsidRPr="006C7C7B">
        <w:t>работнику</w:t>
      </w:r>
      <w:r w:rsidRPr="006C7C7B">
        <w:t xml:space="preserve"> МФЦ;</w:t>
      </w:r>
    </w:p>
    <w:p w:rsidR="00061121" w:rsidRPr="006C7C7B" w:rsidRDefault="00061121" w:rsidP="002D449C">
      <w:pPr>
        <w:pStyle w:val="a6"/>
        <w:numPr>
          <w:ilvl w:val="0"/>
          <w:numId w:val="4"/>
        </w:numPr>
        <w:ind w:left="0" w:firstLine="709"/>
        <w:jc w:val="both"/>
      </w:pPr>
      <w:r w:rsidRPr="006C7C7B">
        <w:t>по телефону;</w:t>
      </w:r>
    </w:p>
    <w:p w:rsidR="00061121" w:rsidRPr="006C7C7B" w:rsidRDefault="00061121" w:rsidP="002D449C">
      <w:pPr>
        <w:pStyle w:val="a6"/>
        <w:numPr>
          <w:ilvl w:val="0"/>
          <w:numId w:val="4"/>
        </w:numPr>
        <w:ind w:left="0" w:firstLine="709"/>
        <w:jc w:val="both"/>
      </w:pPr>
      <w:r w:rsidRPr="006C7C7B">
        <w:t>при письменном обращении;</w:t>
      </w:r>
    </w:p>
    <w:p w:rsidR="00061121" w:rsidRPr="006C7C7B" w:rsidRDefault="00061121" w:rsidP="002D449C">
      <w:pPr>
        <w:pStyle w:val="a6"/>
        <w:numPr>
          <w:ilvl w:val="0"/>
          <w:numId w:val="4"/>
        </w:numPr>
        <w:ind w:left="0" w:firstLine="709"/>
        <w:jc w:val="both"/>
      </w:pPr>
      <w:r w:rsidRPr="006C7C7B">
        <w:t xml:space="preserve">в виде информационных материалов, которые размещены на информационных стендах </w:t>
      </w:r>
      <w:r w:rsidR="00335ED5" w:rsidRPr="006C7C7B">
        <w:t>управления</w:t>
      </w:r>
      <w:r w:rsidRPr="006C7C7B">
        <w:t>, либо МФЦ;</w:t>
      </w:r>
    </w:p>
    <w:p w:rsidR="00061121" w:rsidRPr="006C7C7B" w:rsidRDefault="00061121" w:rsidP="002D449C">
      <w:pPr>
        <w:pStyle w:val="a6"/>
        <w:numPr>
          <w:ilvl w:val="0"/>
          <w:numId w:val="4"/>
        </w:numPr>
        <w:ind w:left="0" w:firstLine="709"/>
        <w:jc w:val="both"/>
      </w:pPr>
      <w:r w:rsidRPr="006C7C7B">
        <w:t>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237F68" w:rsidRPr="006C7C7B" w:rsidRDefault="00061121" w:rsidP="002D449C">
      <w:pPr>
        <w:pStyle w:val="a6"/>
        <w:numPr>
          <w:ilvl w:val="0"/>
          <w:numId w:val="4"/>
        </w:numPr>
        <w:ind w:left="0" w:firstLine="709"/>
        <w:jc w:val="both"/>
      </w:pPr>
      <w:r w:rsidRPr="006C7C7B">
        <w:t>обратившись по электронной почте.</w:t>
      </w:r>
    </w:p>
    <w:p w:rsidR="00237F68" w:rsidRPr="006C7C7B" w:rsidRDefault="00EB445A" w:rsidP="00237F68">
      <w:pPr>
        <w:pStyle w:val="a6"/>
        <w:ind w:firstLine="709"/>
        <w:jc w:val="both"/>
        <w:rPr>
          <w:b/>
        </w:rPr>
      </w:pPr>
      <w:r w:rsidRPr="006C7C7B">
        <w:rPr>
          <w:b/>
        </w:rPr>
        <w:t>1.3.2.2.</w:t>
      </w:r>
      <w:r w:rsidRPr="006C7C7B">
        <w:t xml:space="preserve"> </w:t>
      </w:r>
      <w:proofErr w:type="gramStart"/>
      <w:r w:rsidR="00237F68" w:rsidRPr="006C7C7B">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237F68" w:rsidRPr="006C7C7B" w:rsidRDefault="00EB445A" w:rsidP="00237F68">
      <w:pPr>
        <w:pStyle w:val="a6"/>
        <w:ind w:firstLine="709"/>
        <w:jc w:val="both"/>
        <w:rPr>
          <w:b/>
        </w:rPr>
      </w:pPr>
      <w:r w:rsidRPr="006C7C7B">
        <w:rPr>
          <w:b/>
        </w:rPr>
        <w:t>1.3.2.3.</w:t>
      </w:r>
      <w:r w:rsidRPr="006C7C7B">
        <w:t xml:space="preserve"> </w:t>
      </w:r>
      <w:r w:rsidR="00237F68" w:rsidRPr="006C7C7B">
        <w:t>Телефон-автоинформатор не предусмотрен.</w:t>
      </w:r>
    </w:p>
    <w:p w:rsidR="003C5636" w:rsidRPr="006C7C7B" w:rsidRDefault="00EB445A" w:rsidP="003C5636">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1.3.2.4.</w:t>
      </w:r>
      <w:r w:rsidRPr="006C7C7B">
        <w:t xml:space="preserve"> </w:t>
      </w:r>
      <w:r w:rsidR="003C5636" w:rsidRPr="006C7C7B">
        <w:rPr>
          <w:rFonts w:ascii="Times New Roman" w:hAnsi="Times New Roman" w:cs="Times New Roman"/>
          <w:sz w:val="24"/>
          <w:szCs w:val="24"/>
        </w:rPr>
        <w:t xml:space="preserve">На информационных стендах </w:t>
      </w:r>
      <w:r w:rsidR="00335ED5" w:rsidRPr="006C7C7B">
        <w:rPr>
          <w:rFonts w:ascii="Times New Roman" w:hAnsi="Times New Roman" w:cs="Times New Roman"/>
          <w:sz w:val="24"/>
          <w:szCs w:val="24"/>
        </w:rPr>
        <w:t>управления</w:t>
      </w:r>
      <w:r w:rsidR="003C5636" w:rsidRPr="006C7C7B">
        <w:rPr>
          <w:rFonts w:ascii="Times New Roman" w:hAnsi="Times New Roman" w:cs="Times New Roman"/>
          <w:sz w:val="24"/>
          <w:szCs w:val="24"/>
        </w:rPr>
        <w:t>, а также на официальном сайте муниципального образования «Город Сарапул» размещается следующая информация о предоставлении муниципальной услуги:</w:t>
      </w:r>
    </w:p>
    <w:p w:rsidR="003C5636" w:rsidRPr="006C7C7B" w:rsidRDefault="003C5636" w:rsidP="002D449C">
      <w:pPr>
        <w:pStyle w:val="aa"/>
        <w:numPr>
          <w:ilvl w:val="0"/>
          <w:numId w:val="2"/>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о порядке предоставления муниципальной услуги;</w:t>
      </w:r>
    </w:p>
    <w:p w:rsidR="003C5636" w:rsidRPr="006C7C7B" w:rsidRDefault="003C5636" w:rsidP="002D449C">
      <w:pPr>
        <w:pStyle w:val="aa"/>
        <w:numPr>
          <w:ilvl w:val="0"/>
          <w:numId w:val="2"/>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форма заявления о предоставлении муниципальной услуги;</w:t>
      </w:r>
    </w:p>
    <w:p w:rsidR="003C5636" w:rsidRPr="006C7C7B" w:rsidRDefault="003C5636" w:rsidP="002D449C">
      <w:pPr>
        <w:pStyle w:val="aa"/>
        <w:numPr>
          <w:ilvl w:val="0"/>
          <w:numId w:val="2"/>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lastRenderedPageBreak/>
        <w:t>перечень документов, необходимых для получения муниципальной услуги;</w:t>
      </w:r>
    </w:p>
    <w:p w:rsidR="003C5636" w:rsidRPr="006C7C7B" w:rsidRDefault="003C5636" w:rsidP="002D449C">
      <w:pPr>
        <w:pStyle w:val="aa"/>
        <w:numPr>
          <w:ilvl w:val="0"/>
          <w:numId w:val="2"/>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режим работы;</w:t>
      </w:r>
    </w:p>
    <w:p w:rsidR="003C5636" w:rsidRPr="006C7C7B" w:rsidRDefault="003C5636" w:rsidP="002D449C">
      <w:pPr>
        <w:pStyle w:val="aa"/>
        <w:numPr>
          <w:ilvl w:val="0"/>
          <w:numId w:val="2"/>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адреса иных органов, участвующих в предоставлении муниципальной услуги;</w:t>
      </w:r>
    </w:p>
    <w:p w:rsidR="003C5636" w:rsidRPr="006C7C7B" w:rsidRDefault="003C5636" w:rsidP="002D449C">
      <w:pPr>
        <w:pStyle w:val="aa"/>
        <w:numPr>
          <w:ilvl w:val="0"/>
          <w:numId w:val="2"/>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адрес официального сайта;</w:t>
      </w:r>
    </w:p>
    <w:p w:rsidR="003C5636" w:rsidRPr="006C7C7B" w:rsidRDefault="003C5636" w:rsidP="002D449C">
      <w:pPr>
        <w:pStyle w:val="aa"/>
        <w:numPr>
          <w:ilvl w:val="0"/>
          <w:numId w:val="2"/>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номера телефонов и адреса электронной почты.</w:t>
      </w:r>
    </w:p>
    <w:p w:rsidR="003C5636" w:rsidRPr="006C7C7B" w:rsidRDefault="00EB445A" w:rsidP="003C5636">
      <w:pPr>
        <w:spacing w:after="0" w:line="240" w:lineRule="auto"/>
        <w:ind w:firstLine="708"/>
        <w:jc w:val="both"/>
        <w:rPr>
          <w:rFonts w:ascii="Times New Roman" w:hAnsi="Times New Roman" w:cs="Times New Roman"/>
          <w:sz w:val="24"/>
          <w:szCs w:val="24"/>
        </w:rPr>
      </w:pPr>
      <w:r w:rsidRPr="006C7C7B">
        <w:rPr>
          <w:rFonts w:ascii="Times New Roman" w:hAnsi="Times New Roman" w:cs="Times New Roman"/>
          <w:b/>
          <w:sz w:val="24"/>
          <w:szCs w:val="24"/>
        </w:rPr>
        <w:t>1.3.2.5.</w:t>
      </w:r>
      <w:r w:rsidRPr="006C7C7B">
        <w:t xml:space="preserve"> </w:t>
      </w:r>
      <w:r w:rsidR="003C5636" w:rsidRPr="006C7C7B">
        <w:rPr>
          <w:rFonts w:ascii="Times New Roman" w:hAnsi="Times New Roman" w:cs="Times New Roman"/>
          <w:sz w:val="24"/>
          <w:szCs w:val="24"/>
        </w:rPr>
        <w:t>На информационных стендах в МФЦ размещается следующая информация о предоставлении муниципальной услуги в МФЦ:</w:t>
      </w:r>
    </w:p>
    <w:p w:rsidR="003C5636" w:rsidRPr="006C7C7B" w:rsidRDefault="003C5636" w:rsidP="002D449C">
      <w:pPr>
        <w:pStyle w:val="aa"/>
        <w:numPr>
          <w:ilvl w:val="0"/>
          <w:numId w:val="14"/>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сроки предоставления муниципальной услуги;</w:t>
      </w:r>
    </w:p>
    <w:p w:rsidR="003C5636" w:rsidRPr="006C7C7B" w:rsidRDefault="003C5636" w:rsidP="002D449C">
      <w:pPr>
        <w:pStyle w:val="aa"/>
        <w:numPr>
          <w:ilvl w:val="0"/>
          <w:numId w:val="14"/>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3C5636" w:rsidRPr="006C7C7B" w:rsidRDefault="003C5636" w:rsidP="002D449C">
      <w:pPr>
        <w:pStyle w:val="aa"/>
        <w:numPr>
          <w:ilvl w:val="0"/>
          <w:numId w:val="14"/>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C5636" w:rsidRPr="006C7C7B" w:rsidRDefault="003C5636" w:rsidP="002D449C">
      <w:pPr>
        <w:pStyle w:val="aa"/>
        <w:numPr>
          <w:ilvl w:val="0"/>
          <w:numId w:val="14"/>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порядок обжалования действий (бездействия), а также решений уполномоченных органов, государственных и муниципальных служащих, МФЦ, работников МФЦ;</w:t>
      </w:r>
    </w:p>
    <w:p w:rsidR="003C5636" w:rsidRPr="006C7C7B" w:rsidRDefault="003C5636" w:rsidP="002D449C">
      <w:pPr>
        <w:pStyle w:val="aa"/>
        <w:numPr>
          <w:ilvl w:val="0"/>
          <w:numId w:val="14"/>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3C5636" w:rsidRPr="006C7C7B" w:rsidRDefault="003C5636" w:rsidP="002D449C">
      <w:pPr>
        <w:pStyle w:val="aa"/>
        <w:numPr>
          <w:ilvl w:val="0"/>
          <w:numId w:val="14"/>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3C5636" w:rsidRPr="006C7C7B" w:rsidRDefault="003C5636" w:rsidP="002D449C">
      <w:pPr>
        <w:pStyle w:val="aa"/>
        <w:numPr>
          <w:ilvl w:val="0"/>
          <w:numId w:val="14"/>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место нахождения и графики работы МФЦ, </w:t>
      </w:r>
      <w:proofErr w:type="gramStart"/>
      <w:r w:rsidRPr="006C7C7B">
        <w:rPr>
          <w:rFonts w:ascii="Times New Roman" w:hAnsi="Times New Roman" w:cs="Times New Roman"/>
          <w:sz w:val="24"/>
          <w:szCs w:val="24"/>
        </w:rPr>
        <w:t>действующих</w:t>
      </w:r>
      <w:proofErr w:type="gramEnd"/>
      <w:r w:rsidRPr="006C7C7B">
        <w:rPr>
          <w:rFonts w:ascii="Times New Roman" w:hAnsi="Times New Roman" w:cs="Times New Roman"/>
          <w:sz w:val="24"/>
          <w:szCs w:val="24"/>
        </w:rPr>
        <w:t xml:space="preserve"> на территории Удмуртской Республики;</w:t>
      </w:r>
    </w:p>
    <w:p w:rsidR="003C5636" w:rsidRPr="006C7C7B" w:rsidRDefault="003C5636" w:rsidP="002D449C">
      <w:pPr>
        <w:pStyle w:val="aa"/>
        <w:numPr>
          <w:ilvl w:val="0"/>
          <w:numId w:val="14"/>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3C5636" w:rsidRPr="006C7C7B" w:rsidRDefault="00EB445A" w:rsidP="003C5636">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b/>
          <w:sz w:val="24"/>
          <w:szCs w:val="24"/>
        </w:rPr>
        <w:t>1.3.2.6.</w:t>
      </w:r>
      <w:r w:rsidRPr="006C7C7B">
        <w:t xml:space="preserve"> </w:t>
      </w:r>
      <w:r w:rsidR="003C5636" w:rsidRPr="006C7C7B">
        <w:rPr>
          <w:rFonts w:ascii="Times New Roman" w:hAnsi="Times New Roman" w:cs="Times New Roman"/>
          <w:sz w:val="24"/>
          <w:szCs w:val="24"/>
        </w:rPr>
        <w:t>На официальном сайте МФЦ (www.mfcur.ru) размещается следующая информация о предоставлении муниципальной услуги:</w:t>
      </w:r>
    </w:p>
    <w:p w:rsidR="003C5636" w:rsidRPr="006C7C7B" w:rsidRDefault="003C5636" w:rsidP="002D449C">
      <w:pPr>
        <w:pStyle w:val="aa"/>
        <w:numPr>
          <w:ilvl w:val="0"/>
          <w:numId w:val="15"/>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места нахождения и графики работы МФЦ;</w:t>
      </w:r>
    </w:p>
    <w:p w:rsidR="003C5636" w:rsidRPr="006C7C7B" w:rsidRDefault="003C5636" w:rsidP="002D449C">
      <w:pPr>
        <w:pStyle w:val="aa"/>
        <w:numPr>
          <w:ilvl w:val="0"/>
          <w:numId w:val="15"/>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контактная информация МФЦ;</w:t>
      </w:r>
    </w:p>
    <w:p w:rsidR="003C5636" w:rsidRPr="006C7C7B" w:rsidRDefault="003C5636" w:rsidP="002D449C">
      <w:pPr>
        <w:pStyle w:val="aa"/>
        <w:numPr>
          <w:ilvl w:val="0"/>
          <w:numId w:val="15"/>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перечень муниципальных услуг, предоставляемых в МФЦ;</w:t>
      </w:r>
    </w:p>
    <w:p w:rsidR="003C5636" w:rsidRPr="006C7C7B" w:rsidRDefault="003C5636" w:rsidP="002D449C">
      <w:pPr>
        <w:pStyle w:val="aa"/>
        <w:numPr>
          <w:ilvl w:val="0"/>
          <w:numId w:val="15"/>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A97D2C" w:rsidRPr="006C7C7B" w:rsidRDefault="00EB445A"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b/>
          <w:sz w:val="24"/>
          <w:szCs w:val="24"/>
        </w:rPr>
        <w:t>1.3.2.7.</w:t>
      </w:r>
      <w:r w:rsidRPr="006C7C7B">
        <w:t xml:space="preserve"> </w:t>
      </w:r>
      <w:r w:rsidR="003C5636" w:rsidRPr="006C7C7B">
        <w:rPr>
          <w:rFonts w:ascii="Times New Roman" w:hAnsi="Times New Roman" w:cs="Times New Roman"/>
          <w:sz w:val="24"/>
          <w:szCs w:val="24"/>
        </w:rPr>
        <w:t>При предоставлении муниципальной услуги работник МФЦ информирует заявителя о возможности и способах его участия в оценке качества предоставленной муниципальной услуги.</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p>
    <w:p w:rsidR="00A97D2C" w:rsidRPr="006C7C7B" w:rsidRDefault="00A97D2C" w:rsidP="00A97D2C">
      <w:pPr>
        <w:pStyle w:val="aa"/>
        <w:spacing w:after="0" w:line="240" w:lineRule="auto"/>
        <w:ind w:left="0" w:firstLine="709"/>
        <w:jc w:val="both"/>
        <w:rPr>
          <w:rFonts w:ascii="Times New Roman" w:hAnsi="Times New Roman" w:cs="Times New Roman"/>
          <w:b/>
          <w:sz w:val="24"/>
          <w:szCs w:val="24"/>
        </w:rPr>
      </w:pPr>
      <w:r w:rsidRPr="006C7C7B">
        <w:rPr>
          <w:rFonts w:ascii="Times New Roman" w:hAnsi="Times New Roman" w:cs="Times New Roman"/>
          <w:b/>
          <w:sz w:val="24"/>
          <w:szCs w:val="24"/>
        </w:rPr>
        <w:t xml:space="preserve">1.3.3. </w:t>
      </w:r>
      <w:proofErr w:type="gramStart"/>
      <w:r w:rsidRPr="006C7C7B">
        <w:rPr>
          <w:rFonts w:ascii="Times New Roman" w:hAnsi="Times New Roman" w:cs="Times New Roman"/>
          <w:b/>
          <w:sz w:val="24"/>
          <w:szCs w:val="24"/>
        </w:rPr>
        <w:t>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Pr="006C7C7B">
        <w:rPr>
          <w:rFonts w:ascii="Times New Roman" w:hAnsi="Times New Roman" w:cs="Times New Roman"/>
          <w:b/>
          <w:sz w:val="24"/>
          <w:szCs w:val="24"/>
        </w:rPr>
        <w:t xml:space="preserve"> </w:t>
      </w:r>
      <w:proofErr w:type="gramStart"/>
      <w:r w:rsidRPr="006C7C7B">
        <w:rPr>
          <w:rFonts w:ascii="Times New Roman" w:hAnsi="Times New Roman" w:cs="Times New Roman"/>
          <w:b/>
          <w:sz w:val="24"/>
          <w:szCs w:val="24"/>
        </w:rPr>
        <w:t xml:space="preserve">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w:t>
      </w:r>
      <w:r w:rsidRPr="006C7C7B">
        <w:rPr>
          <w:rFonts w:ascii="Times New Roman" w:hAnsi="Times New Roman" w:cs="Times New Roman"/>
          <w:b/>
          <w:sz w:val="24"/>
          <w:szCs w:val="24"/>
        </w:rPr>
        <w:lastRenderedPageBreak/>
        <w:t>образования «Город Сарапул» в информационно-телекоммуникационной сети «Интернет», а также с использованием федеральной государс</w:t>
      </w:r>
      <w:r w:rsidR="00385C01" w:rsidRPr="006C7C7B">
        <w:rPr>
          <w:rFonts w:ascii="Times New Roman" w:hAnsi="Times New Roman" w:cs="Times New Roman"/>
          <w:b/>
          <w:sz w:val="24"/>
          <w:szCs w:val="24"/>
        </w:rPr>
        <w:t>твенной информационной системы «</w:t>
      </w:r>
      <w:r w:rsidRPr="006C7C7B">
        <w:rPr>
          <w:rFonts w:ascii="Times New Roman" w:hAnsi="Times New Roman" w:cs="Times New Roman"/>
          <w:b/>
          <w:sz w:val="24"/>
          <w:szCs w:val="24"/>
        </w:rPr>
        <w:t>Единый портал государственных и</w:t>
      </w:r>
      <w:proofErr w:type="gramEnd"/>
      <w:r w:rsidRPr="006C7C7B">
        <w:rPr>
          <w:rFonts w:ascii="Times New Roman" w:hAnsi="Times New Roman" w:cs="Times New Roman"/>
          <w:b/>
          <w:sz w:val="24"/>
          <w:szCs w:val="24"/>
        </w:rPr>
        <w:t xml:space="preserve"> муниципальных услуг (функций)</w:t>
      </w:r>
      <w:r w:rsidR="00385C01" w:rsidRPr="006C7C7B">
        <w:rPr>
          <w:rFonts w:ascii="Times New Roman" w:hAnsi="Times New Roman" w:cs="Times New Roman"/>
          <w:b/>
          <w:sz w:val="24"/>
          <w:szCs w:val="24"/>
        </w:rPr>
        <w:t>»</w:t>
      </w:r>
      <w:r w:rsidRPr="006C7C7B">
        <w:rPr>
          <w:rFonts w:ascii="Times New Roman" w:hAnsi="Times New Roman" w:cs="Times New Roman"/>
          <w:b/>
          <w:sz w:val="24"/>
          <w:szCs w:val="24"/>
        </w:rPr>
        <w:t xml:space="preserve">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b/>
          <w:sz w:val="24"/>
          <w:szCs w:val="24"/>
        </w:rPr>
        <w:t>1.3.3.1.</w:t>
      </w:r>
      <w:r w:rsidRPr="006C7C7B">
        <w:rPr>
          <w:rFonts w:ascii="Times New Roman" w:hAnsi="Times New Roman" w:cs="Times New Roman"/>
          <w:sz w:val="24"/>
          <w:szCs w:val="24"/>
        </w:rPr>
        <w:t xml:space="preserve"> 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b/>
          <w:sz w:val="24"/>
          <w:szCs w:val="24"/>
        </w:rPr>
        <w:t xml:space="preserve">1.3.3.2. </w:t>
      </w:r>
      <w:r w:rsidRPr="006C7C7B">
        <w:rPr>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время предоставления муниципальной  услуги;</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время ожидания в очереди при получении муниципальной услуги;</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-комфортность условий в помещении, в котором предоставлена муниципальная услуга;</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доступность информации о порядке предоставления муниципальной услуги.</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b/>
          <w:sz w:val="24"/>
          <w:szCs w:val="24"/>
        </w:rPr>
        <w:t xml:space="preserve">1.3.3.3. </w:t>
      </w:r>
      <w:r w:rsidRPr="006C7C7B">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A97D2C" w:rsidRPr="006C7C7B" w:rsidRDefault="00A97D2C" w:rsidP="00A97D2C">
      <w:pPr>
        <w:pStyle w:val="aa"/>
        <w:spacing w:after="0" w:line="240" w:lineRule="auto"/>
        <w:ind w:left="0" w:firstLine="709"/>
        <w:jc w:val="both"/>
        <w:rPr>
          <w:rFonts w:ascii="Times New Roman" w:hAnsi="Times New Roman" w:cs="Times New Roman"/>
          <w:sz w:val="24"/>
          <w:szCs w:val="24"/>
        </w:rPr>
      </w:pPr>
    </w:p>
    <w:p w:rsidR="00A97D2C" w:rsidRPr="006C7C7B" w:rsidRDefault="00A97D2C" w:rsidP="00A97D2C">
      <w:pPr>
        <w:pStyle w:val="aa"/>
        <w:spacing w:after="0" w:line="240" w:lineRule="auto"/>
        <w:ind w:left="0" w:firstLine="709"/>
        <w:jc w:val="both"/>
        <w:rPr>
          <w:rFonts w:ascii="Times New Roman" w:hAnsi="Times New Roman" w:cs="Times New Roman"/>
          <w:b/>
          <w:sz w:val="24"/>
          <w:szCs w:val="24"/>
        </w:rPr>
      </w:pPr>
      <w:r w:rsidRPr="006C7C7B">
        <w:rPr>
          <w:rFonts w:ascii="Times New Roman" w:hAnsi="Times New Roman" w:cs="Times New Roman"/>
          <w:b/>
          <w:sz w:val="24"/>
          <w:szCs w:val="24"/>
        </w:rPr>
        <w:t xml:space="preserve">1.3.4. </w:t>
      </w:r>
      <w:proofErr w:type="gramStart"/>
      <w:r w:rsidRPr="006C7C7B">
        <w:rPr>
          <w:rFonts w:ascii="Times New Roman" w:hAnsi="Times New Roman" w:cs="Times New Roman"/>
          <w:b/>
          <w:sz w:val="24"/>
          <w:szCs w:val="24"/>
        </w:rPr>
        <w:t xml:space="preserve">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w:t>
      </w:r>
      <w:r w:rsidR="00385C01" w:rsidRPr="006C7C7B">
        <w:rPr>
          <w:rFonts w:ascii="Times New Roman" w:hAnsi="Times New Roman" w:cs="Times New Roman"/>
          <w:b/>
          <w:sz w:val="24"/>
          <w:szCs w:val="24"/>
        </w:rPr>
        <w:t>«</w:t>
      </w:r>
      <w:r w:rsidRPr="006C7C7B">
        <w:rPr>
          <w:rFonts w:ascii="Times New Roman" w:hAnsi="Times New Roman" w:cs="Times New Roman"/>
          <w:b/>
          <w:sz w:val="24"/>
          <w:szCs w:val="24"/>
        </w:rPr>
        <w:t>Интернет</w:t>
      </w:r>
      <w:r w:rsidR="00385C01" w:rsidRPr="006C7C7B">
        <w:rPr>
          <w:rFonts w:ascii="Times New Roman" w:hAnsi="Times New Roman" w:cs="Times New Roman"/>
          <w:b/>
          <w:sz w:val="24"/>
          <w:szCs w:val="24"/>
        </w:rPr>
        <w:t>»</w:t>
      </w:r>
      <w:r w:rsidRPr="006C7C7B">
        <w:rPr>
          <w:rFonts w:ascii="Times New Roman" w:hAnsi="Times New Roman" w:cs="Times New Roman"/>
          <w:b/>
          <w:sz w:val="24"/>
          <w:szCs w:val="24"/>
        </w:rPr>
        <w:t xml:space="preserve">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w:t>
      </w:r>
      <w:r w:rsidR="00385C01" w:rsidRPr="006C7C7B">
        <w:rPr>
          <w:rFonts w:ascii="Times New Roman" w:hAnsi="Times New Roman" w:cs="Times New Roman"/>
          <w:b/>
          <w:sz w:val="24"/>
          <w:szCs w:val="24"/>
        </w:rPr>
        <w:t>«</w:t>
      </w:r>
      <w:r w:rsidRPr="006C7C7B">
        <w:rPr>
          <w:rFonts w:ascii="Times New Roman" w:hAnsi="Times New Roman" w:cs="Times New Roman"/>
          <w:b/>
          <w:sz w:val="24"/>
          <w:szCs w:val="24"/>
        </w:rPr>
        <w:t>Единый портал государственных и муниципальных услуг (функций)</w:t>
      </w:r>
      <w:r w:rsidR="00385C01" w:rsidRPr="006C7C7B">
        <w:rPr>
          <w:rFonts w:ascii="Times New Roman" w:hAnsi="Times New Roman" w:cs="Times New Roman"/>
          <w:b/>
          <w:sz w:val="24"/>
          <w:szCs w:val="24"/>
        </w:rPr>
        <w:t>»</w:t>
      </w:r>
      <w:r w:rsidRPr="006C7C7B">
        <w:rPr>
          <w:rFonts w:ascii="Times New Roman" w:hAnsi="Times New Roman" w:cs="Times New Roman"/>
          <w:b/>
          <w:sz w:val="24"/>
          <w:szCs w:val="24"/>
        </w:rPr>
        <w:t xml:space="preserve"> и государственной информационной системе Удмуртской Республики </w:t>
      </w:r>
      <w:r w:rsidR="00385C01" w:rsidRPr="006C7C7B">
        <w:rPr>
          <w:rFonts w:ascii="Times New Roman" w:hAnsi="Times New Roman" w:cs="Times New Roman"/>
          <w:b/>
          <w:sz w:val="24"/>
          <w:szCs w:val="24"/>
        </w:rPr>
        <w:t>«</w:t>
      </w:r>
      <w:r w:rsidRPr="006C7C7B">
        <w:rPr>
          <w:rFonts w:ascii="Times New Roman" w:hAnsi="Times New Roman" w:cs="Times New Roman"/>
          <w:b/>
          <w:sz w:val="24"/>
          <w:szCs w:val="24"/>
        </w:rPr>
        <w:t>Портал государственных</w:t>
      </w:r>
      <w:proofErr w:type="gramEnd"/>
      <w:r w:rsidRPr="006C7C7B">
        <w:rPr>
          <w:rFonts w:ascii="Times New Roman" w:hAnsi="Times New Roman" w:cs="Times New Roman"/>
          <w:b/>
          <w:sz w:val="24"/>
          <w:szCs w:val="24"/>
        </w:rPr>
        <w:t xml:space="preserve"> и муниципальных услуг (функций)</w:t>
      </w:r>
      <w:r w:rsidR="00385C01" w:rsidRPr="006C7C7B">
        <w:rPr>
          <w:rFonts w:ascii="Times New Roman" w:hAnsi="Times New Roman" w:cs="Times New Roman"/>
          <w:b/>
          <w:sz w:val="24"/>
          <w:szCs w:val="24"/>
        </w:rPr>
        <w:t>»</w:t>
      </w:r>
      <w:r w:rsidRPr="006C7C7B">
        <w:rPr>
          <w:rFonts w:ascii="Times New Roman" w:hAnsi="Times New Roman" w:cs="Times New Roman"/>
          <w:b/>
          <w:sz w:val="24"/>
          <w:szCs w:val="24"/>
        </w:rPr>
        <w:t>.</w:t>
      </w:r>
    </w:p>
    <w:p w:rsidR="00A97D2C" w:rsidRPr="006C7C7B" w:rsidRDefault="00A97D2C" w:rsidP="00385C01">
      <w:pPr>
        <w:pStyle w:val="aa"/>
        <w:spacing w:after="0" w:line="240" w:lineRule="auto"/>
        <w:ind w:left="0" w:firstLine="708"/>
        <w:jc w:val="both"/>
        <w:rPr>
          <w:rFonts w:ascii="Times New Roman" w:hAnsi="Times New Roman" w:cs="Times New Roman"/>
          <w:sz w:val="24"/>
          <w:szCs w:val="24"/>
        </w:rPr>
      </w:pPr>
      <w:r w:rsidRPr="006C7C7B">
        <w:rPr>
          <w:rFonts w:ascii="Times New Roman" w:hAnsi="Times New Roman" w:cs="Times New Roman"/>
          <w:sz w:val="24"/>
          <w:szCs w:val="24"/>
        </w:rPr>
        <w:t xml:space="preserve"> 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w:t>
      </w:r>
      <w:r w:rsidR="00385C01" w:rsidRPr="006C7C7B">
        <w:rPr>
          <w:rFonts w:ascii="Times New Roman" w:hAnsi="Times New Roman" w:cs="Times New Roman"/>
          <w:sz w:val="24"/>
          <w:szCs w:val="24"/>
        </w:rPr>
        <w:t xml:space="preserve">МФЦ, на ЕПГУ, РПГУ. </w:t>
      </w:r>
      <w:r w:rsidRPr="006C7C7B">
        <w:rPr>
          <w:rFonts w:ascii="Times New Roman" w:hAnsi="Times New Roman" w:cs="Times New Roman"/>
          <w:sz w:val="24"/>
          <w:szCs w:val="24"/>
        </w:rPr>
        <w:t>Телефон-автоинформатор не предусмотрен.</w:t>
      </w:r>
    </w:p>
    <w:p w:rsidR="00662F3D" w:rsidRPr="006C7C7B" w:rsidRDefault="009A0D68" w:rsidP="00EC6F3D">
      <w:pPr>
        <w:spacing w:after="0" w:line="240" w:lineRule="auto"/>
        <w:jc w:val="both"/>
        <w:rPr>
          <w:rFonts w:ascii="Times New Roman" w:hAnsi="Times New Roman" w:cs="Times New Roman"/>
          <w:sz w:val="24"/>
          <w:szCs w:val="24"/>
        </w:rPr>
      </w:pPr>
      <w:r w:rsidRPr="006C7C7B">
        <w:rPr>
          <w:rFonts w:ascii="Times New Roman" w:hAnsi="Times New Roman" w:cs="Times New Roman"/>
          <w:sz w:val="24"/>
          <w:szCs w:val="24"/>
        </w:rPr>
        <w:t xml:space="preserve">      </w:t>
      </w:r>
      <w:r w:rsidR="00036E45" w:rsidRPr="006C7C7B">
        <w:rPr>
          <w:rFonts w:ascii="Times New Roman" w:hAnsi="Times New Roman" w:cs="Times New Roman"/>
          <w:b/>
          <w:sz w:val="24"/>
          <w:szCs w:val="24"/>
        </w:rPr>
        <w:t xml:space="preserve">      </w:t>
      </w:r>
      <w:r w:rsidR="00F1426A" w:rsidRPr="006C7C7B">
        <w:rPr>
          <w:rFonts w:ascii="Times New Roman" w:hAnsi="Times New Roman" w:cs="Times New Roman"/>
          <w:sz w:val="24"/>
          <w:szCs w:val="24"/>
        </w:rPr>
        <w:t xml:space="preserve">     </w:t>
      </w:r>
    </w:p>
    <w:p w:rsidR="00662F3D" w:rsidRPr="006C7C7B" w:rsidRDefault="00662F3D" w:rsidP="00214FF1">
      <w:pPr>
        <w:spacing w:after="0" w:line="240" w:lineRule="auto"/>
        <w:ind w:firstLine="709"/>
        <w:jc w:val="center"/>
        <w:rPr>
          <w:rFonts w:ascii="Times New Roman" w:hAnsi="Times New Roman" w:cs="Times New Roman"/>
          <w:sz w:val="24"/>
          <w:szCs w:val="24"/>
        </w:rPr>
      </w:pPr>
      <w:r w:rsidRPr="006C7C7B">
        <w:rPr>
          <w:rFonts w:ascii="Times New Roman" w:hAnsi="Times New Roman" w:cs="Times New Roman"/>
          <w:b/>
          <w:sz w:val="24"/>
          <w:szCs w:val="24"/>
        </w:rPr>
        <w:t>2. Стандарт предоставления муниципальной услуги</w:t>
      </w:r>
    </w:p>
    <w:p w:rsidR="00214FF1" w:rsidRPr="006C7C7B" w:rsidRDefault="00214FF1" w:rsidP="00EC6F3D">
      <w:pPr>
        <w:spacing w:after="0" w:line="240" w:lineRule="auto"/>
        <w:ind w:firstLine="709"/>
        <w:jc w:val="both"/>
        <w:rPr>
          <w:rFonts w:ascii="Times New Roman" w:hAnsi="Times New Roman" w:cs="Times New Roman"/>
          <w:b/>
          <w:sz w:val="24"/>
          <w:szCs w:val="24"/>
        </w:rPr>
      </w:pPr>
    </w:p>
    <w:p w:rsidR="00662F3D" w:rsidRPr="006C7C7B" w:rsidRDefault="00662F3D" w:rsidP="00EC6F3D">
      <w:pPr>
        <w:spacing w:after="0" w:line="240" w:lineRule="auto"/>
        <w:ind w:firstLine="709"/>
        <w:jc w:val="both"/>
        <w:rPr>
          <w:rFonts w:ascii="Times New Roman" w:hAnsi="Times New Roman" w:cs="Times New Roman"/>
          <w:b/>
          <w:sz w:val="24"/>
          <w:szCs w:val="24"/>
        </w:rPr>
      </w:pPr>
      <w:r w:rsidRPr="006C7C7B">
        <w:rPr>
          <w:rFonts w:ascii="Times New Roman" w:hAnsi="Times New Roman" w:cs="Times New Roman"/>
          <w:b/>
          <w:sz w:val="24"/>
          <w:szCs w:val="24"/>
        </w:rPr>
        <w:t xml:space="preserve">2.1. Наименование муниципальной услуги  </w:t>
      </w:r>
    </w:p>
    <w:p w:rsidR="00662F3D" w:rsidRPr="006C7C7B" w:rsidRDefault="00662F3D" w:rsidP="00EC6F3D">
      <w:pPr>
        <w:spacing w:after="0" w:line="240" w:lineRule="auto"/>
        <w:ind w:firstLine="708"/>
        <w:jc w:val="both"/>
        <w:rPr>
          <w:rFonts w:ascii="Times New Roman" w:hAnsi="Times New Roman" w:cs="Times New Roman"/>
          <w:sz w:val="24"/>
          <w:szCs w:val="24"/>
        </w:rPr>
      </w:pPr>
      <w:r w:rsidRPr="006C7C7B">
        <w:rPr>
          <w:rFonts w:ascii="Times New Roman" w:hAnsi="Times New Roman" w:cs="Times New Roman"/>
          <w:sz w:val="24"/>
          <w:szCs w:val="24"/>
        </w:rPr>
        <w:t>«</w:t>
      </w:r>
      <w:r w:rsidR="002E3A2A" w:rsidRPr="006C7C7B">
        <w:rPr>
          <w:rFonts w:ascii="Times New Roman" w:hAnsi="Times New Roman" w:cs="Times New Roman"/>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6C7C7B">
        <w:rPr>
          <w:rFonts w:ascii="Times New Roman" w:hAnsi="Times New Roman" w:cs="Times New Roman"/>
          <w:sz w:val="24"/>
          <w:szCs w:val="24"/>
        </w:rPr>
        <w:t>».</w:t>
      </w:r>
    </w:p>
    <w:p w:rsidR="00F94EB4" w:rsidRPr="006C7C7B" w:rsidRDefault="00F94EB4" w:rsidP="001F6B35">
      <w:pPr>
        <w:spacing w:after="0" w:line="240" w:lineRule="auto"/>
        <w:jc w:val="both"/>
        <w:rPr>
          <w:rFonts w:ascii="Times New Roman" w:hAnsi="Times New Roman" w:cs="Times New Roman"/>
        </w:rPr>
      </w:pPr>
      <w:r w:rsidRPr="006C7C7B">
        <w:rPr>
          <w:rFonts w:ascii="Times New Roman" w:hAnsi="Times New Roman" w:cs="Times New Roman"/>
        </w:rPr>
        <w:t xml:space="preserve"> </w:t>
      </w:r>
    </w:p>
    <w:p w:rsidR="00662F3D" w:rsidRPr="006C7C7B" w:rsidRDefault="00662F3D" w:rsidP="00EC6F3D">
      <w:pPr>
        <w:pStyle w:val="a6"/>
        <w:ind w:firstLine="709"/>
        <w:jc w:val="both"/>
        <w:rPr>
          <w:b/>
        </w:rPr>
      </w:pPr>
      <w:r w:rsidRPr="006C7C7B">
        <w:rPr>
          <w:b/>
        </w:rPr>
        <w:t>2.2. Наименование органа, предоставляющего муниципальную услугу</w:t>
      </w:r>
    </w:p>
    <w:p w:rsidR="00A22D21" w:rsidRPr="006C7C7B" w:rsidRDefault="00877DEB" w:rsidP="00EC6F3D">
      <w:pPr>
        <w:pStyle w:val="a6"/>
        <w:ind w:firstLine="709"/>
        <w:jc w:val="both"/>
      </w:pPr>
      <w:r w:rsidRPr="006C7C7B">
        <w:t>Админ</w:t>
      </w:r>
      <w:r w:rsidR="004009B9" w:rsidRPr="006C7C7B">
        <w:t>истрация города Сарапула.</w:t>
      </w:r>
    </w:p>
    <w:p w:rsidR="004009B9" w:rsidRPr="006C7C7B" w:rsidRDefault="004009B9" w:rsidP="00EC6F3D">
      <w:pPr>
        <w:pStyle w:val="a6"/>
        <w:ind w:firstLine="709"/>
        <w:jc w:val="both"/>
        <w:rPr>
          <w:b/>
        </w:rPr>
      </w:pPr>
    </w:p>
    <w:p w:rsidR="004009B9" w:rsidRPr="006C7C7B" w:rsidRDefault="004009B9" w:rsidP="00EC6F3D">
      <w:pPr>
        <w:pStyle w:val="a6"/>
        <w:ind w:firstLine="709"/>
        <w:jc w:val="both"/>
        <w:rPr>
          <w:b/>
        </w:rPr>
      </w:pPr>
      <w:r w:rsidRPr="006C7C7B">
        <w:rPr>
          <w:b/>
        </w:rPr>
        <w:t>2.2.1</w:t>
      </w:r>
      <w:r w:rsidR="00DE0BE6" w:rsidRPr="006C7C7B">
        <w:rPr>
          <w:b/>
        </w:rPr>
        <w:t>.</w:t>
      </w:r>
      <w:r w:rsidRPr="006C7C7B">
        <w:rPr>
          <w:b/>
        </w:rPr>
        <w:t xml:space="preserve"> Наименование органа, обращени</w:t>
      </w:r>
      <w:r w:rsidR="00DE0BE6" w:rsidRPr="006C7C7B">
        <w:rPr>
          <w:b/>
        </w:rPr>
        <w:t>е</w:t>
      </w:r>
      <w:r w:rsidRPr="006C7C7B">
        <w:rPr>
          <w:b/>
        </w:rPr>
        <w:t xml:space="preserve"> в котор</w:t>
      </w:r>
      <w:r w:rsidR="00DE0BE6" w:rsidRPr="006C7C7B">
        <w:rPr>
          <w:b/>
        </w:rPr>
        <w:t>ый</w:t>
      </w:r>
      <w:r w:rsidRPr="006C7C7B">
        <w:rPr>
          <w:b/>
        </w:rPr>
        <w:t xml:space="preserve"> необходимо для предоставления муниципальной услуги</w:t>
      </w:r>
    </w:p>
    <w:p w:rsidR="00A22D21" w:rsidRPr="006C7C7B" w:rsidRDefault="00DE0BE6" w:rsidP="00EC6F3D">
      <w:pPr>
        <w:pStyle w:val="a6"/>
        <w:ind w:firstLine="709"/>
        <w:jc w:val="both"/>
      </w:pPr>
      <w:r w:rsidRPr="006C7C7B">
        <w:rPr>
          <w:b/>
        </w:rPr>
        <w:lastRenderedPageBreak/>
        <w:t>2.2.1.1.</w:t>
      </w:r>
      <w:r w:rsidR="0090137B" w:rsidRPr="006C7C7B">
        <w:t xml:space="preserve"> </w:t>
      </w:r>
      <w:r w:rsidR="00877DEB" w:rsidRPr="006C7C7B">
        <w:t>Структурное подразделение – управлени</w:t>
      </w:r>
      <w:r w:rsidR="00911253" w:rsidRPr="006C7C7B">
        <w:t>е</w:t>
      </w:r>
      <w:r w:rsidR="00877DEB" w:rsidRPr="006C7C7B">
        <w:t xml:space="preserve"> архитектуры и градостроительства Администрации города Сарапула либо</w:t>
      </w:r>
      <w:r w:rsidR="002E3A2A" w:rsidRPr="006C7C7B">
        <w:t xml:space="preserve"> </w:t>
      </w:r>
      <w:r w:rsidR="00CF674A" w:rsidRPr="006C7C7B">
        <w:rPr>
          <w:color w:val="000000"/>
        </w:rPr>
        <w:t>МФЦ</w:t>
      </w:r>
      <w:r w:rsidR="00877DEB" w:rsidRPr="006C7C7B">
        <w:t>.</w:t>
      </w:r>
    </w:p>
    <w:p w:rsidR="00877DEB" w:rsidRPr="006C7C7B" w:rsidRDefault="00DE0BE6" w:rsidP="00EC6F3D">
      <w:pPr>
        <w:pStyle w:val="a6"/>
        <w:ind w:firstLine="709"/>
        <w:jc w:val="both"/>
      </w:pPr>
      <w:r w:rsidRPr="006C7C7B">
        <w:rPr>
          <w:b/>
        </w:rPr>
        <w:t>2.2.1.2.</w:t>
      </w:r>
      <w:r w:rsidRPr="006C7C7B">
        <w:t xml:space="preserve"> </w:t>
      </w:r>
      <w:r w:rsidR="00877DEB" w:rsidRPr="006C7C7B">
        <w:t xml:space="preserve">Заявитель имеет право обратиться за предоставлением муниципальной услуги непосредственно в Администрацию </w:t>
      </w:r>
      <w:r w:rsidR="0090137B" w:rsidRPr="006C7C7B">
        <w:t xml:space="preserve">города Сарапула </w:t>
      </w:r>
      <w:r w:rsidR="00877DEB" w:rsidRPr="006C7C7B">
        <w:t xml:space="preserve">в электронной форме через ЕПГУ и РПГУ (в том числе с использованием </w:t>
      </w:r>
      <w:proofErr w:type="spellStart"/>
      <w:r w:rsidR="00877DEB" w:rsidRPr="006C7C7B">
        <w:t>инфомата</w:t>
      </w:r>
      <w:proofErr w:type="spellEnd"/>
      <w:r w:rsidR="00877DEB" w:rsidRPr="006C7C7B">
        <w:t>).</w:t>
      </w:r>
    </w:p>
    <w:p w:rsidR="00877DEB" w:rsidRPr="006C7C7B" w:rsidRDefault="00DE0BE6" w:rsidP="00EC6F3D">
      <w:pPr>
        <w:pStyle w:val="a6"/>
        <w:ind w:firstLine="709"/>
        <w:jc w:val="both"/>
      </w:pPr>
      <w:r w:rsidRPr="006C7C7B">
        <w:rPr>
          <w:b/>
        </w:rPr>
        <w:t>2.2.1.3.</w:t>
      </w:r>
      <w:r w:rsidRPr="006C7C7B">
        <w:t xml:space="preserve"> </w:t>
      </w:r>
      <w:proofErr w:type="gramStart"/>
      <w:r w:rsidR="00877DEB" w:rsidRPr="006C7C7B">
        <w:t xml:space="preserve">При предоставлении муниципальной услуги в электронной форме через ЕПГУ, через РПГУ (в том числе с использованием </w:t>
      </w:r>
      <w:proofErr w:type="spellStart"/>
      <w:r w:rsidR="00877DEB" w:rsidRPr="006C7C7B">
        <w:t>инфомата</w:t>
      </w:r>
      <w:proofErr w:type="spellEnd"/>
      <w:r w:rsidR="00877DEB" w:rsidRPr="006C7C7B">
        <w:t xml:space="preserve">) регистрация, идентификация и авторизация заявителя </w:t>
      </w:r>
      <w:r w:rsidRPr="006C7C7B">
        <w:t>–</w:t>
      </w:r>
      <w:r w:rsidR="00877DEB" w:rsidRPr="006C7C7B">
        <w:t xml:space="preserve"> физического лица на получение </w:t>
      </w:r>
      <w:r w:rsidRPr="006C7C7B">
        <w:t>муниципальной</w:t>
      </w:r>
      <w:r w:rsidR="00877DEB" w:rsidRPr="006C7C7B">
        <w:t xml:space="preserve"> услуги осуществляется с использованием федеральной государс</w:t>
      </w:r>
      <w:r w:rsidR="00257611" w:rsidRPr="006C7C7B">
        <w:t>твенной информационной системы «</w:t>
      </w:r>
      <w:r w:rsidR="00877DEB" w:rsidRPr="006C7C7B">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57611" w:rsidRPr="006C7C7B">
        <w:t>»</w:t>
      </w:r>
      <w:r w:rsidR="00877DEB" w:rsidRPr="006C7C7B">
        <w:t xml:space="preserve"> (далее – ЕСИА) на</w:t>
      </w:r>
      <w:proofErr w:type="gramEnd"/>
      <w:r w:rsidR="00877DEB" w:rsidRPr="006C7C7B">
        <w:t xml:space="preserve"> основе логина (СНИЛС) и пароля.</w:t>
      </w:r>
    </w:p>
    <w:p w:rsidR="00877DEB" w:rsidRPr="006C7C7B" w:rsidRDefault="00DE0BE6" w:rsidP="00EC6F3D">
      <w:pPr>
        <w:pStyle w:val="a6"/>
        <w:ind w:firstLine="709"/>
        <w:jc w:val="both"/>
      </w:pPr>
      <w:r w:rsidRPr="006C7C7B">
        <w:rPr>
          <w:b/>
        </w:rPr>
        <w:t>2.2.1.4.</w:t>
      </w:r>
      <w:r w:rsidRPr="006C7C7B">
        <w:t xml:space="preserve"> </w:t>
      </w:r>
      <w:proofErr w:type="gramStart"/>
      <w:r w:rsidRPr="006C7C7B">
        <w:t>В случае</w:t>
      </w:r>
      <w:r w:rsidR="0090137B" w:rsidRPr="006C7C7B">
        <w:t xml:space="preserve"> </w:t>
      </w:r>
      <w:r w:rsidR="00877DEB" w:rsidRPr="006C7C7B">
        <w:t>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77DEB" w:rsidRPr="006C7C7B">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77DEB" w:rsidRPr="006C7C7B" w:rsidRDefault="00DE0BE6" w:rsidP="00EC6F3D">
      <w:pPr>
        <w:pStyle w:val="a6"/>
        <w:ind w:firstLine="709"/>
        <w:jc w:val="both"/>
      </w:pPr>
      <w:r w:rsidRPr="006C7C7B">
        <w:rPr>
          <w:b/>
        </w:rPr>
        <w:t>2.2.1.5.</w:t>
      </w:r>
      <w:r w:rsidRPr="006C7C7B">
        <w:t xml:space="preserve"> </w:t>
      </w:r>
      <w:proofErr w:type="gramStart"/>
      <w:r w:rsidR="00877DEB" w:rsidRPr="006C7C7B">
        <w:t>В соответствии с пунктом 3 части 1 ста</w:t>
      </w:r>
      <w:r w:rsidR="001F6B35" w:rsidRPr="006C7C7B">
        <w:t xml:space="preserve">тьи 7 </w:t>
      </w:r>
      <w:r w:rsidR="00B82A6B" w:rsidRPr="006C7C7B">
        <w:t xml:space="preserve">Федерального закона № 210-ФЗ </w:t>
      </w:r>
      <w:r w:rsidR="00877DEB" w:rsidRPr="006C7C7B">
        <w:t>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w:t>
      </w:r>
      <w:proofErr w:type="gramEnd"/>
      <w:r w:rsidR="00877DEB" w:rsidRPr="006C7C7B">
        <w:t xml:space="preserve"> правовым актом представительного органа местного самоуправления.</w:t>
      </w:r>
    </w:p>
    <w:p w:rsidR="00754F32" w:rsidRPr="006C7C7B" w:rsidRDefault="00754F32" w:rsidP="001F6B35">
      <w:pPr>
        <w:spacing w:after="0" w:line="240" w:lineRule="auto"/>
        <w:jc w:val="both"/>
        <w:rPr>
          <w:rFonts w:ascii="Times New Roman" w:hAnsi="Times New Roman" w:cs="Times New Roman"/>
        </w:rPr>
      </w:pPr>
    </w:p>
    <w:p w:rsidR="00662F3D" w:rsidRPr="006C7C7B" w:rsidRDefault="00662F3D" w:rsidP="001F6B35">
      <w:pPr>
        <w:pStyle w:val="a6"/>
        <w:ind w:firstLine="709"/>
        <w:jc w:val="both"/>
        <w:rPr>
          <w:b/>
        </w:rPr>
      </w:pPr>
      <w:r w:rsidRPr="006C7C7B">
        <w:rPr>
          <w:b/>
        </w:rPr>
        <w:t>2.3. Результат предоставления муниципальной услуги</w:t>
      </w:r>
    </w:p>
    <w:p w:rsidR="005A4E1A" w:rsidRPr="006C7C7B" w:rsidRDefault="002E3A2A" w:rsidP="001F6B35">
      <w:pPr>
        <w:pStyle w:val="a6"/>
        <w:ind w:firstLine="709"/>
        <w:jc w:val="both"/>
      </w:pPr>
      <w:r w:rsidRPr="006C7C7B">
        <w:t>Результатом предоставления муниципальной услуги является</w:t>
      </w:r>
      <w:r w:rsidR="005A4E1A" w:rsidRPr="006C7C7B">
        <w:t>:</w:t>
      </w:r>
      <w:r w:rsidRPr="006C7C7B">
        <w:t xml:space="preserve"> </w:t>
      </w:r>
    </w:p>
    <w:p w:rsidR="005A4E1A" w:rsidRPr="006C7C7B" w:rsidRDefault="002E3A2A" w:rsidP="002D449C">
      <w:pPr>
        <w:pStyle w:val="a6"/>
        <w:numPr>
          <w:ilvl w:val="0"/>
          <w:numId w:val="11"/>
        </w:numPr>
        <w:ind w:left="0" w:firstLine="709"/>
        <w:jc w:val="both"/>
      </w:pPr>
      <w:r w:rsidRPr="006C7C7B">
        <w:t xml:space="preserve">постановление Администрации города Сарапула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w:t>
      </w:r>
      <w:r w:rsidR="005F5533" w:rsidRPr="006C7C7B">
        <w:t>(далее – р</w:t>
      </w:r>
      <w:r w:rsidR="005A4E1A" w:rsidRPr="006C7C7B">
        <w:t>азрешение);</w:t>
      </w:r>
    </w:p>
    <w:p w:rsidR="00730CC3" w:rsidRPr="006C7C7B" w:rsidRDefault="005A4E1A" w:rsidP="002D449C">
      <w:pPr>
        <w:pStyle w:val="a6"/>
        <w:numPr>
          <w:ilvl w:val="0"/>
          <w:numId w:val="11"/>
        </w:numPr>
        <w:ind w:left="0" w:firstLine="709"/>
        <w:jc w:val="both"/>
      </w:pPr>
      <w:r w:rsidRPr="006C7C7B">
        <w:t>отказ</w:t>
      </w:r>
      <w:r w:rsidR="002E3A2A" w:rsidRPr="006C7C7B">
        <w:t xml:space="preserve"> (в виде письменного обоснованног</w:t>
      </w:r>
      <w:r w:rsidR="00A77485" w:rsidRPr="006C7C7B">
        <w:t>о ответа з</w:t>
      </w:r>
      <w:r w:rsidR="002E3A2A" w:rsidRPr="006C7C7B">
        <w:t xml:space="preserve">аявителю за подписью </w:t>
      </w:r>
      <w:proofErr w:type="gramStart"/>
      <w:r w:rsidR="002E3A2A" w:rsidRPr="006C7C7B">
        <w:t>заместителя Главы Администрации города Сарапула</w:t>
      </w:r>
      <w:proofErr w:type="gramEnd"/>
      <w:r w:rsidR="002E3A2A" w:rsidRPr="006C7C7B">
        <w:t xml:space="preserve"> по строительств</w:t>
      </w:r>
      <w:r w:rsidR="007F084A" w:rsidRPr="006C7C7B">
        <w:t>у и ЖКХ) в выдаче р</w:t>
      </w:r>
      <w:r w:rsidR="002E3A2A" w:rsidRPr="006C7C7B">
        <w:t>азрешения.</w:t>
      </w:r>
    </w:p>
    <w:p w:rsidR="002E3A2A" w:rsidRPr="006C7C7B" w:rsidRDefault="002E3A2A" w:rsidP="001F6B35">
      <w:pPr>
        <w:pStyle w:val="a6"/>
        <w:ind w:firstLine="709"/>
        <w:jc w:val="both"/>
      </w:pPr>
    </w:p>
    <w:p w:rsidR="007F084A" w:rsidRPr="006C7C7B" w:rsidRDefault="00662F3D" w:rsidP="001F6B35">
      <w:pPr>
        <w:pStyle w:val="a6"/>
        <w:ind w:firstLine="709"/>
        <w:jc w:val="both"/>
        <w:rPr>
          <w:b/>
        </w:rPr>
      </w:pPr>
      <w:r w:rsidRPr="006C7C7B">
        <w:rPr>
          <w:b/>
        </w:rPr>
        <w:t>2.</w:t>
      </w:r>
      <w:r w:rsidR="00634142" w:rsidRPr="006C7C7B">
        <w:rPr>
          <w:b/>
        </w:rPr>
        <w:t>4</w:t>
      </w:r>
      <w:r w:rsidRPr="006C7C7B">
        <w:rPr>
          <w:b/>
        </w:rPr>
        <w:t>. Срок предоставления муниципальной услуги</w:t>
      </w:r>
    </w:p>
    <w:p w:rsidR="00696FEA" w:rsidRPr="006C7C7B" w:rsidRDefault="00DE0BE6" w:rsidP="007F084A">
      <w:pPr>
        <w:pStyle w:val="a6"/>
        <w:ind w:firstLine="709"/>
        <w:jc w:val="both"/>
      </w:pPr>
      <w:r w:rsidRPr="006C7C7B">
        <w:rPr>
          <w:b/>
        </w:rPr>
        <w:t>2.4.1.</w:t>
      </w:r>
      <w:r w:rsidRPr="006C7C7B">
        <w:t xml:space="preserve"> </w:t>
      </w:r>
      <w:r w:rsidR="00B404F1" w:rsidRPr="006C7C7B">
        <w:t>Срок предоставления муниципальной услуги составляет</w:t>
      </w:r>
      <w:r w:rsidR="00696FEA" w:rsidRPr="006C7C7B">
        <w:t xml:space="preserve"> 25 дней.</w:t>
      </w:r>
    </w:p>
    <w:p w:rsidR="00DB3C68" w:rsidRPr="006C7C7B" w:rsidRDefault="00DE0BE6" w:rsidP="00DB3C68">
      <w:pPr>
        <w:pStyle w:val="a6"/>
        <w:ind w:firstLine="709"/>
        <w:jc w:val="both"/>
      </w:pPr>
      <w:r w:rsidRPr="006C7C7B">
        <w:rPr>
          <w:b/>
        </w:rPr>
        <w:t>2.4.</w:t>
      </w:r>
      <w:r w:rsidR="00405BF2" w:rsidRPr="006C7C7B">
        <w:rPr>
          <w:b/>
        </w:rPr>
        <w:t>2</w:t>
      </w:r>
      <w:r w:rsidRPr="006C7C7B">
        <w:rPr>
          <w:b/>
        </w:rPr>
        <w:t>.</w:t>
      </w:r>
      <w:r w:rsidRPr="006C7C7B">
        <w:t xml:space="preserve"> </w:t>
      </w:r>
      <w:r w:rsidR="00DB3C68" w:rsidRPr="006C7C7B">
        <w:t xml:space="preserve">Срок предоставления </w:t>
      </w:r>
      <w:r w:rsidR="00C54EBF" w:rsidRPr="006C7C7B">
        <w:t>муниципальной</w:t>
      </w:r>
      <w:r w:rsidR="00DB3C68" w:rsidRPr="006C7C7B">
        <w:t xml:space="preserve"> услуги в </w:t>
      </w:r>
      <w:r w:rsidR="00C54EBF" w:rsidRPr="006C7C7B">
        <w:t>МФЦ</w:t>
      </w:r>
      <w:r w:rsidR="00DB3C68" w:rsidRPr="006C7C7B">
        <w:t xml:space="preserve"> исчисляется </w:t>
      </w:r>
      <w:proofErr w:type="gramStart"/>
      <w:r w:rsidR="00DB3C68" w:rsidRPr="006C7C7B">
        <w:t>с даты приема</w:t>
      </w:r>
      <w:proofErr w:type="gramEnd"/>
      <w:r w:rsidR="00DB3C68" w:rsidRPr="006C7C7B">
        <w:t xml:space="preserve"> заявления и документов, необходимых для предоставления </w:t>
      </w:r>
      <w:r w:rsidR="00C54EBF" w:rsidRPr="006C7C7B">
        <w:t>муниципальной</w:t>
      </w:r>
      <w:r w:rsidR="00DB3C68" w:rsidRPr="006C7C7B">
        <w:t xml:space="preserve"> услуги, которые указаны в </w:t>
      </w:r>
      <w:r w:rsidR="00C54EBF" w:rsidRPr="006C7C7B">
        <w:t>пункте 2.6</w:t>
      </w:r>
      <w:r w:rsidR="00B12370" w:rsidRPr="006C7C7B">
        <w:t>.1</w:t>
      </w:r>
      <w:r w:rsidR="00C54EBF" w:rsidRPr="006C7C7B">
        <w:t xml:space="preserve"> </w:t>
      </w:r>
      <w:r w:rsidR="00DB3C68" w:rsidRPr="006C7C7B">
        <w:t xml:space="preserve">Административного регламента, </w:t>
      </w:r>
      <w:r w:rsidR="00C54EBF" w:rsidRPr="006C7C7B">
        <w:t>МФЦ</w:t>
      </w:r>
      <w:r w:rsidR="00DB3C68" w:rsidRPr="006C7C7B">
        <w:t xml:space="preserve">. </w:t>
      </w:r>
    </w:p>
    <w:p w:rsidR="00DB3C68" w:rsidRPr="006C7C7B" w:rsidRDefault="00DE0BE6" w:rsidP="00DB3C68">
      <w:pPr>
        <w:pStyle w:val="a6"/>
        <w:ind w:firstLine="709"/>
        <w:jc w:val="both"/>
      </w:pPr>
      <w:r w:rsidRPr="006C7C7B">
        <w:rPr>
          <w:b/>
        </w:rPr>
        <w:t>2.4.</w:t>
      </w:r>
      <w:r w:rsidR="00405BF2" w:rsidRPr="006C7C7B">
        <w:rPr>
          <w:b/>
        </w:rPr>
        <w:t>3</w:t>
      </w:r>
      <w:r w:rsidRPr="006C7C7B">
        <w:rPr>
          <w:b/>
        </w:rPr>
        <w:t xml:space="preserve">. </w:t>
      </w:r>
      <w:r w:rsidR="00C54EBF" w:rsidRPr="006C7C7B">
        <w:t>МФЦ</w:t>
      </w:r>
      <w:r w:rsidR="00DB3C68" w:rsidRPr="006C7C7B">
        <w:t xml:space="preserve"> в расписке заявителя, выдаваемой в день приема документов, указывается информация о сроках получения результата </w:t>
      </w:r>
      <w:r w:rsidR="00C54EBF" w:rsidRPr="006C7C7B">
        <w:t>муниципальной</w:t>
      </w:r>
      <w:r w:rsidR="00DB3C68" w:rsidRPr="006C7C7B">
        <w:t xml:space="preserve"> услуги в </w:t>
      </w:r>
      <w:r w:rsidR="00C54EBF" w:rsidRPr="006C7C7B">
        <w:t>МФЦ</w:t>
      </w:r>
      <w:r w:rsidR="00DB3C68" w:rsidRPr="006C7C7B">
        <w:t>.</w:t>
      </w:r>
    </w:p>
    <w:p w:rsidR="0056026D" w:rsidRPr="006C7C7B" w:rsidRDefault="0056026D" w:rsidP="001F6B35">
      <w:pPr>
        <w:spacing w:after="0" w:line="240" w:lineRule="auto"/>
        <w:ind w:firstLine="709"/>
        <w:jc w:val="both"/>
        <w:rPr>
          <w:rFonts w:ascii="Times New Roman" w:hAnsi="Times New Roman" w:cs="Times New Roman"/>
          <w:sz w:val="24"/>
          <w:szCs w:val="24"/>
        </w:rPr>
      </w:pPr>
    </w:p>
    <w:p w:rsidR="00662F3D" w:rsidRPr="006C7C7B" w:rsidRDefault="00662F3D" w:rsidP="001F6B35">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b/>
          <w:sz w:val="24"/>
          <w:szCs w:val="24"/>
        </w:rPr>
        <w:t>2.</w:t>
      </w:r>
      <w:r w:rsidR="00AA24D7" w:rsidRPr="006C7C7B">
        <w:rPr>
          <w:rFonts w:ascii="Times New Roman" w:hAnsi="Times New Roman" w:cs="Times New Roman"/>
          <w:b/>
          <w:sz w:val="24"/>
          <w:szCs w:val="24"/>
        </w:rPr>
        <w:t>5</w:t>
      </w:r>
      <w:r w:rsidRPr="006C7C7B">
        <w:rPr>
          <w:rFonts w:ascii="Times New Roman" w:hAnsi="Times New Roman" w:cs="Times New Roman"/>
          <w:b/>
          <w:sz w:val="24"/>
          <w:szCs w:val="24"/>
        </w:rPr>
        <w:t>. Правовые основания для предоставления муниципальной услуги</w:t>
      </w:r>
    </w:p>
    <w:p w:rsidR="00C50C1A" w:rsidRPr="006C7C7B" w:rsidRDefault="00C50C1A" w:rsidP="001F6B35">
      <w:pPr>
        <w:spacing w:after="0" w:line="240" w:lineRule="auto"/>
        <w:ind w:firstLine="709"/>
        <w:jc w:val="both"/>
        <w:rPr>
          <w:rFonts w:ascii="Times New Roman" w:hAnsi="Times New Roman" w:cs="Times New Roman"/>
          <w:sz w:val="24"/>
          <w:szCs w:val="24"/>
        </w:rPr>
      </w:pPr>
      <w:r w:rsidRPr="006C7C7B">
        <w:rPr>
          <w:rFonts w:ascii="Times New Roman" w:hAnsi="Times New Roman" w:cs="Times New Roman"/>
          <w:sz w:val="24"/>
          <w:szCs w:val="24"/>
        </w:rPr>
        <w:lastRenderedPageBreak/>
        <w:t xml:space="preserve">Предоставление муниципальной услуги осуществляется в соответствии со следующими </w:t>
      </w:r>
      <w:r w:rsidR="005F5533" w:rsidRPr="006C7C7B">
        <w:rPr>
          <w:rFonts w:ascii="Times New Roman" w:hAnsi="Times New Roman" w:cs="Times New Roman"/>
          <w:sz w:val="24"/>
          <w:szCs w:val="24"/>
        </w:rPr>
        <w:t xml:space="preserve">нормативными </w:t>
      </w:r>
      <w:r w:rsidRPr="006C7C7B">
        <w:rPr>
          <w:rFonts w:ascii="Times New Roman" w:hAnsi="Times New Roman" w:cs="Times New Roman"/>
          <w:sz w:val="24"/>
          <w:szCs w:val="24"/>
        </w:rPr>
        <w:t>правовыми актами:</w:t>
      </w:r>
    </w:p>
    <w:p w:rsidR="008941A6" w:rsidRPr="006C7C7B" w:rsidRDefault="008941A6"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Конституция Российской Ф</w:t>
      </w:r>
      <w:r w:rsidR="001F6B35" w:rsidRPr="006C7C7B">
        <w:rPr>
          <w:rFonts w:ascii="Times New Roman" w:hAnsi="Times New Roman" w:cs="Times New Roman"/>
          <w:sz w:val="24"/>
          <w:szCs w:val="24"/>
        </w:rPr>
        <w:t>едерации от 12 декабря 1993 г.</w:t>
      </w:r>
      <w:r w:rsidRPr="006C7C7B">
        <w:rPr>
          <w:rFonts w:ascii="Times New Roman" w:hAnsi="Times New Roman" w:cs="Times New Roman"/>
          <w:sz w:val="24"/>
          <w:szCs w:val="24"/>
        </w:rPr>
        <w:t>;</w:t>
      </w:r>
    </w:p>
    <w:p w:rsidR="008941A6" w:rsidRPr="006C7C7B" w:rsidRDefault="001F6B35"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Гражданский к</w:t>
      </w:r>
      <w:r w:rsidR="008941A6" w:rsidRPr="006C7C7B">
        <w:rPr>
          <w:rFonts w:ascii="Times New Roman" w:hAnsi="Times New Roman" w:cs="Times New Roman"/>
          <w:sz w:val="24"/>
          <w:szCs w:val="24"/>
        </w:rPr>
        <w:t>одекс Рос</w:t>
      </w:r>
      <w:r w:rsidRPr="006C7C7B">
        <w:rPr>
          <w:rFonts w:ascii="Times New Roman" w:hAnsi="Times New Roman" w:cs="Times New Roman"/>
          <w:sz w:val="24"/>
          <w:szCs w:val="24"/>
        </w:rPr>
        <w:t>сийской Федерации от 30 ноября 1994 г.</w:t>
      </w:r>
      <w:r w:rsidR="008941A6" w:rsidRPr="006C7C7B">
        <w:rPr>
          <w:rFonts w:ascii="Times New Roman" w:hAnsi="Times New Roman" w:cs="Times New Roman"/>
          <w:sz w:val="24"/>
          <w:szCs w:val="24"/>
        </w:rPr>
        <w:t xml:space="preserve"> № 51-ФЗ;</w:t>
      </w:r>
    </w:p>
    <w:p w:rsidR="008941A6" w:rsidRPr="006C7C7B" w:rsidRDefault="008941A6"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Земельн</w:t>
      </w:r>
      <w:r w:rsidR="001F6B35" w:rsidRPr="006C7C7B">
        <w:rPr>
          <w:rFonts w:ascii="Times New Roman" w:hAnsi="Times New Roman" w:cs="Times New Roman"/>
          <w:sz w:val="24"/>
          <w:szCs w:val="24"/>
        </w:rPr>
        <w:t>ый кодекс Российской Федерации от 25 октября 2001 г.</w:t>
      </w:r>
      <w:r w:rsidRPr="006C7C7B">
        <w:rPr>
          <w:rFonts w:ascii="Times New Roman" w:hAnsi="Times New Roman" w:cs="Times New Roman"/>
          <w:sz w:val="24"/>
          <w:szCs w:val="24"/>
        </w:rPr>
        <w:t xml:space="preserve"> № 136-ФЗ;</w:t>
      </w:r>
    </w:p>
    <w:p w:rsidR="008941A6" w:rsidRPr="006C7C7B" w:rsidRDefault="008941A6"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Градостроительный кодекс Российской Ф</w:t>
      </w:r>
      <w:r w:rsidR="001F6B35" w:rsidRPr="006C7C7B">
        <w:rPr>
          <w:rFonts w:ascii="Times New Roman" w:hAnsi="Times New Roman" w:cs="Times New Roman"/>
          <w:sz w:val="24"/>
          <w:szCs w:val="24"/>
        </w:rPr>
        <w:t>едерации от 29 декабря 2004 г.</w:t>
      </w:r>
      <w:r w:rsidRPr="006C7C7B">
        <w:rPr>
          <w:rFonts w:ascii="Times New Roman" w:hAnsi="Times New Roman" w:cs="Times New Roman"/>
          <w:sz w:val="24"/>
          <w:szCs w:val="24"/>
        </w:rPr>
        <w:t xml:space="preserve"> № 190-ФЗ;</w:t>
      </w:r>
    </w:p>
    <w:p w:rsidR="00D868B7" w:rsidRPr="006C7C7B" w:rsidRDefault="00D868B7"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Водный кодекс Российской Федерации от 03 июня 2006 г. № 74-ФЗ;</w:t>
      </w:r>
    </w:p>
    <w:p w:rsidR="008941A6" w:rsidRPr="006C7C7B" w:rsidRDefault="001F6B35"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Лесной к</w:t>
      </w:r>
      <w:r w:rsidR="008941A6" w:rsidRPr="006C7C7B">
        <w:rPr>
          <w:rFonts w:ascii="Times New Roman" w:hAnsi="Times New Roman" w:cs="Times New Roman"/>
          <w:sz w:val="24"/>
          <w:szCs w:val="24"/>
        </w:rPr>
        <w:t>одек</w:t>
      </w:r>
      <w:r w:rsidRPr="006C7C7B">
        <w:rPr>
          <w:rFonts w:ascii="Times New Roman" w:hAnsi="Times New Roman" w:cs="Times New Roman"/>
          <w:sz w:val="24"/>
          <w:szCs w:val="24"/>
        </w:rPr>
        <w:t xml:space="preserve">с Российской Федерации от 04 декабря </w:t>
      </w:r>
      <w:r w:rsidR="008941A6" w:rsidRPr="006C7C7B">
        <w:rPr>
          <w:rFonts w:ascii="Times New Roman" w:hAnsi="Times New Roman" w:cs="Times New Roman"/>
          <w:sz w:val="24"/>
          <w:szCs w:val="24"/>
        </w:rPr>
        <w:t>2006 г. № 200-ФЗ;</w:t>
      </w:r>
    </w:p>
    <w:p w:rsidR="00206582" w:rsidRPr="006C7C7B" w:rsidRDefault="00206582"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Федеральный закон от 27 июля 2006 г. № 152-ФЗ «О персональных данных»; </w:t>
      </w:r>
    </w:p>
    <w:p w:rsidR="00D868B7" w:rsidRPr="006C7C7B" w:rsidRDefault="00D868B7" w:rsidP="002D449C">
      <w:pPr>
        <w:pStyle w:val="a6"/>
        <w:numPr>
          <w:ilvl w:val="0"/>
          <w:numId w:val="1"/>
        </w:numPr>
        <w:ind w:left="0" w:firstLine="709"/>
        <w:jc w:val="both"/>
      </w:pPr>
      <w:r w:rsidRPr="006C7C7B">
        <w:t>Федеральный закон от 24 июля 2007 г. № 221-ФЗ «О кадастровой деятельности»;</w:t>
      </w:r>
    </w:p>
    <w:p w:rsidR="008941A6" w:rsidRPr="006C7C7B" w:rsidRDefault="00FE0765"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Федеральный закон от 27 июля </w:t>
      </w:r>
      <w:r w:rsidR="008941A6" w:rsidRPr="006C7C7B">
        <w:rPr>
          <w:rFonts w:ascii="Times New Roman" w:hAnsi="Times New Roman" w:cs="Times New Roman"/>
          <w:sz w:val="24"/>
          <w:szCs w:val="24"/>
        </w:rPr>
        <w:t>2010 г. № 210-ФЗ «Об организации предоставления государственных и муниципальных услуг»;</w:t>
      </w:r>
    </w:p>
    <w:p w:rsidR="008941A6" w:rsidRPr="006C7C7B" w:rsidRDefault="00FE0765"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Федеральный закон от 23 июня </w:t>
      </w:r>
      <w:r w:rsidR="008941A6" w:rsidRPr="006C7C7B">
        <w:rPr>
          <w:rFonts w:ascii="Times New Roman" w:hAnsi="Times New Roman" w:cs="Times New Roman"/>
          <w:sz w:val="24"/>
          <w:szCs w:val="24"/>
        </w:rPr>
        <w:t>2014 г. № 171-ФЗ «О внесении изменений в Земельный кодекс Российской Федерации и отдельные законодательные акты Российской Федерации»;</w:t>
      </w:r>
    </w:p>
    <w:p w:rsidR="00206582" w:rsidRPr="006C7C7B" w:rsidRDefault="00206582" w:rsidP="002D449C">
      <w:pPr>
        <w:pStyle w:val="a6"/>
        <w:numPr>
          <w:ilvl w:val="0"/>
          <w:numId w:val="1"/>
        </w:numPr>
        <w:ind w:left="0" w:firstLine="709"/>
        <w:jc w:val="both"/>
      </w:pPr>
      <w:r w:rsidRPr="006C7C7B">
        <w:t>Федеральный закон от 13.07.2015 г. № 218-ФЗ «О государственной регистрации недвижимости»;</w:t>
      </w:r>
    </w:p>
    <w:p w:rsidR="008941A6" w:rsidRPr="006C7C7B" w:rsidRDefault="00A22D21"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 </w:t>
      </w:r>
      <w:r w:rsidR="008941A6" w:rsidRPr="006C7C7B">
        <w:rPr>
          <w:rFonts w:ascii="Times New Roman" w:hAnsi="Times New Roman" w:cs="Times New Roman"/>
          <w:sz w:val="24"/>
          <w:szCs w:val="24"/>
        </w:rPr>
        <w:t>Постановление Правительств</w:t>
      </w:r>
      <w:r w:rsidR="00FE0765" w:rsidRPr="006C7C7B">
        <w:rPr>
          <w:rFonts w:ascii="Times New Roman" w:hAnsi="Times New Roman" w:cs="Times New Roman"/>
          <w:sz w:val="24"/>
          <w:szCs w:val="24"/>
        </w:rPr>
        <w:t xml:space="preserve">а Российской Федерации от 27 ноября </w:t>
      </w:r>
      <w:r w:rsidR="008941A6" w:rsidRPr="006C7C7B">
        <w:rPr>
          <w:rFonts w:ascii="Times New Roman" w:hAnsi="Times New Roman" w:cs="Times New Roman"/>
          <w:sz w:val="24"/>
          <w:szCs w:val="24"/>
        </w:rPr>
        <w:t>2014 г. № 1244 «Об утверждении правил выдачи разрешения на использование земельного участка, находящегося в государственной и</w:t>
      </w:r>
      <w:r w:rsidR="001F6B35" w:rsidRPr="006C7C7B">
        <w:rPr>
          <w:rFonts w:ascii="Times New Roman" w:hAnsi="Times New Roman" w:cs="Times New Roman"/>
          <w:sz w:val="24"/>
          <w:szCs w:val="24"/>
        </w:rPr>
        <w:t>ли муниципальной собственности»;</w:t>
      </w:r>
    </w:p>
    <w:p w:rsidR="00D868B7" w:rsidRPr="006C7C7B" w:rsidRDefault="001F6B35"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Конституция Удмуртской Р</w:t>
      </w:r>
      <w:r w:rsidR="00FE0765" w:rsidRPr="006C7C7B">
        <w:rPr>
          <w:rFonts w:ascii="Times New Roman" w:hAnsi="Times New Roman" w:cs="Times New Roman"/>
          <w:sz w:val="24"/>
          <w:szCs w:val="24"/>
        </w:rPr>
        <w:t>еспублики от 7 декабря 1994 г.</w:t>
      </w:r>
      <w:r w:rsidRPr="006C7C7B">
        <w:rPr>
          <w:rFonts w:ascii="Times New Roman" w:hAnsi="Times New Roman" w:cs="Times New Roman"/>
          <w:sz w:val="24"/>
          <w:szCs w:val="24"/>
        </w:rPr>
        <w:t xml:space="preserve"> № 663-ХII;</w:t>
      </w:r>
    </w:p>
    <w:p w:rsidR="008941A6" w:rsidRPr="006C7C7B" w:rsidRDefault="00FE0765"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Распоряжение П</w:t>
      </w:r>
      <w:r w:rsidR="008941A6" w:rsidRPr="006C7C7B">
        <w:rPr>
          <w:rFonts w:ascii="Times New Roman" w:hAnsi="Times New Roman" w:cs="Times New Roman"/>
          <w:sz w:val="24"/>
          <w:szCs w:val="24"/>
        </w:rPr>
        <w:t>равительства</w:t>
      </w:r>
      <w:r w:rsidRPr="006C7C7B">
        <w:rPr>
          <w:rFonts w:ascii="Times New Roman" w:hAnsi="Times New Roman" w:cs="Times New Roman"/>
          <w:sz w:val="24"/>
          <w:szCs w:val="24"/>
        </w:rPr>
        <w:t xml:space="preserve"> Удмуртской Республики от 17 сентября </w:t>
      </w:r>
      <w:r w:rsidR="008941A6" w:rsidRPr="006C7C7B">
        <w:rPr>
          <w:rFonts w:ascii="Times New Roman" w:hAnsi="Times New Roman" w:cs="Times New Roman"/>
          <w:sz w:val="24"/>
          <w:szCs w:val="24"/>
        </w:rPr>
        <w:t>2012 г. № 763-р «О Создании муниципального автономного учреждения «Многофункциональный центр» в муниципальном образовании «Город Сарапул»;</w:t>
      </w:r>
    </w:p>
    <w:p w:rsidR="008941A6" w:rsidRPr="006C7C7B" w:rsidRDefault="008941A6"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Устав муниципального образования «Город Сарапул», утвержденный решением </w:t>
      </w:r>
      <w:proofErr w:type="spellStart"/>
      <w:r w:rsidRPr="006C7C7B">
        <w:rPr>
          <w:rFonts w:ascii="Times New Roman" w:hAnsi="Times New Roman" w:cs="Times New Roman"/>
          <w:sz w:val="24"/>
          <w:szCs w:val="24"/>
        </w:rPr>
        <w:t>Сарапульской</w:t>
      </w:r>
      <w:proofErr w:type="spellEnd"/>
      <w:r w:rsidRPr="006C7C7B">
        <w:rPr>
          <w:rFonts w:ascii="Times New Roman" w:hAnsi="Times New Roman" w:cs="Times New Roman"/>
          <w:sz w:val="24"/>
          <w:szCs w:val="24"/>
        </w:rPr>
        <w:t xml:space="preserve"> гор</w:t>
      </w:r>
      <w:r w:rsidR="00FE0765" w:rsidRPr="006C7C7B">
        <w:rPr>
          <w:rFonts w:ascii="Times New Roman" w:hAnsi="Times New Roman" w:cs="Times New Roman"/>
          <w:sz w:val="24"/>
          <w:szCs w:val="24"/>
        </w:rPr>
        <w:t>одской Думы от 16 июня 2005 г.</w:t>
      </w:r>
      <w:r w:rsidRPr="006C7C7B">
        <w:rPr>
          <w:rFonts w:ascii="Times New Roman" w:hAnsi="Times New Roman" w:cs="Times New Roman"/>
          <w:sz w:val="24"/>
          <w:szCs w:val="24"/>
        </w:rPr>
        <w:t xml:space="preserve"> № 12-605</w:t>
      </w:r>
      <w:r w:rsidR="00012D74" w:rsidRPr="006C7C7B">
        <w:rPr>
          <w:rFonts w:ascii="Times New Roman" w:hAnsi="Times New Roman" w:cs="Times New Roman"/>
          <w:sz w:val="24"/>
          <w:szCs w:val="24"/>
        </w:rPr>
        <w:t xml:space="preserve"> (с изменениями);</w:t>
      </w:r>
    </w:p>
    <w:p w:rsidR="00257611" w:rsidRPr="006C7C7B" w:rsidRDefault="00257611"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Pr="006C7C7B">
        <w:rPr>
          <w:rFonts w:ascii="Times New Roman" w:hAnsi="Times New Roman" w:cs="Times New Roman"/>
          <w:sz w:val="24"/>
          <w:szCs w:val="24"/>
        </w:rPr>
        <w:t>Сарапульской</w:t>
      </w:r>
      <w:proofErr w:type="spellEnd"/>
      <w:r w:rsidRPr="006C7C7B">
        <w:rPr>
          <w:rFonts w:ascii="Times New Roman" w:hAnsi="Times New Roman" w:cs="Times New Roman"/>
          <w:sz w:val="24"/>
          <w:szCs w:val="24"/>
        </w:rPr>
        <w:t xml:space="preserve"> городской Думы от 28 июля 2005 г. № 11-630 (с изменениями);</w:t>
      </w:r>
    </w:p>
    <w:p w:rsidR="008941A6" w:rsidRPr="006C7C7B" w:rsidRDefault="008941A6"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Генеральный план города Сарапула, утвержденный решением </w:t>
      </w:r>
      <w:proofErr w:type="spellStart"/>
      <w:r w:rsidRPr="006C7C7B">
        <w:rPr>
          <w:rFonts w:ascii="Times New Roman" w:hAnsi="Times New Roman" w:cs="Times New Roman"/>
          <w:sz w:val="24"/>
          <w:szCs w:val="24"/>
        </w:rPr>
        <w:t>Сарап</w:t>
      </w:r>
      <w:r w:rsidR="00FE0765" w:rsidRPr="006C7C7B">
        <w:rPr>
          <w:rFonts w:ascii="Times New Roman" w:hAnsi="Times New Roman" w:cs="Times New Roman"/>
          <w:sz w:val="24"/>
          <w:szCs w:val="24"/>
        </w:rPr>
        <w:t>ульской</w:t>
      </w:r>
      <w:proofErr w:type="spellEnd"/>
      <w:r w:rsidR="00FE0765" w:rsidRPr="006C7C7B">
        <w:rPr>
          <w:rFonts w:ascii="Times New Roman" w:hAnsi="Times New Roman" w:cs="Times New Roman"/>
          <w:sz w:val="24"/>
          <w:szCs w:val="24"/>
        </w:rPr>
        <w:t xml:space="preserve"> городской Думы от 19 ноября </w:t>
      </w:r>
      <w:r w:rsidRPr="006C7C7B">
        <w:rPr>
          <w:rFonts w:ascii="Times New Roman" w:hAnsi="Times New Roman" w:cs="Times New Roman"/>
          <w:sz w:val="24"/>
          <w:szCs w:val="24"/>
        </w:rPr>
        <w:t>2009 г. № 6-697 (с изменениями);</w:t>
      </w:r>
    </w:p>
    <w:p w:rsidR="008941A6" w:rsidRPr="006C7C7B" w:rsidRDefault="008941A6"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Правила землепользования и </w:t>
      </w:r>
      <w:proofErr w:type="gramStart"/>
      <w:r w:rsidRPr="006C7C7B">
        <w:rPr>
          <w:rFonts w:ascii="Times New Roman" w:hAnsi="Times New Roman" w:cs="Times New Roman"/>
          <w:sz w:val="24"/>
          <w:szCs w:val="24"/>
        </w:rPr>
        <w:t>застройки города</w:t>
      </w:r>
      <w:proofErr w:type="gramEnd"/>
      <w:r w:rsidRPr="006C7C7B">
        <w:rPr>
          <w:rFonts w:ascii="Times New Roman" w:hAnsi="Times New Roman" w:cs="Times New Roman"/>
          <w:sz w:val="24"/>
          <w:szCs w:val="24"/>
        </w:rPr>
        <w:t xml:space="preserve"> Сарапула, утвержденные решением </w:t>
      </w:r>
      <w:proofErr w:type="spellStart"/>
      <w:r w:rsidRPr="006C7C7B">
        <w:rPr>
          <w:rFonts w:ascii="Times New Roman" w:hAnsi="Times New Roman" w:cs="Times New Roman"/>
          <w:sz w:val="24"/>
          <w:szCs w:val="24"/>
        </w:rPr>
        <w:t>Сарап</w:t>
      </w:r>
      <w:r w:rsidR="00FE0765" w:rsidRPr="006C7C7B">
        <w:rPr>
          <w:rFonts w:ascii="Times New Roman" w:hAnsi="Times New Roman" w:cs="Times New Roman"/>
          <w:sz w:val="24"/>
          <w:szCs w:val="24"/>
        </w:rPr>
        <w:t>ульской</w:t>
      </w:r>
      <w:proofErr w:type="spellEnd"/>
      <w:r w:rsidR="00FE0765" w:rsidRPr="006C7C7B">
        <w:rPr>
          <w:rFonts w:ascii="Times New Roman" w:hAnsi="Times New Roman" w:cs="Times New Roman"/>
          <w:sz w:val="24"/>
          <w:szCs w:val="24"/>
        </w:rPr>
        <w:t xml:space="preserve"> городской Думы от 22 декабря </w:t>
      </w:r>
      <w:r w:rsidRPr="006C7C7B">
        <w:rPr>
          <w:rFonts w:ascii="Times New Roman" w:hAnsi="Times New Roman" w:cs="Times New Roman"/>
          <w:sz w:val="24"/>
          <w:szCs w:val="24"/>
        </w:rPr>
        <w:t>2011 г. № 3-174 (с изменениями);</w:t>
      </w:r>
    </w:p>
    <w:p w:rsidR="00012D74" w:rsidRPr="006C7C7B" w:rsidRDefault="00012D74"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 xml:space="preserve">Решение </w:t>
      </w:r>
      <w:proofErr w:type="spellStart"/>
      <w:r w:rsidRPr="006C7C7B">
        <w:rPr>
          <w:rFonts w:ascii="Times New Roman" w:hAnsi="Times New Roman" w:cs="Times New Roman"/>
          <w:sz w:val="24"/>
          <w:szCs w:val="24"/>
        </w:rPr>
        <w:t>Сарапульской</w:t>
      </w:r>
      <w:proofErr w:type="spellEnd"/>
      <w:r w:rsidRPr="006C7C7B">
        <w:rPr>
          <w:rFonts w:ascii="Times New Roman" w:hAnsi="Times New Roman" w:cs="Times New Roman"/>
          <w:sz w:val="24"/>
          <w:szCs w:val="24"/>
        </w:rPr>
        <w:t xml:space="preserve"> городской Думы от 25 мая 2017 г. № 4-275 «Об утверждении Правил благоустройства города Сарапула в новой редакции;</w:t>
      </w:r>
    </w:p>
    <w:p w:rsidR="008941A6" w:rsidRPr="006C7C7B" w:rsidRDefault="008941A6"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Распоряжение Администрации города Сарапула «Об утверждении Регламента Админист</w:t>
      </w:r>
      <w:r w:rsidR="004C743E" w:rsidRPr="006C7C7B">
        <w:rPr>
          <w:rFonts w:ascii="Times New Roman" w:hAnsi="Times New Roman" w:cs="Times New Roman"/>
          <w:sz w:val="24"/>
          <w:szCs w:val="24"/>
        </w:rPr>
        <w:t xml:space="preserve">рации города Сарапула» от </w:t>
      </w:r>
      <w:r w:rsidR="00FE0765" w:rsidRPr="006C7C7B">
        <w:rPr>
          <w:rFonts w:ascii="Times New Roman" w:hAnsi="Times New Roman" w:cs="Times New Roman"/>
          <w:sz w:val="24"/>
          <w:szCs w:val="24"/>
        </w:rPr>
        <w:t xml:space="preserve">9 декабря </w:t>
      </w:r>
      <w:r w:rsidRPr="006C7C7B">
        <w:rPr>
          <w:rFonts w:ascii="Times New Roman" w:hAnsi="Times New Roman" w:cs="Times New Roman"/>
          <w:sz w:val="24"/>
          <w:szCs w:val="24"/>
        </w:rPr>
        <w:t>2016 г. № 303;</w:t>
      </w:r>
    </w:p>
    <w:p w:rsidR="00B576F0" w:rsidRPr="006C7C7B" w:rsidRDefault="00B576F0" w:rsidP="002D449C">
      <w:pPr>
        <w:pStyle w:val="a6"/>
        <w:numPr>
          <w:ilvl w:val="0"/>
          <w:numId w:val="1"/>
        </w:numPr>
        <w:ind w:left="0" w:firstLine="709"/>
        <w:jc w:val="both"/>
      </w:pPr>
      <w:r w:rsidRPr="006C7C7B">
        <w:t xml:space="preserve">Положение об управлении архитектуры и градостроительства Администрации города Сарапула, утвержденное распоряжением Администрации города Сарапула от </w:t>
      </w:r>
      <w:r w:rsidR="00296217" w:rsidRPr="006C7C7B">
        <w:t>25</w:t>
      </w:r>
      <w:r w:rsidRPr="006C7C7B">
        <w:t xml:space="preserve"> </w:t>
      </w:r>
      <w:r w:rsidR="00296217" w:rsidRPr="006C7C7B">
        <w:t>декабря</w:t>
      </w:r>
      <w:r w:rsidRPr="006C7C7B">
        <w:t xml:space="preserve"> 201</w:t>
      </w:r>
      <w:r w:rsidR="00296217" w:rsidRPr="006C7C7B">
        <w:t>9</w:t>
      </w:r>
      <w:r w:rsidRPr="006C7C7B">
        <w:t xml:space="preserve"> г.;</w:t>
      </w:r>
    </w:p>
    <w:p w:rsidR="008941A6" w:rsidRPr="006C7C7B" w:rsidRDefault="008941A6" w:rsidP="002D449C">
      <w:pPr>
        <w:pStyle w:val="aa"/>
        <w:numPr>
          <w:ilvl w:val="0"/>
          <w:numId w:val="1"/>
        </w:numPr>
        <w:spacing w:after="0" w:line="240" w:lineRule="auto"/>
        <w:ind w:left="0" w:firstLine="709"/>
        <w:jc w:val="both"/>
        <w:rPr>
          <w:rFonts w:ascii="Times New Roman" w:hAnsi="Times New Roman" w:cs="Times New Roman"/>
          <w:sz w:val="24"/>
          <w:szCs w:val="24"/>
        </w:rPr>
      </w:pPr>
      <w:r w:rsidRPr="006C7C7B">
        <w:rPr>
          <w:rFonts w:ascii="Times New Roman" w:hAnsi="Times New Roman" w:cs="Times New Roman"/>
          <w:sz w:val="24"/>
          <w:szCs w:val="24"/>
        </w:rPr>
        <w:t>Постановление Админис</w:t>
      </w:r>
      <w:r w:rsidR="00012D74" w:rsidRPr="006C7C7B">
        <w:rPr>
          <w:rFonts w:ascii="Times New Roman" w:hAnsi="Times New Roman" w:cs="Times New Roman"/>
          <w:sz w:val="24"/>
          <w:szCs w:val="24"/>
        </w:rPr>
        <w:t xml:space="preserve">трации города Сарапула от 20 марта </w:t>
      </w:r>
      <w:r w:rsidRPr="006C7C7B">
        <w:rPr>
          <w:rFonts w:ascii="Times New Roman" w:hAnsi="Times New Roman" w:cs="Times New Roman"/>
          <w:sz w:val="24"/>
          <w:szCs w:val="24"/>
        </w:rPr>
        <w:t>2017 г. № 586 «Об утверждении Реестра муниципальных услуг, предоставляемых в муниципальном образовании «Город Сарапул</w:t>
      </w:r>
      <w:r w:rsidR="00C54EBF" w:rsidRPr="006C7C7B">
        <w:rPr>
          <w:rFonts w:ascii="Times New Roman" w:hAnsi="Times New Roman" w:cs="Times New Roman"/>
          <w:sz w:val="24"/>
          <w:szCs w:val="24"/>
        </w:rPr>
        <w:t>».</w:t>
      </w:r>
    </w:p>
    <w:p w:rsidR="00206582" w:rsidRPr="006C7C7B" w:rsidRDefault="00206582" w:rsidP="00012D74">
      <w:pPr>
        <w:pStyle w:val="a6"/>
        <w:ind w:firstLine="709"/>
        <w:jc w:val="both"/>
        <w:rPr>
          <w:b/>
        </w:rPr>
      </w:pPr>
    </w:p>
    <w:p w:rsidR="00662F3D" w:rsidRPr="006C7C7B" w:rsidRDefault="00662F3D" w:rsidP="00012D74">
      <w:pPr>
        <w:pStyle w:val="a6"/>
        <w:ind w:firstLine="709"/>
        <w:jc w:val="both"/>
        <w:rPr>
          <w:b/>
        </w:rPr>
      </w:pPr>
      <w:r w:rsidRPr="006C7C7B">
        <w:rPr>
          <w:b/>
        </w:rPr>
        <w:t>2.</w:t>
      </w:r>
      <w:r w:rsidR="0054197D" w:rsidRPr="006C7C7B">
        <w:rPr>
          <w:b/>
        </w:rPr>
        <w:t>6</w:t>
      </w:r>
      <w:r w:rsidRPr="006C7C7B">
        <w:rPr>
          <w:b/>
        </w:rPr>
        <w:t>. Исчерпывающий перечень документов, необходимых в соответствии с законодательством</w:t>
      </w:r>
      <w:r w:rsidR="00F1426A" w:rsidRPr="006C7C7B">
        <w:rPr>
          <w:b/>
        </w:rPr>
        <w:t xml:space="preserve"> или иными нормативно-</w:t>
      </w:r>
      <w:r w:rsidR="0054197D" w:rsidRPr="006C7C7B">
        <w:rPr>
          <w:b/>
        </w:rPr>
        <w:t>правовыми актами</w:t>
      </w:r>
      <w:r w:rsidRPr="006C7C7B">
        <w:rPr>
          <w:b/>
        </w:rPr>
        <w:t xml:space="preserve"> для предоставления муниципальной услуги</w:t>
      </w:r>
    </w:p>
    <w:p w:rsidR="008941A6" w:rsidRPr="006C7C7B" w:rsidRDefault="00EB445A" w:rsidP="00012D74">
      <w:pPr>
        <w:pStyle w:val="a6"/>
        <w:ind w:firstLine="709"/>
        <w:jc w:val="both"/>
      </w:pPr>
      <w:r w:rsidRPr="006C7C7B">
        <w:rPr>
          <w:b/>
        </w:rPr>
        <w:t>2.6.1.</w:t>
      </w:r>
      <w:r w:rsidRPr="006C7C7B">
        <w:t xml:space="preserve"> </w:t>
      </w:r>
      <w:r w:rsidR="005F5533" w:rsidRPr="006C7C7B">
        <w:t>Для выдачи р</w:t>
      </w:r>
      <w:r w:rsidR="008941A6" w:rsidRPr="006C7C7B">
        <w:t xml:space="preserve">азрешения необходимо </w:t>
      </w:r>
      <w:r w:rsidR="00C54EBF" w:rsidRPr="006C7C7B">
        <w:t>представить следующие документы:</w:t>
      </w:r>
    </w:p>
    <w:p w:rsidR="008941A6" w:rsidRPr="006C7C7B" w:rsidRDefault="0014379B" w:rsidP="002D449C">
      <w:pPr>
        <w:pStyle w:val="a6"/>
        <w:numPr>
          <w:ilvl w:val="0"/>
          <w:numId w:val="12"/>
        </w:numPr>
        <w:ind w:left="0" w:firstLine="709"/>
        <w:jc w:val="both"/>
      </w:pPr>
      <w:r w:rsidRPr="006C7C7B">
        <w:lastRenderedPageBreak/>
        <w:t>з</w:t>
      </w:r>
      <w:r w:rsidR="008941A6" w:rsidRPr="006C7C7B">
        <w:t>аявление о предоставлении муниципальной услуги по установленн</w:t>
      </w:r>
      <w:r w:rsidR="005F5533" w:rsidRPr="006C7C7B">
        <w:t xml:space="preserve">ой форме </w:t>
      </w:r>
      <w:r w:rsidR="00EB445A" w:rsidRPr="006C7C7B">
        <w:t xml:space="preserve">Административного регламента </w:t>
      </w:r>
      <w:r w:rsidR="005F5533" w:rsidRPr="006C7C7B">
        <w:t>(п</w:t>
      </w:r>
      <w:r w:rsidR="00D83D25" w:rsidRPr="006C7C7B">
        <w:t>риложение № 1, если з</w:t>
      </w:r>
      <w:r w:rsidR="008941A6" w:rsidRPr="006C7C7B">
        <w:t>аявитель юридическ</w:t>
      </w:r>
      <w:r w:rsidR="005F5533" w:rsidRPr="006C7C7B">
        <w:t>ое лицо, и п</w:t>
      </w:r>
      <w:r w:rsidR="00D83D25" w:rsidRPr="006C7C7B">
        <w:t>риложение № 2, если з</w:t>
      </w:r>
      <w:r w:rsidR="008941A6" w:rsidRPr="006C7C7B">
        <w:t>аявитель физичес</w:t>
      </w:r>
      <w:r w:rsidR="00C54EBF" w:rsidRPr="006C7C7B">
        <w:t>кое лицо);</w:t>
      </w:r>
    </w:p>
    <w:p w:rsidR="00A85B54" w:rsidRPr="006C7C7B" w:rsidRDefault="00A85B54" w:rsidP="002D449C">
      <w:pPr>
        <w:pStyle w:val="a6"/>
        <w:numPr>
          <w:ilvl w:val="0"/>
          <w:numId w:val="12"/>
        </w:numPr>
        <w:ind w:left="0" w:firstLine="709"/>
        <w:jc w:val="both"/>
      </w:pPr>
      <w:r w:rsidRPr="006C7C7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941A6" w:rsidRPr="006C7C7B" w:rsidRDefault="0014379B" w:rsidP="002D449C">
      <w:pPr>
        <w:pStyle w:val="a6"/>
        <w:numPr>
          <w:ilvl w:val="0"/>
          <w:numId w:val="12"/>
        </w:numPr>
        <w:ind w:left="0" w:firstLine="709"/>
        <w:jc w:val="both"/>
      </w:pPr>
      <w:r w:rsidRPr="006C7C7B">
        <w:t>с</w:t>
      </w:r>
      <w:r w:rsidR="008941A6" w:rsidRPr="006C7C7B">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8574A" w:rsidRPr="006C7C7B">
        <w:t xml:space="preserve">в 3-х экземплярах </w:t>
      </w:r>
      <w:r w:rsidR="008941A6" w:rsidRPr="006C7C7B">
        <w:t>(с использованием местной системы координат, применяемой при ведении государс</w:t>
      </w:r>
      <w:r w:rsidR="00C54EBF" w:rsidRPr="006C7C7B">
        <w:t>твенного кадастра недвижимости);</w:t>
      </w:r>
    </w:p>
    <w:p w:rsidR="00A85B54" w:rsidRPr="006C7C7B" w:rsidRDefault="00A85B54" w:rsidP="00012D74">
      <w:pPr>
        <w:pStyle w:val="a6"/>
        <w:ind w:firstLine="709"/>
        <w:jc w:val="both"/>
      </w:pPr>
      <w:r w:rsidRPr="006C7C7B">
        <w:rPr>
          <w:b/>
        </w:rPr>
        <w:t>2.6.2.</w:t>
      </w:r>
      <w:r w:rsidRPr="006C7C7B">
        <w:t xml:space="preserve"> К заявлению </w:t>
      </w:r>
      <w:r w:rsidR="00385C01" w:rsidRPr="006C7C7B">
        <w:t xml:space="preserve">по инициативе заявителя </w:t>
      </w:r>
      <w:r w:rsidRPr="006C7C7B">
        <w:t xml:space="preserve">могут быть </w:t>
      </w:r>
      <w:proofErr w:type="gramStart"/>
      <w:r w:rsidRPr="006C7C7B">
        <w:t>приложены</w:t>
      </w:r>
      <w:proofErr w:type="gramEnd"/>
      <w:r w:rsidRPr="006C7C7B">
        <w:t>:</w:t>
      </w:r>
    </w:p>
    <w:p w:rsidR="00A85B54" w:rsidRPr="006C7C7B" w:rsidRDefault="00A85B54" w:rsidP="002D449C">
      <w:pPr>
        <w:pStyle w:val="a6"/>
        <w:numPr>
          <w:ilvl w:val="0"/>
          <w:numId w:val="28"/>
        </w:numPr>
        <w:ind w:left="0" w:firstLine="709"/>
        <w:jc w:val="both"/>
      </w:pPr>
      <w:r w:rsidRPr="006C7C7B">
        <w:t>выписка из Единого государственного реестра недвижимости об объекте недвижимости;</w:t>
      </w:r>
    </w:p>
    <w:p w:rsidR="00A85B54" w:rsidRPr="006C7C7B" w:rsidRDefault="00A85B54" w:rsidP="002D449C">
      <w:pPr>
        <w:pStyle w:val="a6"/>
        <w:numPr>
          <w:ilvl w:val="0"/>
          <w:numId w:val="28"/>
        </w:numPr>
        <w:ind w:left="0" w:firstLine="709"/>
        <w:jc w:val="both"/>
      </w:pPr>
      <w:r w:rsidRPr="006C7C7B">
        <w:t>копия лицензии, удостоверяющей право проведения работ по геологическому изучению недр;</w:t>
      </w:r>
    </w:p>
    <w:p w:rsidR="00A85B54" w:rsidRPr="006C7C7B" w:rsidRDefault="00A85B54" w:rsidP="002D449C">
      <w:pPr>
        <w:pStyle w:val="a6"/>
        <w:numPr>
          <w:ilvl w:val="0"/>
          <w:numId w:val="28"/>
        </w:numPr>
        <w:ind w:left="0" w:firstLine="709"/>
        <w:jc w:val="both"/>
      </w:pPr>
      <w:r w:rsidRPr="006C7C7B">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8941A6" w:rsidRPr="006C7C7B" w:rsidRDefault="00A85B54" w:rsidP="00A07CFA">
      <w:pPr>
        <w:pStyle w:val="a6"/>
        <w:ind w:firstLine="709"/>
        <w:jc w:val="both"/>
      </w:pPr>
      <w:r w:rsidRPr="006C7C7B">
        <w:rPr>
          <w:b/>
        </w:rPr>
        <w:t>2.6.3.</w:t>
      </w:r>
      <w:r w:rsidRPr="006C7C7B">
        <w:t xml:space="preserve"> В случае если </w:t>
      </w:r>
      <w:r w:rsidR="008941A6" w:rsidRPr="006C7C7B">
        <w:t>указанные в пункт</w:t>
      </w:r>
      <w:r w:rsidRPr="006C7C7B">
        <w:t>е</w:t>
      </w:r>
      <w:r w:rsidR="008941A6" w:rsidRPr="006C7C7B">
        <w:t xml:space="preserve"> </w:t>
      </w:r>
      <w:r w:rsidR="00B12370" w:rsidRPr="006C7C7B">
        <w:t>2.6.2</w:t>
      </w:r>
      <w:r w:rsidRPr="006C7C7B">
        <w:t xml:space="preserve"> Административного регламента</w:t>
      </w:r>
      <w:r w:rsidR="00206582" w:rsidRPr="006C7C7B">
        <w:t xml:space="preserve"> </w:t>
      </w:r>
      <w:r w:rsidRPr="006C7C7B">
        <w:t>документы не представлены з</w:t>
      </w:r>
      <w:r w:rsidR="008941A6" w:rsidRPr="006C7C7B">
        <w:t xml:space="preserve">аявителем, </w:t>
      </w:r>
      <w:r w:rsidRPr="006C7C7B">
        <w:t>такие документы запрашиваются специалистом управления в порядке межведомственного информационного взаимодействия.</w:t>
      </w:r>
    </w:p>
    <w:p w:rsidR="00455D75" w:rsidRPr="006C7C7B" w:rsidRDefault="00662473" w:rsidP="00A07CFA">
      <w:pPr>
        <w:pStyle w:val="a6"/>
        <w:ind w:firstLine="709"/>
        <w:jc w:val="both"/>
      </w:pPr>
      <w:r w:rsidRPr="006C7C7B">
        <w:rPr>
          <w:b/>
        </w:rPr>
        <w:t>2.6.</w:t>
      </w:r>
      <w:r w:rsidR="003B7444" w:rsidRPr="006C7C7B">
        <w:rPr>
          <w:b/>
        </w:rPr>
        <w:t>4</w:t>
      </w:r>
      <w:r w:rsidRPr="006C7C7B">
        <w:rPr>
          <w:b/>
        </w:rPr>
        <w:t>.</w:t>
      </w:r>
      <w:r w:rsidRPr="006C7C7B">
        <w:t xml:space="preserve"> </w:t>
      </w:r>
      <w:r w:rsidR="00D02B5E" w:rsidRPr="006C7C7B">
        <w:rPr>
          <w:shd w:val="clear" w:color="auto" w:fill="FFFFFF"/>
        </w:rPr>
        <w:t>Органы, предоставляющие муниципальные услуги, не вправе требовать от заявителя:</w:t>
      </w:r>
    </w:p>
    <w:p w:rsidR="0020208A" w:rsidRPr="006C7C7B" w:rsidRDefault="00D02B5E" w:rsidP="002D449C">
      <w:pPr>
        <w:pStyle w:val="a6"/>
        <w:numPr>
          <w:ilvl w:val="0"/>
          <w:numId w:val="5"/>
        </w:numPr>
        <w:ind w:left="0" w:firstLine="709"/>
        <w:jc w:val="both"/>
      </w:pPr>
      <w:r w:rsidRPr="006C7C7B">
        <w:rPr>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364DB" w:rsidRPr="006C7C7B">
        <w:rPr>
          <w:shd w:val="clear" w:color="auto" w:fill="FFFFFF"/>
        </w:rPr>
        <w:t>ой</w:t>
      </w:r>
      <w:r w:rsidRPr="006C7C7B">
        <w:rPr>
          <w:shd w:val="clear" w:color="auto" w:fill="FFFFFF"/>
        </w:rPr>
        <w:t xml:space="preserve"> услуг</w:t>
      </w:r>
      <w:r w:rsidR="003364DB" w:rsidRPr="006C7C7B">
        <w:rPr>
          <w:shd w:val="clear" w:color="auto" w:fill="FFFFFF"/>
        </w:rPr>
        <w:t>и</w:t>
      </w:r>
      <w:r w:rsidRPr="006C7C7B">
        <w:rPr>
          <w:shd w:val="clear" w:color="auto" w:fill="FFFFFF"/>
        </w:rPr>
        <w:t>;</w:t>
      </w:r>
    </w:p>
    <w:p w:rsidR="003A309E" w:rsidRPr="006C7C7B" w:rsidRDefault="00D02B5E" w:rsidP="002D449C">
      <w:pPr>
        <w:pStyle w:val="a6"/>
        <w:numPr>
          <w:ilvl w:val="0"/>
          <w:numId w:val="5"/>
        </w:numPr>
        <w:ind w:left="0" w:firstLine="709"/>
        <w:jc w:val="both"/>
        <w:rPr>
          <w:shd w:val="clear" w:color="auto" w:fill="FFFFFF"/>
        </w:rPr>
      </w:pPr>
      <w:proofErr w:type="gramStart"/>
      <w:r w:rsidRPr="006C7C7B">
        <w:rPr>
          <w:shd w:val="clear" w:color="auto" w:fill="FFFFFF"/>
        </w:rPr>
        <w:t>представления документов и информации, в том числе подтверждающих внесение заявителем платы за предоставление муниципальн</w:t>
      </w:r>
      <w:r w:rsidR="003364DB" w:rsidRPr="006C7C7B">
        <w:rPr>
          <w:shd w:val="clear" w:color="auto" w:fill="FFFFFF"/>
        </w:rPr>
        <w:t>ой</w:t>
      </w:r>
      <w:r w:rsidRPr="006C7C7B">
        <w:rPr>
          <w:shd w:val="clear" w:color="auto" w:fill="FFFFFF"/>
        </w:rPr>
        <w:t xml:space="preserve"> услуг</w:t>
      </w:r>
      <w:r w:rsidR="003364DB" w:rsidRPr="006C7C7B">
        <w:rPr>
          <w:shd w:val="clear" w:color="auto" w:fill="FFFFFF"/>
        </w:rPr>
        <w:t>и</w:t>
      </w:r>
      <w:r w:rsidRPr="006C7C7B">
        <w:rPr>
          <w:shd w:val="clear" w:color="auto" w:fill="FFFFFF"/>
        </w:rPr>
        <w:t>, которые находятся в распоряжении орган</w:t>
      </w:r>
      <w:r w:rsidR="003364DB" w:rsidRPr="006C7C7B">
        <w:rPr>
          <w:shd w:val="clear" w:color="auto" w:fill="FFFFFF"/>
        </w:rPr>
        <w:t>а</w:t>
      </w:r>
      <w:r w:rsidRPr="006C7C7B">
        <w:rPr>
          <w:shd w:val="clear" w:color="auto" w:fill="FFFFFF"/>
        </w:rPr>
        <w:t>, предоставляющ</w:t>
      </w:r>
      <w:r w:rsidR="003364DB" w:rsidRPr="006C7C7B">
        <w:rPr>
          <w:shd w:val="clear" w:color="auto" w:fill="FFFFFF"/>
        </w:rPr>
        <w:t>его</w:t>
      </w:r>
      <w:r w:rsidRPr="006C7C7B">
        <w:rPr>
          <w:shd w:val="clear" w:color="auto" w:fill="FFFFFF"/>
        </w:rPr>
        <w:t xml:space="preserve"> </w:t>
      </w:r>
      <w:r w:rsidR="003364DB" w:rsidRPr="006C7C7B">
        <w:rPr>
          <w:shd w:val="clear" w:color="auto" w:fill="FFFFFF"/>
        </w:rPr>
        <w:t>муниципальную услугу</w:t>
      </w:r>
      <w:r w:rsidRPr="006C7C7B">
        <w:rPr>
          <w:shd w:val="clear" w:color="auto" w:fill="FFFFFF"/>
        </w:rPr>
        <w:t>,</w:t>
      </w:r>
      <w:r w:rsidR="003364DB" w:rsidRPr="006C7C7B">
        <w:rPr>
          <w:shd w:val="clear" w:color="auto" w:fill="FFFFFF"/>
        </w:rPr>
        <w:t xml:space="preserve"> либо подведомственных организаций, участвующих в предоставлении муниципальной услуги, в соответствии с </w:t>
      </w:r>
      <w:r w:rsidR="004675A8" w:rsidRPr="006C7C7B">
        <w:rPr>
          <w:shd w:val="clear" w:color="auto" w:fill="FFFFFF"/>
        </w:rPr>
        <w:t xml:space="preserve">нормативными правовыми </w:t>
      </w:r>
      <w:r w:rsidRPr="006C7C7B">
        <w:t>актами</w:t>
      </w:r>
      <w:r w:rsidR="004675A8" w:rsidRPr="006C7C7B">
        <w:rPr>
          <w:shd w:val="clear" w:color="auto" w:fill="FFFFFF"/>
        </w:rPr>
        <w:t xml:space="preserve"> </w:t>
      </w:r>
      <w:r w:rsidRPr="006C7C7B">
        <w:rPr>
          <w:shd w:val="clear" w:color="auto" w:fill="FFFFFF"/>
        </w:rPr>
        <w:t xml:space="preserve">Российской Федерации, нормативными правовыми актами </w:t>
      </w:r>
      <w:r w:rsidR="003364DB" w:rsidRPr="006C7C7B">
        <w:rPr>
          <w:shd w:val="clear" w:color="auto" w:fill="FFFFFF"/>
        </w:rPr>
        <w:t>Удмуртской Республики, муниципальными правовыми актами</w:t>
      </w:r>
      <w:r w:rsidRPr="006C7C7B">
        <w:rPr>
          <w:shd w:val="clear" w:color="auto" w:fill="FFFFFF"/>
        </w:rPr>
        <w:t>, за исключением документов, включенных в определенный </w:t>
      </w:r>
      <w:hyperlink r:id="rId9" w:anchor="dst43" w:history="1">
        <w:r w:rsidR="00BD2683" w:rsidRPr="006C7C7B">
          <w:rPr>
            <w:rStyle w:val="a3"/>
            <w:color w:val="auto"/>
            <w:u w:val="none"/>
            <w:shd w:val="clear" w:color="auto" w:fill="FFFFFF"/>
          </w:rPr>
          <w:t xml:space="preserve">частью </w:t>
        </w:r>
        <w:r w:rsidRPr="006C7C7B">
          <w:rPr>
            <w:rStyle w:val="a3"/>
            <w:color w:val="auto"/>
            <w:u w:val="none"/>
            <w:shd w:val="clear" w:color="auto" w:fill="FFFFFF"/>
          </w:rPr>
          <w:t>6</w:t>
        </w:r>
      </w:hyperlink>
      <w:r w:rsidRPr="006C7C7B">
        <w:rPr>
          <w:shd w:val="clear" w:color="auto" w:fill="FFFFFF"/>
        </w:rPr>
        <w:t> </w:t>
      </w:r>
      <w:r w:rsidR="003364DB" w:rsidRPr="006C7C7B">
        <w:rPr>
          <w:shd w:val="clear" w:color="auto" w:fill="FFFFFF"/>
        </w:rPr>
        <w:t xml:space="preserve">статьи 7 </w:t>
      </w:r>
      <w:r w:rsidR="00B82A6B" w:rsidRPr="006C7C7B">
        <w:t>Федерального закона № 210-ФЗ</w:t>
      </w:r>
      <w:proofErr w:type="gramEnd"/>
      <w:r w:rsidR="004009B9" w:rsidRPr="006C7C7B">
        <w:t xml:space="preserve"> </w:t>
      </w:r>
      <w:r w:rsidRPr="006C7C7B">
        <w:rPr>
          <w:shd w:val="clear" w:color="auto" w:fill="FFFFFF"/>
        </w:rPr>
        <w:t>перечень документов. Заявитель вправе представить указанные документы и информацию в орган, предоставляющ</w:t>
      </w:r>
      <w:r w:rsidR="00E255AA" w:rsidRPr="006C7C7B">
        <w:rPr>
          <w:shd w:val="clear" w:color="auto" w:fill="FFFFFF"/>
        </w:rPr>
        <w:t>ий</w:t>
      </w:r>
      <w:r w:rsidRPr="006C7C7B">
        <w:rPr>
          <w:shd w:val="clear" w:color="auto" w:fill="FFFFFF"/>
        </w:rPr>
        <w:t xml:space="preserve"> муниципальн</w:t>
      </w:r>
      <w:r w:rsidR="00E255AA" w:rsidRPr="006C7C7B">
        <w:rPr>
          <w:shd w:val="clear" w:color="auto" w:fill="FFFFFF"/>
        </w:rPr>
        <w:t>ую</w:t>
      </w:r>
      <w:r w:rsidRPr="006C7C7B">
        <w:rPr>
          <w:shd w:val="clear" w:color="auto" w:fill="FFFFFF"/>
        </w:rPr>
        <w:t xml:space="preserve"> услуг</w:t>
      </w:r>
      <w:r w:rsidR="00E255AA" w:rsidRPr="006C7C7B">
        <w:rPr>
          <w:shd w:val="clear" w:color="auto" w:fill="FFFFFF"/>
        </w:rPr>
        <w:t>у</w:t>
      </w:r>
      <w:r w:rsidRPr="006C7C7B">
        <w:rPr>
          <w:shd w:val="clear" w:color="auto" w:fill="FFFFFF"/>
        </w:rPr>
        <w:t xml:space="preserve"> по собственной инициативе;</w:t>
      </w:r>
    </w:p>
    <w:p w:rsidR="00D02B5E" w:rsidRPr="006C7C7B" w:rsidRDefault="00D02B5E" w:rsidP="002D449C">
      <w:pPr>
        <w:pStyle w:val="a6"/>
        <w:numPr>
          <w:ilvl w:val="0"/>
          <w:numId w:val="5"/>
        </w:numPr>
        <w:ind w:left="0" w:firstLine="709"/>
        <w:jc w:val="both"/>
        <w:rPr>
          <w:shd w:val="clear" w:color="auto" w:fill="FFFFFF"/>
        </w:rPr>
      </w:pPr>
      <w:r w:rsidRPr="006C7C7B">
        <w:rPr>
          <w:rStyle w:val="blk"/>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sidR="00BE3FEE" w:rsidRPr="006C7C7B">
        <w:rPr>
          <w:rStyle w:val="blk"/>
        </w:rPr>
        <w:t xml:space="preserve"> необходимых для предоставления </w:t>
      </w:r>
      <w:r w:rsidRPr="006C7C7B">
        <w:rPr>
          <w:rStyle w:val="blk"/>
        </w:rPr>
        <w:t>муниципальной услуги, либо в предоставлении муниципальной услуги, за исключением следующих случаев:</w:t>
      </w:r>
    </w:p>
    <w:p w:rsidR="00D02B5E" w:rsidRPr="006C7C7B" w:rsidRDefault="00D02B5E" w:rsidP="00A07CFA">
      <w:pPr>
        <w:pStyle w:val="a6"/>
        <w:ind w:firstLine="708"/>
        <w:jc w:val="both"/>
      </w:pPr>
      <w:bookmarkStart w:id="0" w:name="dst291"/>
      <w:bookmarkEnd w:id="0"/>
      <w:r w:rsidRPr="006C7C7B">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B5E" w:rsidRPr="006C7C7B" w:rsidRDefault="00D02B5E" w:rsidP="00A07CFA">
      <w:pPr>
        <w:pStyle w:val="a6"/>
        <w:ind w:firstLine="708"/>
        <w:jc w:val="both"/>
      </w:pPr>
      <w:bookmarkStart w:id="1" w:name="dst292"/>
      <w:bookmarkEnd w:id="1"/>
      <w:r w:rsidRPr="006C7C7B">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2B5E" w:rsidRPr="006C7C7B" w:rsidRDefault="00D02B5E" w:rsidP="00A07CFA">
      <w:pPr>
        <w:pStyle w:val="a6"/>
        <w:ind w:firstLine="708"/>
        <w:jc w:val="both"/>
      </w:pPr>
      <w:bookmarkStart w:id="2" w:name="dst293"/>
      <w:bookmarkEnd w:id="2"/>
      <w:r w:rsidRPr="006C7C7B">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2B5E" w:rsidRPr="006C7C7B" w:rsidRDefault="00D02B5E" w:rsidP="00A07CFA">
      <w:pPr>
        <w:pStyle w:val="a6"/>
        <w:ind w:firstLine="708"/>
        <w:jc w:val="both"/>
      </w:pPr>
      <w:bookmarkStart w:id="3" w:name="dst294"/>
      <w:bookmarkEnd w:id="3"/>
      <w:proofErr w:type="gramStart"/>
      <w:r w:rsidRPr="006C7C7B">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w:t>
      </w:r>
      <w:r w:rsidR="00625865" w:rsidRPr="006C7C7B">
        <w:rPr>
          <w:rStyle w:val="blk"/>
        </w:rPr>
        <w:t xml:space="preserve"> местного </w:t>
      </w:r>
      <w:r w:rsidR="00625865" w:rsidRPr="006C7C7B">
        <w:rPr>
          <w:rStyle w:val="blk"/>
        </w:rPr>
        <w:lastRenderedPageBreak/>
        <w:t>самоуправления,</w:t>
      </w:r>
      <w:r w:rsidRPr="006C7C7B">
        <w:rPr>
          <w:rStyle w:val="blk"/>
        </w:rPr>
        <w:t xml:space="preserve"> предоставляющего муниципальную услугу, муниципального служащего, работника многофункционального центра</w:t>
      </w:r>
      <w:r w:rsidR="009B5843" w:rsidRPr="006C7C7B">
        <w:rPr>
          <w:rStyle w:val="blk"/>
        </w:rPr>
        <w:t xml:space="preserve"> предоставления государственных и муниципальных</w:t>
      </w:r>
      <w:r w:rsidR="0036239D" w:rsidRPr="006C7C7B">
        <w:rPr>
          <w:rStyle w:val="blk"/>
        </w:rPr>
        <w:t xml:space="preserve"> услуг</w:t>
      </w:r>
      <w:r w:rsidRPr="006C7C7B">
        <w:rPr>
          <w:rStyle w:val="blk"/>
        </w:rPr>
        <w:t>, работника организации, предусмотренной </w:t>
      </w:r>
      <w:hyperlink r:id="rId10" w:anchor="dst100352" w:history="1">
        <w:r w:rsidRPr="006C7C7B">
          <w:rPr>
            <w:rStyle w:val="a3"/>
            <w:color w:val="auto"/>
            <w:u w:val="none"/>
          </w:rPr>
          <w:t>частью 1.1 статьи 16</w:t>
        </w:r>
      </w:hyperlink>
      <w:r w:rsidR="0036239D" w:rsidRPr="006C7C7B">
        <w:rPr>
          <w:rStyle w:val="a3"/>
          <w:color w:val="auto"/>
          <w:u w:val="none"/>
        </w:rPr>
        <w:t xml:space="preserve"> </w:t>
      </w:r>
      <w:r w:rsidR="00B82A6B" w:rsidRPr="006C7C7B">
        <w:t>Федерального закона № 210-ФЗ</w:t>
      </w:r>
      <w:r w:rsidRPr="006C7C7B">
        <w:rPr>
          <w:rStyle w:val="blk"/>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6C7C7B">
        <w:rPr>
          <w:rStyle w:val="blk"/>
        </w:rPr>
        <w:t xml:space="preserve"> за подписью руководителя органа, предоставляющего муниципальную услугу, руководителя многофункционального центра </w:t>
      </w:r>
      <w:r w:rsidR="0036239D" w:rsidRPr="006C7C7B">
        <w:rPr>
          <w:rStyle w:val="blk"/>
        </w:rPr>
        <w:t xml:space="preserve">предоставления государственных и муниципальных услуг </w:t>
      </w:r>
      <w:r w:rsidRPr="006C7C7B">
        <w:rPr>
          <w:rStyle w:val="blk"/>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6C7C7B">
          <w:rPr>
            <w:rStyle w:val="a3"/>
            <w:color w:val="auto"/>
            <w:u w:val="none"/>
          </w:rPr>
          <w:t>частью 1.1 статьи 16</w:t>
        </w:r>
      </w:hyperlink>
      <w:r w:rsidRPr="006C7C7B">
        <w:rPr>
          <w:rStyle w:val="blk"/>
        </w:rPr>
        <w:t xml:space="preserve"> </w:t>
      </w:r>
      <w:r w:rsidR="00B82A6B" w:rsidRPr="006C7C7B">
        <w:t>Федерального закона № 210-ФЗ</w:t>
      </w:r>
      <w:r w:rsidRPr="006C7C7B">
        <w:rPr>
          <w:rStyle w:val="blk"/>
        </w:rPr>
        <w:t>, уведомляется заявитель, а также приносятся извинения за доставленные неудобства.</w:t>
      </w:r>
    </w:p>
    <w:p w:rsidR="00662F3D" w:rsidRPr="006C7C7B" w:rsidRDefault="002624C7" w:rsidP="00A07CFA">
      <w:pPr>
        <w:pStyle w:val="a6"/>
        <w:jc w:val="both"/>
      </w:pPr>
      <w:r w:rsidRPr="006C7C7B">
        <w:rPr>
          <w:color w:val="7030A0"/>
        </w:rPr>
        <w:t xml:space="preserve">    </w:t>
      </w:r>
    </w:p>
    <w:p w:rsidR="00662F3D" w:rsidRPr="006C7C7B" w:rsidRDefault="00662F3D" w:rsidP="00A07CFA">
      <w:pPr>
        <w:pStyle w:val="a6"/>
        <w:ind w:firstLine="709"/>
        <w:jc w:val="both"/>
        <w:rPr>
          <w:b/>
        </w:rPr>
      </w:pPr>
      <w:r w:rsidRPr="006C7C7B">
        <w:rPr>
          <w:b/>
        </w:rPr>
        <w:t>2.</w:t>
      </w:r>
      <w:r w:rsidR="00B4263B" w:rsidRPr="006C7C7B">
        <w:rPr>
          <w:b/>
        </w:rPr>
        <w:t>7</w:t>
      </w:r>
      <w:r w:rsidRPr="006C7C7B">
        <w:rPr>
          <w:b/>
        </w:rPr>
        <w:t>. Исчерпывающий перечень оснований для отказа в приеме документов, необходимых для предоставления муниципальной услуги</w:t>
      </w:r>
    </w:p>
    <w:p w:rsidR="00662F3D" w:rsidRPr="006C7C7B" w:rsidRDefault="000D2CD8" w:rsidP="002D449C">
      <w:pPr>
        <w:pStyle w:val="a6"/>
        <w:numPr>
          <w:ilvl w:val="0"/>
          <w:numId w:val="6"/>
        </w:numPr>
        <w:ind w:left="0" w:firstLine="709"/>
        <w:jc w:val="both"/>
      </w:pPr>
      <w:r w:rsidRPr="006C7C7B">
        <w:t>н</w:t>
      </w:r>
      <w:r w:rsidR="00662F3D" w:rsidRPr="006C7C7B">
        <w:t xml:space="preserve">епредставление </w:t>
      </w:r>
      <w:r w:rsidR="00385C01" w:rsidRPr="006C7C7B">
        <w:t xml:space="preserve">полного </w:t>
      </w:r>
      <w:r w:rsidR="00662F3D" w:rsidRPr="006C7C7B">
        <w:t>па</w:t>
      </w:r>
      <w:r w:rsidR="00470F12" w:rsidRPr="006C7C7B">
        <w:t>кета документов, указанного в пункте</w:t>
      </w:r>
      <w:r w:rsidR="00662F3D" w:rsidRPr="006C7C7B">
        <w:t xml:space="preserve"> 2.</w:t>
      </w:r>
      <w:r w:rsidR="001961DD" w:rsidRPr="006C7C7B">
        <w:t>6</w:t>
      </w:r>
      <w:r w:rsidR="00560A18" w:rsidRPr="006C7C7B">
        <w:t>.1.</w:t>
      </w:r>
      <w:r w:rsidR="00470F12" w:rsidRPr="006C7C7B">
        <w:t xml:space="preserve"> Административного регламента</w:t>
      </w:r>
      <w:r w:rsidR="00662F3D" w:rsidRPr="006C7C7B">
        <w:t>;</w:t>
      </w:r>
    </w:p>
    <w:p w:rsidR="00662F3D" w:rsidRPr="006C7C7B" w:rsidRDefault="00662F3D" w:rsidP="002D449C">
      <w:pPr>
        <w:pStyle w:val="a6"/>
        <w:numPr>
          <w:ilvl w:val="0"/>
          <w:numId w:val="6"/>
        </w:numPr>
        <w:jc w:val="both"/>
      </w:pPr>
      <w:r w:rsidRPr="006C7C7B">
        <w:t>заявление не поддается прочтению;</w:t>
      </w:r>
    </w:p>
    <w:p w:rsidR="00662F3D" w:rsidRPr="006C7C7B" w:rsidRDefault="00662F3D" w:rsidP="002D449C">
      <w:pPr>
        <w:pStyle w:val="a6"/>
        <w:numPr>
          <w:ilvl w:val="0"/>
          <w:numId w:val="6"/>
        </w:numPr>
        <w:jc w:val="both"/>
      </w:pPr>
      <w:r w:rsidRPr="006C7C7B">
        <w:t>заявление содержит ненормативную лексику и оскорбительные высказывания;</w:t>
      </w:r>
    </w:p>
    <w:p w:rsidR="00662F3D" w:rsidRPr="006C7C7B" w:rsidRDefault="00F423D7" w:rsidP="002D449C">
      <w:pPr>
        <w:pStyle w:val="a6"/>
        <w:numPr>
          <w:ilvl w:val="0"/>
          <w:numId w:val="6"/>
        </w:numPr>
        <w:jc w:val="both"/>
      </w:pPr>
      <w:r w:rsidRPr="006C7C7B">
        <w:t>с заявлением обратилось ненадлежащее лицо</w:t>
      </w:r>
      <w:r w:rsidR="00662F3D" w:rsidRPr="006C7C7B">
        <w:t>;</w:t>
      </w:r>
    </w:p>
    <w:p w:rsidR="00662F3D" w:rsidRPr="006C7C7B" w:rsidRDefault="00385C01" w:rsidP="002D449C">
      <w:pPr>
        <w:pStyle w:val="a6"/>
        <w:numPr>
          <w:ilvl w:val="0"/>
          <w:numId w:val="6"/>
        </w:numPr>
        <w:ind w:left="0" w:firstLine="709"/>
        <w:jc w:val="both"/>
      </w:pPr>
      <w:r w:rsidRPr="006C7C7B">
        <w:t xml:space="preserve">заявление заполнено не по форме, указанной в </w:t>
      </w:r>
      <w:r w:rsidR="00560A18" w:rsidRPr="006C7C7B">
        <w:t xml:space="preserve"> п</w:t>
      </w:r>
      <w:r w:rsidR="00350AE0" w:rsidRPr="006C7C7B">
        <w:t>риложения</w:t>
      </w:r>
      <w:r w:rsidRPr="006C7C7B">
        <w:t>х</w:t>
      </w:r>
      <w:r w:rsidR="00350AE0" w:rsidRPr="006C7C7B">
        <w:t xml:space="preserve"> </w:t>
      </w:r>
      <w:r w:rsidR="00560A18" w:rsidRPr="006C7C7B">
        <w:t xml:space="preserve">№ </w:t>
      </w:r>
      <w:r w:rsidR="00350AE0" w:rsidRPr="006C7C7B">
        <w:t>1,</w:t>
      </w:r>
      <w:r w:rsidR="004009B9" w:rsidRPr="006C7C7B">
        <w:t xml:space="preserve"> </w:t>
      </w:r>
      <w:r w:rsidR="00560A18" w:rsidRPr="006C7C7B">
        <w:t xml:space="preserve">№ </w:t>
      </w:r>
      <w:r w:rsidR="00350AE0" w:rsidRPr="006C7C7B">
        <w:t xml:space="preserve">2 </w:t>
      </w:r>
      <w:r w:rsidR="00470F12" w:rsidRPr="006C7C7B">
        <w:t>Административного</w:t>
      </w:r>
      <w:r w:rsidR="00350AE0" w:rsidRPr="006C7C7B">
        <w:t xml:space="preserve"> регламента.</w:t>
      </w:r>
    </w:p>
    <w:p w:rsidR="00662F3D" w:rsidRPr="006C7C7B" w:rsidRDefault="00662F3D" w:rsidP="00A07CFA">
      <w:pPr>
        <w:pStyle w:val="a6"/>
        <w:ind w:firstLine="709"/>
        <w:jc w:val="both"/>
      </w:pPr>
    </w:p>
    <w:p w:rsidR="00662F3D" w:rsidRPr="006C7C7B" w:rsidRDefault="00662F3D" w:rsidP="00A07CFA">
      <w:pPr>
        <w:pStyle w:val="a6"/>
        <w:ind w:firstLine="709"/>
        <w:jc w:val="both"/>
        <w:rPr>
          <w:b/>
        </w:rPr>
      </w:pPr>
      <w:r w:rsidRPr="006C7C7B">
        <w:rPr>
          <w:b/>
        </w:rPr>
        <w:t>2.</w:t>
      </w:r>
      <w:r w:rsidR="004D2AC1" w:rsidRPr="006C7C7B">
        <w:rPr>
          <w:b/>
        </w:rPr>
        <w:t>8</w:t>
      </w:r>
      <w:r w:rsidRPr="006C7C7B">
        <w:rPr>
          <w:b/>
        </w:rPr>
        <w:t>. Исчер</w:t>
      </w:r>
      <w:r w:rsidR="00227BBC" w:rsidRPr="006C7C7B">
        <w:rPr>
          <w:b/>
        </w:rPr>
        <w:t xml:space="preserve">пывающий перечень оснований для </w:t>
      </w:r>
      <w:r w:rsidRPr="006C7C7B">
        <w:rPr>
          <w:b/>
        </w:rPr>
        <w:t>отказа в предоставлении муниципальной услуги</w:t>
      </w:r>
    </w:p>
    <w:p w:rsidR="00A73B41" w:rsidRPr="006C7C7B" w:rsidRDefault="00A73B41" w:rsidP="00A73B41">
      <w:pPr>
        <w:pStyle w:val="a6"/>
        <w:ind w:firstLine="709"/>
        <w:jc w:val="both"/>
      </w:pPr>
      <w:r w:rsidRPr="006C7C7B">
        <w:t>Основанием для отказа в предоставлении муниципальной услуги является:</w:t>
      </w:r>
    </w:p>
    <w:p w:rsidR="00753145" w:rsidRPr="006C7C7B" w:rsidRDefault="00A73B41" w:rsidP="002D449C">
      <w:pPr>
        <w:pStyle w:val="a6"/>
        <w:numPr>
          <w:ilvl w:val="0"/>
          <w:numId w:val="13"/>
        </w:numPr>
        <w:ind w:left="0" w:firstLine="709"/>
        <w:jc w:val="both"/>
      </w:pPr>
      <w:r w:rsidRPr="006C7C7B">
        <w:t xml:space="preserve">отсутствие условий предоставления услуги, установленных </w:t>
      </w:r>
      <w:r w:rsidR="00405BF2" w:rsidRPr="006C7C7B">
        <w:t>пунктом</w:t>
      </w:r>
      <w:r w:rsidRPr="006C7C7B">
        <w:t xml:space="preserve"> </w:t>
      </w:r>
      <w:r w:rsidR="00405BF2" w:rsidRPr="006C7C7B">
        <w:t>1.1.2.</w:t>
      </w:r>
      <w:r w:rsidRPr="006C7C7B">
        <w:t xml:space="preserve"> </w:t>
      </w:r>
      <w:r w:rsidR="00405BF2" w:rsidRPr="006C7C7B">
        <w:t>Административного регламента</w:t>
      </w:r>
      <w:r w:rsidR="00753145" w:rsidRPr="006C7C7B">
        <w:t>;</w:t>
      </w:r>
    </w:p>
    <w:p w:rsidR="00753145" w:rsidRPr="006C7C7B" w:rsidRDefault="00731EB5" w:rsidP="002D449C">
      <w:pPr>
        <w:pStyle w:val="a6"/>
        <w:numPr>
          <w:ilvl w:val="0"/>
          <w:numId w:val="13"/>
        </w:numPr>
        <w:ind w:left="0" w:firstLine="709"/>
        <w:jc w:val="both"/>
      </w:pPr>
      <w:proofErr w:type="gramStart"/>
      <w:r w:rsidRPr="006C7C7B">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w:t>
      </w:r>
      <w:proofErr w:type="gramEnd"/>
    </w:p>
    <w:p w:rsidR="00731EB5" w:rsidRPr="006C7C7B" w:rsidRDefault="00731EB5" w:rsidP="002D449C">
      <w:pPr>
        <w:pStyle w:val="a6"/>
        <w:numPr>
          <w:ilvl w:val="0"/>
          <w:numId w:val="13"/>
        </w:numPr>
        <w:ind w:left="0" w:firstLine="709"/>
        <w:jc w:val="both"/>
      </w:pPr>
      <w:r w:rsidRPr="006C7C7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31EB5" w:rsidRPr="006C7C7B" w:rsidRDefault="00731EB5" w:rsidP="002D449C">
      <w:pPr>
        <w:pStyle w:val="a6"/>
        <w:numPr>
          <w:ilvl w:val="0"/>
          <w:numId w:val="13"/>
        </w:numPr>
        <w:ind w:left="0" w:firstLine="709"/>
        <w:jc w:val="both"/>
      </w:pPr>
      <w:r w:rsidRPr="006C7C7B">
        <w:t>земельный участок, на использование которого испрашивается разрешение, предоставлен физическому или юридическому лицу</w:t>
      </w:r>
      <w:r w:rsidR="005A76D2" w:rsidRPr="006C7C7B">
        <w:t>;</w:t>
      </w:r>
    </w:p>
    <w:p w:rsidR="005A76D2" w:rsidRPr="006C7C7B" w:rsidRDefault="005A76D2" w:rsidP="002D449C">
      <w:pPr>
        <w:pStyle w:val="a6"/>
        <w:numPr>
          <w:ilvl w:val="0"/>
          <w:numId w:val="13"/>
        </w:numPr>
        <w:ind w:left="0" w:firstLine="709"/>
        <w:jc w:val="both"/>
      </w:pPr>
      <w:r w:rsidRPr="006C7C7B">
        <w:t>представление заявителем недостоверных документов или наличие недостоверных сведений в представленных документах (копиях документов).</w:t>
      </w:r>
    </w:p>
    <w:p w:rsidR="002405D4" w:rsidRPr="006C7C7B" w:rsidRDefault="00D722A0" w:rsidP="00A07CFA">
      <w:pPr>
        <w:pStyle w:val="a6"/>
        <w:ind w:firstLine="709"/>
        <w:jc w:val="both"/>
      </w:pPr>
      <w:r w:rsidRPr="006C7C7B">
        <w:t xml:space="preserve">    </w:t>
      </w:r>
    </w:p>
    <w:p w:rsidR="00662F3D" w:rsidRPr="006C7C7B" w:rsidRDefault="00662F3D" w:rsidP="00A07CFA">
      <w:pPr>
        <w:pStyle w:val="a6"/>
        <w:ind w:firstLine="709"/>
        <w:jc w:val="both"/>
        <w:rPr>
          <w:b/>
        </w:rPr>
      </w:pPr>
      <w:r w:rsidRPr="006C7C7B">
        <w:rPr>
          <w:b/>
        </w:rPr>
        <w:t>2.</w:t>
      </w:r>
      <w:r w:rsidR="00907E1B" w:rsidRPr="006C7C7B">
        <w:rPr>
          <w:b/>
        </w:rPr>
        <w:t>9</w:t>
      </w:r>
      <w:r w:rsidRPr="006C7C7B">
        <w:rPr>
          <w:b/>
        </w:rPr>
        <w:t xml:space="preserve">. Размер </w:t>
      </w:r>
      <w:r w:rsidR="00EE703B" w:rsidRPr="006C7C7B">
        <w:rPr>
          <w:b/>
        </w:rPr>
        <w:t>государственной пошлины или платы, взимаемой с з</w:t>
      </w:r>
      <w:r w:rsidRPr="006C7C7B">
        <w:rPr>
          <w:b/>
        </w:rPr>
        <w:t>аявителя при предоставлении муниципальной услуги</w:t>
      </w:r>
      <w:r w:rsidR="00EE703B" w:rsidRPr="006C7C7B">
        <w:rPr>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w:t>
      </w:r>
      <w:r w:rsidR="00560A18" w:rsidRPr="006C7C7B">
        <w:rPr>
          <w:b/>
        </w:rPr>
        <w:t>ми актами Удмуртской Республики</w:t>
      </w:r>
    </w:p>
    <w:p w:rsidR="00662F3D" w:rsidRPr="006C7C7B" w:rsidRDefault="00E97C64" w:rsidP="00B82A6B">
      <w:pPr>
        <w:pStyle w:val="a6"/>
        <w:ind w:firstLine="708"/>
        <w:jc w:val="both"/>
      </w:pPr>
      <w:r w:rsidRPr="006C7C7B">
        <w:t>Предо</w:t>
      </w:r>
      <w:r w:rsidR="00257611" w:rsidRPr="006C7C7B">
        <w:t>ставление муниципальной услуги «</w:t>
      </w:r>
      <w:r w:rsidR="00F423D7" w:rsidRPr="006C7C7B">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257611" w:rsidRPr="006C7C7B">
        <w:t xml:space="preserve">» </w:t>
      </w:r>
      <w:r w:rsidR="00F463E7" w:rsidRPr="006C7C7B">
        <w:t>предоставляется заявителям на бесплатной основе</w:t>
      </w:r>
      <w:r w:rsidRPr="006C7C7B">
        <w:t xml:space="preserve">. </w:t>
      </w:r>
    </w:p>
    <w:p w:rsidR="00D35AAB" w:rsidRPr="006C7C7B" w:rsidRDefault="00D35AAB" w:rsidP="00A07CFA">
      <w:pPr>
        <w:pStyle w:val="a6"/>
        <w:ind w:firstLine="709"/>
        <w:jc w:val="both"/>
      </w:pPr>
    </w:p>
    <w:p w:rsidR="00A07CFA" w:rsidRPr="006C7C7B" w:rsidRDefault="00662F3D" w:rsidP="00A07CFA">
      <w:pPr>
        <w:pStyle w:val="a6"/>
        <w:ind w:firstLine="709"/>
        <w:jc w:val="both"/>
        <w:rPr>
          <w:b/>
        </w:rPr>
      </w:pPr>
      <w:r w:rsidRPr="006C7C7B">
        <w:rPr>
          <w:b/>
        </w:rPr>
        <w:t>2.1</w:t>
      </w:r>
      <w:r w:rsidR="00B9770D" w:rsidRPr="006C7C7B">
        <w:rPr>
          <w:b/>
        </w:rPr>
        <w:t>0</w:t>
      </w:r>
      <w:r w:rsidRPr="006C7C7B">
        <w:rPr>
          <w:b/>
        </w:rPr>
        <w:t xml:space="preserve">. Максимальный срок ожидания в очереди при подаче </w:t>
      </w:r>
      <w:r w:rsidR="00351DA1" w:rsidRPr="006C7C7B">
        <w:rPr>
          <w:b/>
        </w:rPr>
        <w:t>запроса о предоставлении муниципальной услуги и при получении результата пред</w:t>
      </w:r>
      <w:r w:rsidR="0014379B" w:rsidRPr="006C7C7B">
        <w:rPr>
          <w:b/>
        </w:rPr>
        <w:t>оставления муниципальной услуги</w:t>
      </w:r>
    </w:p>
    <w:p w:rsidR="00662F3D" w:rsidRPr="006C7C7B" w:rsidRDefault="00662F3D" w:rsidP="00A07CFA">
      <w:pPr>
        <w:pStyle w:val="a6"/>
        <w:ind w:firstLine="709"/>
        <w:jc w:val="both"/>
        <w:rPr>
          <w:b/>
        </w:rPr>
      </w:pPr>
      <w:r w:rsidRPr="006C7C7B">
        <w:lastRenderedPageBreak/>
        <w:t>Время ожидания приема заявителями при подаче заявления и получении документов не должно превышать 15 минут.</w:t>
      </w:r>
    </w:p>
    <w:p w:rsidR="0007791F" w:rsidRPr="006C7C7B" w:rsidRDefault="0007791F" w:rsidP="00A07CFA">
      <w:pPr>
        <w:pStyle w:val="a6"/>
        <w:ind w:firstLine="709"/>
        <w:jc w:val="both"/>
      </w:pPr>
    </w:p>
    <w:p w:rsidR="0007791F" w:rsidRPr="006C7C7B" w:rsidRDefault="0007791F" w:rsidP="00A07CFA">
      <w:pPr>
        <w:pStyle w:val="a6"/>
        <w:ind w:firstLine="709"/>
        <w:jc w:val="both"/>
        <w:rPr>
          <w:b/>
        </w:rPr>
      </w:pPr>
      <w:r w:rsidRPr="006C7C7B">
        <w:rPr>
          <w:b/>
        </w:rPr>
        <w:t>2.11. Срок регистрации запроса заявителя о пред</w:t>
      </w:r>
      <w:r w:rsidR="0014379B" w:rsidRPr="006C7C7B">
        <w:rPr>
          <w:b/>
        </w:rPr>
        <w:t>оставлении муниципальной услуги</w:t>
      </w:r>
    </w:p>
    <w:p w:rsidR="00765E58" w:rsidRPr="006C7C7B" w:rsidRDefault="00765E58" w:rsidP="00765E58">
      <w:pPr>
        <w:pStyle w:val="a6"/>
        <w:ind w:firstLine="709"/>
        <w:jc w:val="both"/>
        <w:rPr>
          <w:b/>
        </w:rPr>
      </w:pPr>
      <w:r w:rsidRPr="006C7C7B">
        <w:t>Регистрация заявления осуществляется специалистом управления, ответственным за ведение дело</w:t>
      </w:r>
      <w:r w:rsidR="00467A25" w:rsidRPr="006C7C7B">
        <w:t>производства</w:t>
      </w:r>
      <w:r w:rsidRPr="006C7C7B">
        <w:t>, в течение 1 рабочего дня.</w:t>
      </w:r>
    </w:p>
    <w:p w:rsidR="0030731F" w:rsidRPr="006C7C7B" w:rsidRDefault="0030731F" w:rsidP="00A07CFA">
      <w:pPr>
        <w:pStyle w:val="a6"/>
        <w:ind w:firstLine="709"/>
        <w:jc w:val="both"/>
      </w:pPr>
    </w:p>
    <w:p w:rsidR="00F1426A" w:rsidRPr="006C7C7B" w:rsidRDefault="002F04F1" w:rsidP="00A07CFA">
      <w:pPr>
        <w:pStyle w:val="a6"/>
        <w:ind w:firstLine="709"/>
        <w:jc w:val="both"/>
        <w:rPr>
          <w:b/>
        </w:rPr>
      </w:pPr>
      <w:r w:rsidRPr="006C7C7B">
        <w:rPr>
          <w:b/>
          <w:bCs/>
        </w:rPr>
        <w:t>2.12</w:t>
      </w:r>
      <w:r w:rsidR="00765E58" w:rsidRPr="006C7C7B">
        <w:rPr>
          <w:b/>
          <w:bCs/>
        </w:rPr>
        <w:t>.</w:t>
      </w:r>
      <w:r w:rsidRPr="006C7C7B">
        <w:rPr>
          <w:b/>
          <w:bCs/>
        </w:rPr>
        <w:t xml:space="preserve"> Требования к помещениям, в которых предоставляются муниципальные услуги</w:t>
      </w:r>
      <w:r w:rsidRPr="006C7C7B">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w:t>
      </w:r>
      <w:r w:rsidR="0014379B" w:rsidRPr="006C7C7B">
        <w:rPr>
          <w:b/>
        </w:rPr>
        <w:t>ния каждой муниципальной услуги</w:t>
      </w:r>
    </w:p>
    <w:p w:rsidR="00662F3D" w:rsidRPr="006C7C7B" w:rsidRDefault="00F7380D" w:rsidP="00F7380D">
      <w:pPr>
        <w:pStyle w:val="a6"/>
        <w:ind w:firstLine="708"/>
        <w:jc w:val="both"/>
        <w:rPr>
          <w:b/>
        </w:rPr>
      </w:pPr>
      <w:r w:rsidRPr="006C7C7B">
        <w:rPr>
          <w:b/>
        </w:rPr>
        <w:t xml:space="preserve">2.12.1. </w:t>
      </w:r>
      <w:r w:rsidR="00662F3D" w:rsidRPr="006C7C7B">
        <w:rPr>
          <w:b/>
        </w:rPr>
        <w:t>Требования к помещениям, в которых предоставляютс</w:t>
      </w:r>
      <w:r w:rsidRPr="006C7C7B">
        <w:rPr>
          <w:b/>
        </w:rPr>
        <w:t>я муниципальные услуги</w:t>
      </w:r>
    </w:p>
    <w:p w:rsidR="009A2A55" w:rsidRPr="009A2A55" w:rsidRDefault="009A2A55" w:rsidP="00A07CFA">
      <w:pPr>
        <w:pStyle w:val="a6"/>
        <w:ind w:firstLine="708"/>
        <w:jc w:val="both"/>
      </w:pPr>
      <w:bookmarkStart w:id="4" w:name="_GoBack"/>
      <w:r w:rsidRPr="009A2A55">
        <w:t>Прием граждан в Администрации города Сарапула ведется по предварительной записи в пределах установленного графика приема заявителей</w:t>
      </w:r>
      <w:r w:rsidRPr="009A2A55">
        <w:t>.</w:t>
      </w:r>
    </w:p>
    <w:bookmarkEnd w:id="4"/>
    <w:p w:rsidR="00662F3D" w:rsidRPr="006C7C7B" w:rsidRDefault="00662F3D" w:rsidP="00A07CFA">
      <w:pPr>
        <w:pStyle w:val="a6"/>
        <w:ind w:firstLine="708"/>
        <w:jc w:val="both"/>
      </w:pPr>
      <w:r w:rsidRPr="006C7C7B">
        <w:t xml:space="preserve">Здание </w:t>
      </w:r>
      <w:r w:rsidR="001756F8" w:rsidRPr="006C7C7B">
        <w:t>МФЦ</w:t>
      </w:r>
      <w:r w:rsidRPr="006C7C7B">
        <w:t xml:space="preserve"> и Администрации города Сарапула располагается в пешеходной доступности </w:t>
      </w:r>
      <w:r w:rsidR="0014379B" w:rsidRPr="006C7C7B">
        <w:t>–</w:t>
      </w:r>
      <w:r w:rsidRPr="006C7C7B">
        <w:t xml:space="preserve"> не более 5 минут от остановок общественного транспорта. Дорога от близлежащих остановок общественного транспорта до здания </w:t>
      </w:r>
      <w:r w:rsidR="001756F8" w:rsidRPr="006C7C7B">
        <w:t>МФЦ</w:t>
      </w:r>
      <w:r w:rsidRPr="006C7C7B">
        <w:t xml:space="preserve"> оборудована указателями.</w:t>
      </w:r>
    </w:p>
    <w:p w:rsidR="00CA48ED" w:rsidRPr="006C7C7B" w:rsidRDefault="00CA48ED" w:rsidP="00CA48ED">
      <w:pPr>
        <w:pStyle w:val="a6"/>
        <w:ind w:firstLine="708"/>
        <w:jc w:val="both"/>
      </w:pPr>
      <w:r w:rsidRPr="006C7C7B">
        <w:t xml:space="preserve">На территории, прилегающей к </w:t>
      </w:r>
      <w:r w:rsidR="001756F8" w:rsidRPr="006C7C7B">
        <w:t>МФЦ</w:t>
      </w:r>
      <w:r w:rsidRPr="006C7C7B">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CA48ED" w:rsidRPr="006C7C7B" w:rsidRDefault="00CA48ED" w:rsidP="00CA48ED">
      <w:pPr>
        <w:pStyle w:val="a6"/>
        <w:ind w:firstLine="708"/>
        <w:jc w:val="both"/>
      </w:pPr>
      <w:proofErr w:type="gramStart"/>
      <w:r w:rsidRPr="006C7C7B">
        <w:t xml:space="preserve">Вход в здание Администрации города Сарапула и </w:t>
      </w:r>
      <w:r w:rsidR="001756F8" w:rsidRPr="006C7C7B">
        <w:t>МФЦ</w:t>
      </w:r>
      <w:r w:rsidRPr="006C7C7B">
        <w:t xml:space="preserve">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использующим кресла-коляски.</w:t>
      </w:r>
      <w:proofErr w:type="gramEnd"/>
    </w:p>
    <w:p w:rsidR="00CA48ED" w:rsidRPr="006C7C7B" w:rsidRDefault="00CA48ED" w:rsidP="00CA48ED">
      <w:pPr>
        <w:pStyle w:val="a6"/>
        <w:ind w:firstLine="708"/>
        <w:jc w:val="both"/>
      </w:pPr>
      <w:r w:rsidRPr="006C7C7B">
        <w:t xml:space="preserve">Для удобства граждан помещения для непосредственного взаимодействия сотрудников </w:t>
      </w:r>
      <w:r w:rsidR="001756F8" w:rsidRPr="006C7C7B">
        <w:t>МФЦ</w:t>
      </w:r>
      <w:r w:rsidRPr="006C7C7B">
        <w:t xml:space="preserve"> и граждан размещается на первом этаже здания. </w:t>
      </w:r>
    </w:p>
    <w:p w:rsidR="00CA48ED" w:rsidRPr="007C3985" w:rsidRDefault="00CA48ED" w:rsidP="00CA48ED">
      <w:pPr>
        <w:pStyle w:val="a6"/>
        <w:ind w:firstLine="708"/>
        <w:jc w:val="both"/>
      </w:pPr>
      <w:r w:rsidRPr="006C7C7B">
        <w:t xml:space="preserve">Помещение здания Администрации города Сарапула и </w:t>
      </w:r>
      <w:r w:rsidR="001756F8" w:rsidRPr="006C7C7B">
        <w:t>МФЦ</w:t>
      </w:r>
      <w:r w:rsidRPr="006C7C7B">
        <w:t xml:space="preserve"> оборудованы </w:t>
      </w:r>
      <w:r w:rsidRPr="007C3985">
        <w:t>противопожарной системой, средствами пожаротушения, системой оповещения о возникновении чрезвычайных ситуаций.</w:t>
      </w:r>
    </w:p>
    <w:p w:rsidR="00CA48ED" w:rsidRPr="007C3985" w:rsidRDefault="00CA48ED" w:rsidP="00CA48ED">
      <w:pPr>
        <w:pStyle w:val="a6"/>
        <w:ind w:firstLine="708"/>
        <w:jc w:val="both"/>
      </w:pPr>
      <w:r w:rsidRPr="007C3985">
        <w:t xml:space="preserve">Помещение и рабочие места здания Администрации города Сарапула и  </w:t>
      </w:r>
      <w:r w:rsidR="001756F8" w:rsidRPr="007C3985">
        <w:t>МФЦ</w:t>
      </w:r>
      <w:r w:rsidRPr="007C3985">
        <w:t xml:space="preserve"> для предоставления муниципальной услуги соответствуют </w:t>
      </w:r>
      <w:r w:rsidR="007C3985" w:rsidRPr="007C3985">
        <w:t>санитарным правилам СП 2.2.3670-20 "Санитарно-эпидемиологические требования к условиям труда"</w:t>
      </w:r>
      <w:r w:rsidRPr="007C3985">
        <w:t>.</w:t>
      </w:r>
    </w:p>
    <w:p w:rsidR="00CA48ED" w:rsidRPr="006C7C7B" w:rsidRDefault="00CA48ED" w:rsidP="00CA48ED">
      <w:pPr>
        <w:pStyle w:val="a6"/>
        <w:ind w:firstLine="708"/>
        <w:jc w:val="both"/>
      </w:pPr>
      <w:r w:rsidRPr="007C3985">
        <w:t>В целях соблюдения прав лиц с ограниченными возможностями здоровья на</w:t>
      </w:r>
      <w:r w:rsidRPr="006C7C7B">
        <w:t xml:space="preserve"> беспрепятственный доступ к объектам инфраструктуры сотрудники Администрации города Сарапула и </w:t>
      </w:r>
      <w:r w:rsidR="001756F8" w:rsidRPr="006C7C7B">
        <w:t>МФЦ</w:t>
      </w:r>
      <w:r w:rsidRPr="006C7C7B">
        <w:t xml:space="preserve"> при предоставлении муниципальной услуги обеспечивает лицам с ограниченными возможностями здоровья (включая лиц с ограниченными возможностями здоровья, использующие кресла-коляски и собак проводников): </w:t>
      </w:r>
    </w:p>
    <w:p w:rsidR="00CA48ED" w:rsidRPr="006C7C7B" w:rsidRDefault="00CA48ED" w:rsidP="00CA48ED">
      <w:pPr>
        <w:pStyle w:val="a6"/>
        <w:ind w:firstLine="708"/>
        <w:jc w:val="both"/>
      </w:pPr>
      <w:r w:rsidRPr="006C7C7B">
        <w:t xml:space="preserve">– 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w:t>
      </w:r>
      <w:r w:rsidR="001756F8" w:rsidRPr="006C7C7B">
        <w:t>МФЦ</w:t>
      </w:r>
      <w:r w:rsidRPr="006C7C7B">
        <w:t>;</w:t>
      </w:r>
    </w:p>
    <w:p w:rsidR="00CA48ED" w:rsidRPr="006C7C7B" w:rsidRDefault="00CA48ED" w:rsidP="00CA48ED">
      <w:pPr>
        <w:pStyle w:val="a6"/>
        <w:ind w:firstLine="708"/>
        <w:jc w:val="both"/>
      </w:pPr>
      <w:r w:rsidRPr="006C7C7B">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CA48ED" w:rsidRPr="006C7C7B" w:rsidRDefault="00CA48ED" w:rsidP="00CA48ED">
      <w:pPr>
        <w:pStyle w:val="a6"/>
        <w:ind w:firstLine="709"/>
        <w:jc w:val="both"/>
      </w:pPr>
      <w:r w:rsidRPr="006C7C7B">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CA48ED" w:rsidRPr="006C7C7B" w:rsidRDefault="00CA48ED" w:rsidP="00CA48ED">
      <w:pPr>
        <w:pStyle w:val="a6"/>
        <w:ind w:firstLine="708"/>
        <w:jc w:val="both"/>
      </w:pPr>
      <w:r w:rsidRPr="006C7C7B">
        <w:lastRenderedPageBreak/>
        <w:t>– 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CA48ED" w:rsidRPr="006C7C7B" w:rsidRDefault="0006623B" w:rsidP="00CA48ED">
      <w:pPr>
        <w:pStyle w:val="a6"/>
        <w:ind w:firstLine="708"/>
        <w:jc w:val="both"/>
      </w:pPr>
      <w:r w:rsidRPr="006C7C7B">
        <w:t>Работник</w:t>
      </w:r>
      <w:r w:rsidR="00CA48ED" w:rsidRPr="006C7C7B">
        <w:t xml:space="preserve"> </w:t>
      </w:r>
      <w:r w:rsidR="001756F8" w:rsidRPr="006C7C7B">
        <w:t>МФЦ</w:t>
      </w:r>
      <w:r w:rsidR="00CA48ED" w:rsidRPr="006C7C7B">
        <w:t xml:space="preserve"> обеспечивается личной нагрудной карточкой (</w:t>
      </w:r>
      <w:proofErr w:type="spellStart"/>
      <w:r w:rsidR="00CA48ED" w:rsidRPr="006C7C7B">
        <w:t>бейджем</w:t>
      </w:r>
      <w:proofErr w:type="spellEnd"/>
      <w:r w:rsidR="00CA48ED" w:rsidRPr="006C7C7B">
        <w:t>) с указанием фамилии, имени, отчества (при наличии) и должности.</w:t>
      </w:r>
    </w:p>
    <w:p w:rsidR="00CA48ED" w:rsidRPr="006C7C7B" w:rsidRDefault="0006623B" w:rsidP="00CA48ED">
      <w:pPr>
        <w:pStyle w:val="a6"/>
        <w:ind w:firstLine="708"/>
        <w:jc w:val="both"/>
      </w:pPr>
      <w:r w:rsidRPr="006C7C7B">
        <w:t>Специалист у</w:t>
      </w:r>
      <w:r w:rsidR="00CA48ED" w:rsidRPr="006C7C7B">
        <w:t xml:space="preserve">правления и </w:t>
      </w:r>
      <w:r w:rsidRPr="006C7C7B">
        <w:t>работник</w:t>
      </w:r>
      <w:r w:rsidR="00CA48ED" w:rsidRPr="006C7C7B">
        <w:t xml:space="preserve"> </w:t>
      </w:r>
      <w:r w:rsidR="001756F8" w:rsidRPr="006C7C7B">
        <w:t>МФЦ</w:t>
      </w:r>
      <w:r w:rsidR="00CA48ED" w:rsidRPr="006C7C7B">
        <w:t>,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лиц с ограниченными возможностями здоровья объектов социальной, инженерной и транспортной инфраструктуры  и услуг в соответствии с законодательством  Удмуртской Республики.</w:t>
      </w:r>
    </w:p>
    <w:p w:rsidR="00662F3D" w:rsidRPr="006C7C7B" w:rsidRDefault="0006623B" w:rsidP="00A07CFA">
      <w:pPr>
        <w:pStyle w:val="a6"/>
        <w:ind w:firstLine="708"/>
        <w:jc w:val="both"/>
      </w:pPr>
      <w:r w:rsidRPr="006C7C7B">
        <w:t>Рабочее место специалиста у</w:t>
      </w:r>
      <w:r w:rsidR="00662F3D" w:rsidRPr="006C7C7B">
        <w:t xml:space="preserve">правления и </w:t>
      </w:r>
      <w:r w:rsidRPr="006C7C7B">
        <w:t>работника</w:t>
      </w:r>
      <w:r w:rsidR="00662F3D" w:rsidRPr="006C7C7B">
        <w:t xml:space="preserve"> </w:t>
      </w:r>
      <w:r w:rsidR="001756F8" w:rsidRPr="006C7C7B">
        <w:t>МФЦ</w:t>
      </w:r>
      <w:r w:rsidR="00662F3D" w:rsidRPr="006C7C7B">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62F3D" w:rsidRPr="006C7C7B" w:rsidRDefault="00662F3D" w:rsidP="00A07CFA">
      <w:pPr>
        <w:pStyle w:val="a6"/>
        <w:ind w:firstLine="708"/>
        <w:jc w:val="both"/>
      </w:pPr>
      <w:r w:rsidRPr="006C7C7B">
        <w:t xml:space="preserve">Для организации взаимодействия сотрудников </w:t>
      </w:r>
      <w:r w:rsidR="001756F8" w:rsidRPr="006C7C7B">
        <w:t>МФЦ</w:t>
      </w:r>
      <w:r w:rsidRPr="006C7C7B">
        <w:t xml:space="preserve"> с заявителями, помещение </w:t>
      </w:r>
      <w:r w:rsidR="001756F8" w:rsidRPr="006C7C7B">
        <w:t>МФЦ</w:t>
      </w:r>
      <w:r w:rsidRPr="006C7C7B">
        <w:t xml:space="preserve"> делится на следующие функциональные сектора (зоны):</w:t>
      </w:r>
    </w:p>
    <w:p w:rsidR="00662F3D" w:rsidRPr="006C7C7B" w:rsidRDefault="00662F3D" w:rsidP="002D449C">
      <w:pPr>
        <w:pStyle w:val="a6"/>
        <w:numPr>
          <w:ilvl w:val="0"/>
          <w:numId w:val="7"/>
        </w:numPr>
        <w:ind w:left="993" w:hanging="284"/>
        <w:jc w:val="both"/>
      </w:pPr>
      <w:r w:rsidRPr="006C7C7B">
        <w:t>сектор информирования;</w:t>
      </w:r>
    </w:p>
    <w:p w:rsidR="00662F3D" w:rsidRPr="006C7C7B" w:rsidRDefault="00662F3D" w:rsidP="002D449C">
      <w:pPr>
        <w:pStyle w:val="a6"/>
        <w:numPr>
          <w:ilvl w:val="0"/>
          <w:numId w:val="7"/>
        </w:numPr>
        <w:ind w:left="993" w:hanging="284"/>
        <w:jc w:val="both"/>
      </w:pPr>
      <w:r w:rsidRPr="006C7C7B">
        <w:t>сектор ожидания;</w:t>
      </w:r>
    </w:p>
    <w:p w:rsidR="00CB2AC1" w:rsidRPr="006C7C7B" w:rsidRDefault="00A07CFA" w:rsidP="002D449C">
      <w:pPr>
        <w:pStyle w:val="a6"/>
        <w:numPr>
          <w:ilvl w:val="0"/>
          <w:numId w:val="7"/>
        </w:numPr>
        <w:ind w:left="993" w:hanging="284"/>
        <w:jc w:val="both"/>
      </w:pPr>
      <w:r w:rsidRPr="006C7C7B">
        <w:t>сектор приема заявителей.</w:t>
      </w:r>
    </w:p>
    <w:p w:rsidR="00F7380D" w:rsidRPr="006C7C7B" w:rsidRDefault="00F7380D" w:rsidP="00F7380D">
      <w:pPr>
        <w:pStyle w:val="a6"/>
        <w:ind w:left="993"/>
        <w:jc w:val="both"/>
      </w:pPr>
    </w:p>
    <w:p w:rsidR="00662F3D" w:rsidRPr="006C7C7B" w:rsidRDefault="00F7380D" w:rsidP="00F7380D">
      <w:pPr>
        <w:pStyle w:val="a6"/>
        <w:ind w:firstLine="709"/>
        <w:rPr>
          <w:b/>
        </w:rPr>
      </w:pPr>
      <w:r w:rsidRPr="006C7C7B">
        <w:rPr>
          <w:b/>
        </w:rPr>
        <w:t xml:space="preserve">2.12.2. </w:t>
      </w:r>
      <w:r w:rsidR="00662F3D" w:rsidRPr="006C7C7B">
        <w:rPr>
          <w:b/>
        </w:rPr>
        <w:t>Требования к организации сектора инф</w:t>
      </w:r>
      <w:r w:rsidRPr="006C7C7B">
        <w:rPr>
          <w:b/>
        </w:rPr>
        <w:t>ормирования</w:t>
      </w:r>
    </w:p>
    <w:p w:rsidR="00A07CFA" w:rsidRPr="006C7C7B" w:rsidRDefault="00662F3D" w:rsidP="00A07CFA">
      <w:pPr>
        <w:pStyle w:val="a6"/>
        <w:ind w:firstLine="708"/>
        <w:jc w:val="both"/>
      </w:pPr>
      <w:r w:rsidRPr="006C7C7B">
        <w:t>В секторе информирования организовано не менее 2 окон для осуществления информирования о порядке предоставления муниципальных услуг.</w:t>
      </w:r>
    </w:p>
    <w:p w:rsidR="00662F3D" w:rsidRPr="006C7C7B" w:rsidRDefault="00662F3D" w:rsidP="00A07CFA">
      <w:pPr>
        <w:pStyle w:val="a6"/>
        <w:ind w:firstLine="708"/>
        <w:jc w:val="both"/>
      </w:pPr>
      <w:r w:rsidRPr="006C7C7B">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A07CFA" w:rsidRPr="006C7C7B" w:rsidRDefault="00662F3D" w:rsidP="00A07CFA">
      <w:pPr>
        <w:pStyle w:val="a6"/>
        <w:ind w:firstLine="708"/>
        <w:jc w:val="both"/>
      </w:pPr>
      <w:r w:rsidRPr="006C7C7B">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6C7C7B">
        <w:t>4</w:t>
      </w:r>
      <w:proofErr w:type="gramEnd"/>
      <w:r w:rsidRPr="006C7C7B">
        <w:t>, в которых размещаются информационные листки.</w:t>
      </w:r>
    </w:p>
    <w:p w:rsidR="00662F3D" w:rsidRPr="006C7C7B" w:rsidRDefault="00662F3D" w:rsidP="00A07CFA">
      <w:pPr>
        <w:pStyle w:val="a6"/>
        <w:ind w:firstLine="708"/>
        <w:jc w:val="both"/>
      </w:pPr>
      <w:r w:rsidRPr="006C7C7B">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662F3D" w:rsidRPr="006C7C7B" w:rsidRDefault="00662F3D" w:rsidP="00A07CFA">
      <w:pPr>
        <w:pStyle w:val="a6"/>
        <w:ind w:firstLine="708"/>
        <w:jc w:val="both"/>
      </w:pPr>
      <w:r w:rsidRPr="006C7C7B">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001756F8" w:rsidRPr="006C7C7B">
        <w:t>МФЦ</w:t>
      </w:r>
      <w:r w:rsidRPr="006C7C7B">
        <w:t>.</w:t>
      </w:r>
    </w:p>
    <w:p w:rsidR="00A07CFA" w:rsidRPr="006C7C7B" w:rsidRDefault="00662F3D" w:rsidP="00A07CFA">
      <w:pPr>
        <w:pStyle w:val="a6"/>
        <w:ind w:firstLine="708"/>
        <w:jc w:val="both"/>
      </w:pPr>
      <w:r w:rsidRPr="006C7C7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A07CFA" w:rsidRPr="006C7C7B" w:rsidRDefault="00662F3D" w:rsidP="00A07CFA">
      <w:pPr>
        <w:pStyle w:val="a6"/>
        <w:ind w:firstLine="708"/>
        <w:jc w:val="both"/>
      </w:pPr>
      <w:r w:rsidRPr="006C7C7B">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CB2AC1" w:rsidRPr="006C7C7B" w:rsidRDefault="00662F3D" w:rsidP="0014379B">
      <w:pPr>
        <w:pStyle w:val="a6"/>
        <w:ind w:firstLine="708"/>
        <w:jc w:val="both"/>
      </w:pPr>
      <w:r w:rsidRPr="006C7C7B">
        <w:t>При большом количестве звонков заявителей организована</w:t>
      </w:r>
      <w:r w:rsidR="001756F8" w:rsidRPr="006C7C7B">
        <w:t xml:space="preserve"> отдельная телефонная система («</w:t>
      </w:r>
      <w:r w:rsidRPr="006C7C7B">
        <w:t>горячей линии</w:t>
      </w:r>
      <w:r w:rsidR="001756F8" w:rsidRPr="006C7C7B">
        <w:t>»</w:t>
      </w:r>
      <w:r w:rsidRPr="006C7C7B">
        <w:t xml:space="preserve"> </w:t>
      </w:r>
      <w:proofErr w:type="spellStart"/>
      <w:r w:rsidRPr="006C7C7B">
        <w:t>call</w:t>
      </w:r>
      <w:proofErr w:type="spellEnd"/>
      <w:r w:rsidRPr="006C7C7B">
        <w:t xml:space="preserve">-центра), с помощью которой заявители могут получить информацию о получении муниципальных услуг, включая адрес и телефоны </w:t>
      </w:r>
      <w:r w:rsidR="001756F8" w:rsidRPr="006C7C7B">
        <w:t>МФЦ</w:t>
      </w:r>
      <w:r w:rsidR="0014379B" w:rsidRPr="006C7C7B">
        <w:t xml:space="preserve"> и режим его работы. </w:t>
      </w:r>
    </w:p>
    <w:p w:rsidR="00F7380D" w:rsidRPr="006C7C7B" w:rsidRDefault="00F7380D" w:rsidP="00F7380D">
      <w:pPr>
        <w:pStyle w:val="a6"/>
        <w:ind w:firstLine="709"/>
        <w:rPr>
          <w:b/>
        </w:rPr>
      </w:pPr>
    </w:p>
    <w:p w:rsidR="00A07CFA" w:rsidRPr="006C7C7B" w:rsidRDefault="00F7380D" w:rsidP="00F7380D">
      <w:pPr>
        <w:pStyle w:val="a6"/>
        <w:ind w:firstLine="709"/>
        <w:rPr>
          <w:b/>
        </w:rPr>
      </w:pPr>
      <w:r w:rsidRPr="006C7C7B">
        <w:rPr>
          <w:b/>
        </w:rPr>
        <w:t xml:space="preserve">2.12.3. </w:t>
      </w:r>
      <w:r w:rsidR="00662F3D" w:rsidRPr="006C7C7B">
        <w:rPr>
          <w:b/>
        </w:rPr>
        <w:t>Требования к</w:t>
      </w:r>
      <w:r w:rsidRPr="006C7C7B">
        <w:rPr>
          <w:b/>
        </w:rPr>
        <w:t xml:space="preserve"> организации сектора ожидания</w:t>
      </w:r>
    </w:p>
    <w:p w:rsidR="00A07CFA" w:rsidRPr="006C7C7B" w:rsidRDefault="00662F3D" w:rsidP="00A07CFA">
      <w:pPr>
        <w:pStyle w:val="a6"/>
        <w:ind w:firstLine="709"/>
        <w:jc w:val="both"/>
      </w:pPr>
      <w:r w:rsidRPr="006C7C7B">
        <w:t xml:space="preserve">Сектор ожидания создан для комфортного обслуживания посетителей, в том числе </w:t>
      </w:r>
      <w:r w:rsidR="00CA48ED" w:rsidRPr="006C7C7B">
        <w:t>лиц с ограниченными возможностями здоровья</w:t>
      </w:r>
      <w:r w:rsidRPr="006C7C7B">
        <w:t>, использующих кресла-коляски.</w:t>
      </w:r>
    </w:p>
    <w:p w:rsidR="00A07CFA" w:rsidRPr="006C7C7B" w:rsidRDefault="00662F3D" w:rsidP="00A07CFA">
      <w:pPr>
        <w:pStyle w:val="a6"/>
        <w:ind w:firstLine="709"/>
        <w:jc w:val="both"/>
      </w:pPr>
      <w:r w:rsidRPr="006C7C7B">
        <w:t>Сектор ожидания оборудован в необходимом количестве стульями, скамейками, столами для оформления документов.</w:t>
      </w:r>
    </w:p>
    <w:p w:rsidR="00A07CFA" w:rsidRPr="006C7C7B" w:rsidRDefault="00662F3D" w:rsidP="00A07CFA">
      <w:pPr>
        <w:pStyle w:val="a6"/>
        <w:ind w:firstLine="709"/>
        <w:jc w:val="both"/>
      </w:pPr>
      <w:r w:rsidRPr="006C7C7B">
        <w:t xml:space="preserve">В секторе ожидания на видном месте расположены схемы размещения средств пожаротушения и путей эвакуации посетителей и сотрудников </w:t>
      </w:r>
      <w:r w:rsidR="001756F8" w:rsidRPr="006C7C7B">
        <w:t>МФЦ</w:t>
      </w:r>
      <w:r w:rsidRPr="006C7C7B">
        <w:t>.</w:t>
      </w:r>
    </w:p>
    <w:p w:rsidR="00A07CFA" w:rsidRPr="006C7C7B" w:rsidRDefault="00662F3D" w:rsidP="00A07CFA">
      <w:pPr>
        <w:pStyle w:val="a6"/>
        <w:ind w:firstLine="709"/>
        <w:jc w:val="both"/>
      </w:pPr>
      <w:r w:rsidRPr="006C7C7B">
        <w:lastRenderedPageBreak/>
        <w:t>В секторе ожидания имеется си</w:t>
      </w:r>
      <w:r w:rsidR="00A07CFA" w:rsidRPr="006C7C7B">
        <w:t>стема звукового информирования.</w:t>
      </w:r>
    </w:p>
    <w:p w:rsidR="00A07CFA" w:rsidRPr="006C7C7B" w:rsidRDefault="00662F3D" w:rsidP="00A07CFA">
      <w:pPr>
        <w:pStyle w:val="a6"/>
        <w:ind w:firstLine="709"/>
        <w:jc w:val="both"/>
      </w:pPr>
      <w:r w:rsidRPr="006C7C7B">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662F3D" w:rsidRPr="006C7C7B" w:rsidRDefault="00662F3D" w:rsidP="00A07CFA">
      <w:pPr>
        <w:pStyle w:val="a6"/>
        <w:ind w:firstLine="709"/>
        <w:jc w:val="both"/>
      </w:pPr>
      <w:r w:rsidRPr="006C7C7B">
        <w:t>Система электронного управления очередью обеспечивает:</w:t>
      </w:r>
    </w:p>
    <w:p w:rsidR="00662F3D" w:rsidRPr="006C7C7B" w:rsidRDefault="00662F3D" w:rsidP="002D449C">
      <w:pPr>
        <w:pStyle w:val="a6"/>
        <w:numPr>
          <w:ilvl w:val="0"/>
          <w:numId w:val="8"/>
        </w:numPr>
        <w:ind w:left="0" w:firstLine="709"/>
        <w:jc w:val="both"/>
      </w:pPr>
      <w:r w:rsidRPr="006C7C7B">
        <w:t>регистрацию заявителя в очереди;</w:t>
      </w:r>
    </w:p>
    <w:p w:rsidR="00662F3D" w:rsidRPr="006C7C7B" w:rsidRDefault="00662F3D" w:rsidP="002D449C">
      <w:pPr>
        <w:pStyle w:val="a6"/>
        <w:numPr>
          <w:ilvl w:val="0"/>
          <w:numId w:val="8"/>
        </w:numPr>
        <w:ind w:left="0" w:firstLine="709"/>
        <w:jc w:val="both"/>
      </w:pPr>
      <w:r w:rsidRPr="006C7C7B">
        <w:t>учет заявителей в очереди, управление отдельными очередями в зависимости от видов услуг;</w:t>
      </w:r>
    </w:p>
    <w:p w:rsidR="00662F3D" w:rsidRPr="006C7C7B" w:rsidRDefault="00662F3D" w:rsidP="002D449C">
      <w:pPr>
        <w:pStyle w:val="a6"/>
        <w:numPr>
          <w:ilvl w:val="0"/>
          <w:numId w:val="8"/>
        </w:numPr>
        <w:ind w:left="0" w:firstLine="709"/>
        <w:jc w:val="both"/>
      </w:pPr>
      <w:r w:rsidRPr="006C7C7B">
        <w:t>возможность отображения статуса очереди;</w:t>
      </w:r>
    </w:p>
    <w:p w:rsidR="00CB2AC1" w:rsidRPr="006C7C7B" w:rsidRDefault="00662F3D" w:rsidP="002D449C">
      <w:pPr>
        <w:pStyle w:val="a6"/>
        <w:numPr>
          <w:ilvl w:val="0"/>
          <w:numId w:val="8"/>
        </w:numPr>
        <w:ind w:left="0" w:firstLine="709"/>
        <w:jc w:val="both"/>
      </w:pPr>
      <w:r w:rsidRPr="006C7C7B">
        <w:t xml:space="preserve">возможность автоматического перенаправления заявителя в очередь на обслуживание к следующему оператору </w:t>
      </w:r>
      <w:r w:rsidR="001756F8" w:rsidRPr="006C7C7B">
        <w:t>МФЦ</w:t>
      </w:r>
      <w:r w:rsidRPr="006C7C7B">
        <w:t>.</w:t>
      </w:r>
    </w:p>
    <w:p w:rsidR="00662F3D" w:rsidRPr="006C7C7B" w:rsidRDefault="00662F3D" w:rsidP="00CB2AC1">
      <w:pPr>
        <w:pStyle w:val="a6"/>
        <w:ind w:left="709"/>
        <w:jc w:val="both"/>
      </w:pPr>
      <w:r w:rsidRPr="006C7C7B">
        <w:t>В секторе ожидания:</w:t>
      </w:r>
    </w:p>
    <w:p w:rsidR="00662F3D" w:rsidRPr="006C7C7B" w:rsidRDefault="00662F3D" w:rsidP="002D449C">
      <w:pPr>
        <w:pStyle w:val="a6"/>
        <w:numPr>
          <w:ilvl w:val="0"/>
          <w:numId w:val="9"/>
        </w:numPr>
        <w:ind w:left="0" w:firstLine="709"/>
        <w:jc w:val="both"/>
      </w:pPr>
      <w:r w:rsidRPr="006C7C7B">
        <w:t>размещается платежный терминал для обеспечения приема платежей от физических лиц;</w:t>
      </w:r>
    </w:p>
    <w:p w:rsidR="00662F3D" w:rsidRPr="006C7C7B" w:rsidRDefault="00662F3D" w:rsidP="002D449C">
      <w:pPr>
        <w:pStyle w:val="a6"/>
        <w:numPr>
          <w:ilvl w:val="0"/>
          <w:numId w:val="9"/>
        </w:numPr>
        <w:ind w:left="0" w:firstLine="709"/>
        <w:jc w:val="both"/>
      </w:pPr>
      <w:r w:rsidRPr="006C7C7B">
        <w:t>в свободном доступе находятся формы (бланки) документов, необходимых для получения муниципальных услуг;</w:t>
      </w:r>
    </w:p>
    <w:p w:rsidR="00B82A6B" w:rsidRPr="006C7C7B" w:rsidRDefault="00662F3D" w:rsidP="002D449C">
      <w:pPr>
        <w:pStyle w:val="a6"/>
        <w:numPr>
          <w:ilvl w:val="0"/>
          <w:numId w:val="9"/>
        </w:numPr>
        <w:ind w:left="0" w:firstLine="709"/>
        <w:jc w:val="both"/>
      </w:pPr>
      <w:r w:rsidRPr="006C7C7B">
        <w:t>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380D" w:rsidRPr="006C7C7B" w:rsidRDefault="00F7380D" w:rsidP="00F7380D">
      <w:pPr>
        <w:pStyle w:val="a6"/>
        <w:ind w:firstLine="709"/>
        <w:rPr>
          <w:b/>
        </w:rPr>
      </w:pPr>
    </w:p>
    <w:p w:rsidR="00CB2AC1" w:rsidRPr="006C7C7B" w:rsidRDefault="00F7380D" w:rsidP="00F7380D">
      <w:pPr>
        <w:pStyle w:val="a6"/>
        <w:ind w:firstLine="709"/>
        <w:rPr>
          <w:b/>
        </w:rPr>
      </w:pPr>
      <w:r w:rsidRPr="006C7C7B">
        <w:rPr>
          <w:b/>
        </w:rPr>
        <w:t xml:space="preserve">2.12.4. </w:t>
      </w:r>
      <w:r w:rsidR="00662F3D" w:rsidRPr="006C7C7B">
        <w:rPr>
          <w:b/>
        </w:rPr>
        <w:t>Требования к организации сектора приема заявителе</w:t>
      </w:r>
      <w:r w:rsidRPr="006C7C7B">
        <w:rPr>
          <w:b/>
        </w:rPr>
        <w:t>й</w:t>
      </w:r>
    </w:p>
    <w:p w:rsidR="00662F3D" w:rsidRPr="006C7C7B" w:rsidRDefault="00662F3D" w:rsidP="00CB2AC1">
      <w:pPr>
        <w:pStyle w:val="a6"/>
        <w:ind w:firstLine="708"/>
        <w:jc w:val="both"/>
      </w:pPr>
      <w:r w:rsidRPr="006C7C7B">
        <w:t xml:space="preserve">Сектор приема заявителей оборудуется окнами для приема </w:t>
      </w:r>
      <w:r w:rsidR="00CB2AC1" w:rsidRPr="006C7C7B">
        <w:t xml:space="preserve">и выдачи документов. </w:t>
      </w:r>
      <w:r w:rsidRPr="006C7C7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662F3D" w:rsidRPr="006C7C7B" w:rsidRDefault="00662F3D" w:rsidP="00CB2AC1">
      <w:pPr>
        <w:pStyle w:val="a6"/>
        <w:ind w:firstLine="708"/>
        <w:jc w:val="both"/>
      </w:pPr>
      <w:r w:rsidRPr="006C7C7B">
        <w:t xml:space="preserve">Количество окон для приема и выдачи документов в </w:t>
      </w:r>
      <w:r w:rsidR="001756F8" w:rsidRPr="006C7C7B">
        <w:t>МФЦ</w:t>
      </w:r>
      <w:r w:rsidRPr="006C7C7B">
        <w:t xml:space="preserve"> составляет не менее 20.</w:t>
      </w:r>
    </w:p>
    <w:p w:rsidR="00662F3D" w:rsidRPr="006C7C7B" w:rsidRDefault="00662F3D" w:rsidP="00CB2AC1">
      <w:pPr>
        <w:pStyle w:val="a6"/>
        <w:ind w:firstLine="708"/>
        <w:jc w:val="both"/>
      </w:pPr>
      <w:r w:rsidRPr="006C7C7B">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001756F8" w:rsidRPr="006C7C7B">
        <w:t>МФЦ</w:t>
      </w:r>
      <w:r w:rsidRPr="006C7C7B">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6C7C7B" w:rsidRDefault="00662F3D" w:rsidP="00CB2AC1">
      <w:pPr>
        <w:pStyle w:val="a6"/>
        <w:ind w:firstLine="709"/>
        <w:jc w:val="both"/>
      </w:pPr>
    </w:p>
    <w:p w:rsidR="00662F3D" w:rsidRPr="006C7C7B" w:rsidRDefault="00662F3D" w:rsidP="00F65040">
      <w:pPr>
        <w:pStyle w:val="a6"/>
        <w:ind w:firstLine="709"/>
        <w:jc w:val="both"/>
        <w:rPr>
          <w:b/>
        </w:rPr>
      </w:pPr>
      <w:r w:rsidRPr="006C7C7B">
        <w:rPr>
          <w:b/>
        </w:rPr>
        <w:t>2.13. Показатели доступности и качества муниципальных услуг</w:t>
      </w:r>
    </w:p>
    <w:p w:rsidR="00696FEA" w:rsidRPr="006C7C7B" w:rsidRDefault="00696FEA" w:rsidP="00696FEA">
      <w:pPr>
        <w:pStyle w:val="a6"/>
        <w:ind w:firstLine="709"/>
        <w:jc w:val="both"/>
      </w:pPr>
      <w:r w:rsidRPr="006C7C7B">
        <w:t>Показателями доступности муниципальной услуги являются:</w:t>
      </w:r>
    </w:p>
    <w:p w:rsidR="00696FEA" w:rsidRPr="006C7C7B" w:rsidRDefault="00696FEA" w:rsidP="00696FEA">
      <w:pPr>
        <w:pStyle w:val="a6"/>
        <w:numPr>
          <w:ilvl w:val="0"/>
          <w:numId w:val="32"/>
        </w:numPr>
        <w:ind w:left="0" w:firstLine="709"/>
        <w:jc w:val="both"/>
      </w:pPr>
      <w:r w:rsidRPr="006C7C7B">
        <w:t xml:space="preserve">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 </w:t>
      </w:r>
      <w:proofErr w:type="gramStart"/>
      <w:r w:rsidRPr="006C7C7B">
        <w:t>–т</w:t>
      </w:r>
      <w:proofErr w:type="gramEnd"/>
      <w:r w:rsidRPr="006C7C7B">
        <w:t>елекоммуникационных технологий;</w:t>
      </w:r>
    </w:p>
    <w:p w:rsidR="00696FEA" w:rsidRPr="006C7C7B" w:rsidRDefault="00696FEA" w:rsidP="00696FEA">
      <w:pPr>
        <w:pStyle w:val="a6"/>
        <w:numPr>
          <w:ilvl w:val="0"/>
          <w:numId w:val="32"/>
        </w:numPr>
        <w:ind w:left="0" w:firstLine="709"/>
        <w:jc w:val="both"/>
      </w:pPr>
      <w:r w:rsidRPr="006C7C7B">
        <w:t>наличие помещений, оборудования и оснащения, отвечающих требованиям Административного регламента;</w:t>
      </w:r>
    </w:p>
    <w:p w:rsidR="00696FEA" w:rsidRPr="006C7C7B" w:rsidRDefault="00696FEA" w:rsidP="00696FEA">
      <w:pPr>
        <w:pStyle w:val="a6"/>
        <w:numPr>
          <w:ilvl w:val="0"/>
          <w:numId w:val="32"/>
        </w:numPr>
        <w:ind w:left="0" w:firstLine="709"/>
        <w:jc w:val="both"/>
      </w:pPr>
      <w:r w:rsidRPr="006C7C7B">
        <w:t xml:space="preserve">соблюдение </w:t>
      </w:r>
      <w:proofErr w:type="gramStart"/>
      <w:r w:rsidRPr="006C7C7B">
        <w:t xml:space="preserve">режима работы Администрации </w:t>
      </w:r>
      <w:r w:rsidR="004974AD" w:rsidRPr="006C7C7B">
        <w:t>города Сарапула</w:t>
      </w:r>
      <w:proofErr w:type="gramEnd"/>
      <w:r w:rsidR="004974AD" w:rsidRPr="006C7C7B">
        <w:t xml:space="preserve"> </w:t>
      </w:r>
      <w:r w:rsidRPr="006C7C7B">
        <w:t>при предоставлении муниципальной услуги;</w:t>
      </w:r>
    </w:p>
    <w:p w:rsidR="00696FEA" w:rsidRPr="006C7C7B" w:rsidRDefault="00696FEA" w:rsidP="00696FEA">
      <w:pPr>
        <w:pStyle w:val="a6"/>
        <w:numPr>
          <w:ilvl w:val="0"/>
          <w:numId w:val="32"/>
        </w:numPr>
        <w:ind w:left="0" w:firstLine="709"/>
        <w:jc w:val="both"/>
      </w:pPr>
      <w:r w:rsidRPr="006C7C7B">
        <w:t>возможность получения муниципальной услуги в многофункциональном центре предоставления государственных и муниципальных услуг;</w:t>
      </w:r>
    </w:p>
    <w:p w:rsidR="00696FEA" w:rsidRPr="006C7C7B" w:rsidRDefault="00696FEA" w:rsidP="00696FEA">
      <w:pPr>
        <w:pStyle w:val="a6"/>
        <w:numPr>
          <w:ilvl w:val="0"/>
          <w:numId w:val="32"/>
        </w:numPr>
        <w:ind w:left="0" w:firstLine="709"/>
        <w:jc w:val="both"/>
      </w:pPr>
      <w:r w:rsidRPr="006C7C7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6FEA" w:rsidRPr="006C7C7B" w:rsidRDefault="00696FEA" w:rsidP="00696FEA">
      <w:pPr>
        <w:pStyle w:val="a6"/>
        <w:ind w:firstLine="709"/>
        <w:jc w:val="both"/>
      </w:pPr>
      <w:r w:rsidRPr="006C7C7B">
        <w:t>Показателями качества муниципальной услуги являются:</w:t>
      </w:r>
    </w:p>
    <w:p w:rsidR="00696FEA" w:rsidRPr="006C7C7B" w:rsidRDefault="00696FEA" w:rsidP="004974AD">
      <w:pPr>
        <w:pStyle w:val="a6"/>
        <w:numPr>
          <w:ilvl w:val="0"/>
          <w:numId w:val="33"/>
        </w:numPr>
        <w:ind w:left="0" w:firstLine="709"/>
        <w:jc w:val="both"/>
      </w:pPr>
      <w:r w:rsidRPr="006C7C7B">
        <w:t xml:space="preserve">соблюдение сроков и последовательности административных процедур, установленных </w:t>
      </w:r>
      <w:r w:rsidR="004974AD" w:rsidRPr="006C7C7B">
        <w:t>Административным р</w:t>
      </w:r>
      <w:r w:rsidRPr="006C7C7B">
        <w:t>егламентом;</w:t>
      </w:r>
    </w:p>
    <w:p w:rsidR="00696FEA" w:rsidRPr="006C7C7B" w:rsidRDefault="00696FEA" w:rsidP="004974AD">
      <w:pPr>
        <w:pStyle w:val="a6"/>
        <w:numPr>
          <w:ilvl w:val="0"/>
          <w:numId w:val="33"/>
        </w:numPr>
        <w:ind w:left="0" w:firstLine="709"/>
        <w:jc w:val="both"/>
      </w:pPr>
      <w:r w:rsidRPr="006C7C7B">
        <w:t>отсутствие обоснованных жалоб на действия (бездействие) и решения работников Администрации</w:t>
      </w:r>
      <w:r w:rsidR="004974AD" w:rsidRPr="006C7C7B">
        <w:t xml:space="preserve"> города Сарапула</w:t>
      </w:r>
      <w:r w:rsidRPr="006C7C7B">
        <w:t>, участвующих в предоставлении муниципальной услуги;</w:t>
      </w:r>
    </w:p>
    <w:p w:rsidR="00696FEA" w:rsidRPr="006C7C7B" w:rsidRDefault="00696FEA" w:rsidP="004974AD">
      <w:pPr>
        <w:pStyle w:val="a6"/>
        <w:numPr>
          <w:ilvl w:val="0"/>
          <w:numId w:val="33"/>
        </w:numPr>
        <w:ind w:left="0" w:firstLine="709"/>
        <w:jc w:val="both"/>
      </w:pPr>
      <w:r w:rsidRPr="006C7C7B">
        <w:lastRenderedPageBreak/>
        <w:t>компетентность работников Администрации</w:t>
      </w:r>
      <w:r w:rsidR="004974AD" w:rsidRPr="006C7C7B">
        <w:t xml:space="preserve"> города Сарапула</w:t>
      </w:r>
      <w:r w:rsidRPr="006C7C7B">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932DE7" w:rsidRPr="006C7C7B" w:rsidRDefault="004974AD" w:rsidP="004974AD">
      <w:pPr>
        <w:pStyle w:val="a6"/>
        <w:numPr>
          <w:ilvl w:val="0"/>
          <w:numId w:val="33"/>
        </w:numPr>
        <w:ind w:left="0" w:firstLine="709"/>
        <w:jc w:val="both"/>
      </w:pPr>
      <w:r w:rsidRPr="006C7C7B">
        <w:t>количество взаимодействий з</w:t>
      </w:r>
      <w:r w:rsidR="00696FEA" w:rsidRPr="006C7C7B">
        <w:t>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B42780" w:rsidRPr="006C7C7B" w:rsidRDefault="002F04F1" w:rsidP="00F65040">
      <w:pPr>
        <w:pStyle w:val="a6"/>
        <w:ind w:firstLine="709"/>
        <w:jc w:val="both"/>
        <w:rPr>
          <w:b/>
        </w:rPr>
      </w:pPr>
      <w:r w:rsidRPr="006C7C7B">
        <w:rPr>
          <w:b/>
        </w:rPr>
        <w:t xml:space="preserve">2.14. Иные требования, в том числе учитывающие особенности предоставления муниципальных услуг в </w:t>
      </w:r>
      <w:r w:rsidR="00755880" w:rsidRPr="006C7C7B">
        <w:rPr>
          <w:b/>
        </w:rPr>
        <w:t>МФЦ</w:t>
      </w:r>
      <w:r w:rsidRPr="006C7C7B">
        <w:rPr>
          <w:b/>
        </w:rPr>
        <w:t xml:space="preserve"> и особенности предоставления муницип</w:t>
      </w:r>
      <w:r w:rsidR="00B42780" w:rsidRPr="006C7C7B">
        <w:rPr>
          <w:b/>
        </w:rPr>
        <w:t>альных услуг в электронной форме</w:t>
      </w:r>
    </w:p>
    <w:p w:rsidR="00606D5E" w:rsidRPr="006C7C7B" w:rsidRDefault="00B54DF1" w:rsidP="00F65040">
      <w:pPr>
        <w:pStyle w:val="a6"/>
        <w:ind w:firstLine="709"/>
        <w:jc w:val="both"/>
        <w:rPr>
          <w:color w:val="000000" w:themeColor="text1"/>
        </w:rPr>
      </w:pPr>
      <w:r w:rsidRPr="006C7C7B">
        <w:rPr>
          <w:b/>
          <w:color w:val="000000" w:themeColor="text1"/>
        </w:rPr>
        <w:t>2.14.1.</w:t>
      </w:r>
      <w:r w:rsidRPr="006C7C7B">
        <w:rPr>
          <w:color w:val="000000" w:themeColor="text1"/>
        </w:rPr>
        <w:t xml:space="preserve"> </w:t>
      </w:r>
      <w:r w:rsidR="00606D5E" w:rsidRPr="006C7C7B">
        <w:rPr>
          <w:color w:val="000000" w:themeColor="text1"/>
        </w:rPr>
        <w:t>Предоставление муниципальной услуги в МФЦ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606D5E" w:rsidRPr="006C7C7B" w:rsidRDefault="00F7380D" w:rsidP="00F65040">
      <w:pPr>
        <w:pStyle w:val="a6"/>
        <w:ind w:firstLine="709"/>
        <w:jc w:val="both"/>
        <w:rPr>
          <w:color w:val="000000" w:themeColor="text1"/>
        </w:rPr>
      </w:pPr>
      <w:r w:rsidRPr="006C7C7B">
        <w:rPr>
          <w:b/>
          <w:color w:val="000000" w:themeColor="text1"/>
        </w:rPr>
        <w:t>2.14.2.</w:t>
      </w:r>
      <w:r w:rsidRPr="006C7C7B">
        <w:rPr>
          <w:color w:val="000000" w:themeColor="text1"/>
        </w:rPr>
        <w:t xml:space="preserve"> </w:t>
      </w:r>
      <w:proofErr w:type="gramStart"/>
      <w:r w:rsidR="00606D5E" w:rsidRPr="006C7C7B">
        <w:rPr>
          <w:color w:val="000000" w:themeColor="text1"/>
        </w:rPr>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уполномоченным органом осуществляется МФЦ без участия заявителя в соответствии с нормативными правовыми актами и соглашением о взаимодействии.</w:t>
      </w:r>
      <w:proofErr w:type="gramEnd"/>
    </w:p>
    <w:p w:rsidR="00606D5E" w:rsidRPr="006C7C7B" w:rsidRDefault="00F7380D" w:rsidP="00606D5E">
      <w:pPr>
        <w:pStyle w:val="a6"/>
        <w:ind w:firstLine="709"/>
        <w:jc w:val="both"/>
        <w:rPr>
          <w:color w:val="000000" w:themeColor="text1"/>
        </w:rPr>
      </w:pPr>
      <w:r w:rsidRPr="006C7C7B">
        <w:rPr>
          <w:b/>
          <w:color w:val="000000" w:themeColor="text1"/>
        </w:rPr>
        <w:t>2.14.3.</w:t>
      </w:r>
      <w:r w:rsidRPr="006C7C7B">
        <w:rPr>
          <w:color w:val="000000" w:themeColor="text1"/>
        </w:rPr>
        <w:t xml:space="preserve"> </w:t>
      </w:r>
      <w:r w:rsidR="00606D5E" w:rsidRPr="006C7C7B">
        <w:rPr>
          <w:color w:val="000000" w:themeColor="text1"/>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w:t>
      </w:r>
      <w:r w:rsidR="00755880" w:rsidRPr="006C7C7B">
        <w:rPr>
          <w:color w:val="000000" w:themeColor="text1"/>
        </w:rPr>
        <w:t>.1.</w:t>
      </w:r>
      <w:r w:rsidR="00606D5E" w:rsidRPr="006C7C7B">
        <w:rPr>
          <w:color w:val="000000" w:themeColor="text1"/>
        </w:rPr>
        <w:t xml:space="preserve"> Административного регламента,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B54DF1" w:rsidRPr="006C7C7B" w:rsidRDefault="00F7380D" w:rsidP="00606D5E">
      <w:pPr>
        <w:pStyle w:val="a6"/>
        <w:ind w:firstLine="709"/>
        <w:jc w:val="both"/>
        <w:rPr>
          <w:color w:val="000000" w:themeColor="text1"/>
        </w:rPr>
      </w:pPr>
      <w:r w:rsidRPr="006C7C7B">
        <w:rPr>
          <w:b/>
          <w:color w:val="000000" w:themeColor="text1"/>
        </w:rPr>
        <w:t>2.14.4.</w:t>
      </w:r>
      <w:r w:rsidRPr="006C7C7B">
        <w:rPr>
          <w:color w:val="000000" w:themeColor="text1"/>
        </w:rPr>
        <w:t xml:space="preserve"> </w:t>
      </w:r>
      <w:r w:rsidR="00B54DF1" w:rsidRPr="006C7C7B">
        <w:rPr>
          <w:color w:val="000000" w:themeColor="text1"/>
        </w:rPr>
        <w:t>В целях предоставления муниципальной услуги прием заявителей в МФЦ осуществляется по предварительной записи.</w:t>
      </w:r>
    </w:p>
    <w:p w:rsidR="00B54DF1" w:rsidRPr="006C7C7B" w:rsidRDefault="00B54DF1" w:rsidP="00B54DF1">
      <w:pPr>
        <w:pStyle w:val="a6"/>
        <w:ind w:firstLine="709"/>
        <w:jc w:val="both"/>
        <w:rPr>
          <w:color w:val="000000" w:themeColor="text1"/>
        </w:rPr>
      </w:pPr>
      <w:r w:rsidRPr="006C7C7B">
        <w:rPr>
          <w:color w:val="000000" w:themeColor="text1"/>
        </w:rPr>
        <w:t>Запись на прием проводится:</w:t>
      </w:r>
    </w:p>
    <w:p w:rsidR="00B54DF1" w:rsidRPr="006C7C7B" w:rsidRDefault="00B54DF1" w:rsidP="00B54DF1">
      <w:pPr>
        <w:pStyle w:val="a6"/>
        <w:ind w:firstLine="709"/>
        <w:jc w:val="both"/>
        <w:rPr>
          <w:color w:val="000000" w:themeColor="text1"/>
        </w:rPr>
      </w:pPr>
      <w:r w:rsidRPr="006C7C7B">
        <w:rPr>
          <w:color w:val="000000" w:themeColor="text1"/>
        </w:rPr>
        <w:t>1)</w:t>
      </w:r>
      <w:r w:rsidRPr="006C7C7B">
        <w:rPr>
          <w:color w:val="000000" w:themeColor="text1"/>
        </w:rPr>
        <w:tab/>
        <w:t>с использованием терминала электронной очереди при личном обращении заявителя в МФЦ;</w:t>
      </w:r>
    </w:p>
    <w:p w:rsidR="00B54DF1" w:rsidRPr="006C7C7B" w:rsidRDefault="00B54DF1" w:rsidP="00B54DF1">
      <w:pPr>
        <w:pStyle w:val="a6"/>
        <w:ind w:firstLine="709"/>
        <w:jc w:val="both"/>
        <w:rPr>
          <w:color w:val="000000" w:themeColor="text1"/>
        </w:rPr>
      </w:pPr>
      <w:r w:rsidRPr="006C7C7B">
        <w:rPr>
          <w:color w:val="000000" w:themeColor="text1"/>
        </w:rPr>
        <w:t>2)</w:t>
      </w:r>
      <w:r w:rsidRPr="006C7C7B">
        <w:rPr>
          <w:color w:val="000000" w:themeColor="text1"/>
        </w:rPr>
        <w:tab/>
        <w:t>посредством обращения в региональный центр телефонного обслуживания населения в Удмуртской Республике по телефону (3412)60-00-00;</w:t>
      </w:r>
    </w:p>
    <w:p w:rsidR="00B54DF1" w:rsidRPr="006C7C7B" w:rsidRDefault="00B54DF1" w:rsidP="00B54DF1">
      <w:pPr>
        <w:pStyle w:val="a6"/>
        <w:ind w:firstLine="709"/>
        <w:jc w:val="both"/>
        <w:rPr>
          <w:color w:val="000000" w:themeColor="text1"/>
        </w:rPr>
      </w:pPr>
      <w:r w:rsidRPr="006C7C7B">
        <w:rPr>
          <w:color w:val="000000" w:themeColor="text1"/>
        </w:rPr>
        <w:t>3)</w:t>
      </w:r>
      <w:r w:rsidRPr="006C7C7B">
        <w:rPr>
          <w:color w:val="000000" w:themeColor="text1"/>
        </w:rPr>
        <w:tab/>
        <w:t>в электронной форме с использованием информационно-телекоммуникационной сети «Интернет» посредством:</w:t>
      </w:r>
    </w:p>
    <w:p w:rsidR="00B54DF1" w:rsidRPr="006C7C7B" w:rsidRDefault="00B54DF1" w:rsidP="002D449C">
      <w:pPr>
        <w:pStyle w:val="a6"/>
        <w:numPr>
          <w:ilvl w:val="0"/>
          <w:numId w:val="16"/>
        </w:numPr>
        <w:ind w:left="0" w:firstLine="709"/>
        <w:jc w:val="both"/>
        <w:rPr>
          <w:color w:val="000000" w:themeColor="text1"/>
        </w:rPr>
      </w:pPr>
      <w:r w:rsidRPr="006C7C7B">
        <w:rPr>
          <w:color w:val="000000" w:themeColor="text1"/>
        </w:rPr>
        <w:t>официального сайта многофункционального центра www.mfcur.ru;</w:t>
      </w:r>
    </w:p>
    <w:p w:rsidR="00B54DF1" w:rsidRPr="006C7C7B" w:rsidRDefault="00B54DF1" w:rsidP="002D449C">
      <w:pPr>
        <w:pStyle w:val="a6"/>
        <w:numPr>
          <w:ilvl w:val="0"/>
          <w:numId w:val="16"/>
        </w:numPr>
        <w:ind w:left="0" w:firstLine="709"/>
        <w:jc w:val="both"/>
        <w:rPr>
          <w:color w:val="000000" w:themeColor="text1"/>
        </w:rPr>
      </w:pPr>
      <w:r w:rsidRPr="006C7C7B">
        <w:rPr>
          <w:color w:val="000000" w:themeColor="text1"/>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6C7C7B">
        <w:rPr>
          <w:color w:val="000000" w:themeColor="text1"/>
        </w:rPr>
        <w:t>услуги</w:t>
      </w:r>
      <w:proofErr w:type="gramStart"/>
      <w:r w:rsidRPr="006C7C7B">
        <w:rPr>
          <w:color w:val="000000" w:themeColor="text1"/>
        </w:rPr>
        <w:t>.у</w:t>
      </w:r>
      <w:proofErr w:type="gramEnd"/>
      <w:r w:rsidRPr="006C7C7B">
        <w:rPr>
          <w:color w:val="000000" w:themeColor="text1"/>
        </w:rPr>
        <w:t>дмуртия.рф</w:t>
      </w:r>
      <w:proofErr w:type="spellEnd"/>
      <w:r w:rsidRPr="006C7C7B">
        <w:rPr>
          <w:color w:val="000000" w:themeColor="text1"/>
        </w:rPr>
        <w:t xml:space="preserve">. </w:t>
      </w:r>
    </w:p>
    <w:p w:rsidR="00B54DF1" w:rsidRPr="006C7C7B" w:rsidRDefault="00B54DF1" w:rsidP="00606D5E">
      <w:pPr>
        <w:pStyle w:val="a6"/>
        <w:ind w:firstLine="709"/>
        <w:jc w:val="both"/>
        <w:rPr>
          <w:color w:val="000000" w:themeColor="text1"/>
        </w:rPr>
      </w:pPr>
      <w:r w:rsidRPr="006C7C7B">
        <w:rPr>
          <w:color w:val="000000" w:themeColor="text1"/>
        </w:rP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B404F1" w:rsidRPr="006C7C7B" w:rsidRDefault="00F7380D" w:rsidP="00B404F1">
      <w:pPr>
        <w:pStyle w:val="a6"/>
        <w:ind w:firstLine="709"/>
        <w:jc w:val="both"/>
        <w:rPr>
          <w:color w:val="000000" w:themeColor="text1"/>
        </w:rPr>
      </w:pPr>
      <w:r w:rsidRPr="006C7C7B">
        <w:rPr>
          <w:b/>
          <w:color w:val="000000" w:themeColor="text1"/>
        </w:rPr>
        <w:t>2.14.5.</w:t>
      </w:r>
      <w:r w:rsidRPr="006C7C7B">
        <w:rPr>
          <w:color w:val="000000" w:themeColor="text1"/>
        </w:rPr>
        <w:t xml:space="preserve"> </w:t>
      </w:r>
      <w:proofErr w:type="gramStart"/>
      <w:r w:rsidR="00606D5E" w:rsidRPr="006C7C7B">
        <w:rPr>
          <w:color w:val="000000" w:themeColor="text1"/>
        </w:rPr>
        <w:t xml:space="preserve">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w:t>
      </w:r>
      <w:r w:rsidR="00813EE6" w:rsidRPr="006C7C7B">
        <w:rPr>
          <w:color w:val="000000" w:themeColor="text1"/>
        </w:rPr>
        <w:t>от 12 декабря 2012 г.</w:t>
      </w:r>
      <w:r w:rsidR="00606D5E" w:rsidRPr="006C7C7B">
        <w:rPr>
          <w:color w:val="000000" w:themeColor="text1"/>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w:t>
      </w:r>
      <w:proofErr w:type="gramEnd"/>
      <w:r w:rsidR="00606D5E" w:rsidRPr="006C7C7B">
        <w:rPr>
          <w:color w:val="000000" w:themeColor="text1"/>
        </w:rPr>
        <w:t xml:space="preserve">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w:t>
      </w:r>
      <w:r w:rsidR="00606D5E" w:rsidRPr="006C7C7B">
        <w:rPr>
          <w:color w:val="000000" w:themeColor="text1"/>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04F1" w:rsidRPr="006C7C7B" w:rsidRDefault="00B404F1" w:rsidP="00B404F1">
      <w:pPr>
        <w:pStyle w:val="a6"/>
        <w:ind w:firstLine="709"/>
        <w:jc w:val="both"/>
        <w:rPr>
          <w:color w:val="000000" w:themeColor="text1"/>
        </w:rPr>
      </w:pPr>
      <w:r w:rsidRPr="006C7C7B">
        <w:rPr>
          <w:b/>
          <w:color w:val="000000" w:themeColor="text1"/>
        </w:rPr>
        <w:t>2.14.6.</w:t>
      </w:r>
      <w:r w:rsidRPr="006C7C7B">
        <w:rPr>
          <w:color w:val="000000" w:themeColor="text1"/>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r w:rsidRPr="006C7C7B">
        <w:t>Федерального закона от 6 апреля 2011 года № 63-ФЗ «Об электронной подписи» и статьями 21.1 и 21.2 Федерального закона № 210-ФЗ.</w:t>
      </w:r>
    </w:p>
    <w:p w:rsidR="00662F3D" w:rsidRPr="006C7C7B" w:rsidRDefault="00662F3D" w:rsidP="00214FF1">
      <w:pPr>
        <w:pStyle w:val="a6"/>
        <w:ind w:firstLine="709"/>
        <w:jc w:val="center"/>
      </w:pPr>
    </w:p>
    <w:p w:rsidR="00813EE6" w:rsidRPr="006C7C7B" w:rsidRDefault="00662F3D" w:rsidP="002B1A81">
      <w:pPr>
        <w:pStyle w:val="a6"/>
        <w:ind w:firstLine="709"/>
        <w:jc w:val="center"/>
        <w:rPr>
          <w:b/>
        </w:rPr>
      </w:pPr>
      <w:r w:rsidRPr="006C7C7B">
        <w:rPr>
          <w:b/>
        </w:rPr>
        <w:t>3. Состав, последовательность и сроки выполнения</w:t>
      </w:r>
      <w:r w:rsidR="00B54A01" w:rsidRPr="006C7C7B">
        <w:rPr>
          <w:b/>
        </w:rPr>
        <w:t xml:space="preserve"> </w:t>
      </w:r>
      <w:r w:rsidRPr="006C7C7B">
        <w:rPr>
          <w:b/>
        </w:rPr>
        <w:t>административных процедур, требования к порядку</w:t>
      </w:r>
      <w:r w:rsidR="00B54A01" w:rsidRPr="006C7C7B">
        <w:rPr>
          <w:b/>
        </w:rPr>
        <w:t xml:space="preserve"> </w:t>
      </w:r>
      <w:r w:rsidRPr="006C7C7B">
        <w:rPr>
          <w:b/>
        </w:rPr>
        <w:t>их выполнения, в т</w:t>
      </w:r>
      <w:r w:rsidR="00F65040" w:rsidRPr="006C7C7B">
        <w:rPr>
          <w:b/>
        </w:rPr>
        <w:t xml:space="preserve">ом числе особенности выполнения </w:t>
      </w:r>
      <w:r w:rsidRPr="006C7C7B">
        <w:rPr>
          <w:b/>
        </w:rPr>
        <w:t>административных процедур в электронной форме</w:t>
      </w:r>
      <w:r w:rsidR="009A4999" w:rsidRPr="006C7C7B">
        <w:rPr>
          <w:b/>
        </w:rPr>
        <w:t>, а также особенности выполнени</w:t>
      </w:r>
      <w:r w:rsidR="001A7701" w:rsidRPr="006C7C7B">
        <w:rPr>
          <w:b/>
        </w:rPr>
        <w:t>я</w:t>
      </w:r>
      <w:r w:rsidR="009A4999" w:rsidRPr="006C7C7B">
        <w:rPr>
          <w:b/>
        </w:rPr>
        <w:t xml:space="preserve"> административных процедур в </w:t>
      </w:r>
      <w:r w:rsidR="002B1A81" w:rsidRPr="006C7C7B">
        <w:rPr>
          <w:b/>
        </w:rPr>
        <w:t>МФЦ</w:t>
      </w:r>
    </w:p>
    <w:p w:rsidR="00405BF2" w:rsidRPr="006C7C7B" w:rsidRDefault="00405BF2" w:rsidP="00DC5B87">
      <w:pPr>
        <w:pStyle w:val="a6"/>
        <w:ind w:firstLine="709"/>
        <w:jc w:val="both"/>
      </w:pPr>
    </w:p>
    <w:p w:rsidR="00DC5B87" w:rsidRPr="006C7C7B" w:rsidRDefault="00DC5B87" w:rsidP="00DC5B87">
      <w:pPr>
        <w:pStyle w:val="a6"/>
        <w:ind w:firstLine="709"/>
        <w:jc w:val="both"/>
      </w:pPr>
      <w:r w:rsidRPr="006C7C7B">
        <w:t>Предоставление муниципальной услуги включает в себя следующие административные процедуры:</w:t>
      </w:r>
    </w:p>
    <w:p w:rsidR="00DC5B87" w:rsidRPr="006C7C7B" w:rsidRDefault="00DC5B87" w:rsidP="002D449C">
      <w:pPr>
        <w:pStyle w:val="a6"/>
        <w:numPr>
          <w:ilvl w:val="0"/>
          <w:numId w:val="29"/>
        </w:numPr>
        <w:ind w:left="0" w:firstLine="709"/>
        <w:jc w:val="both"/>
      </w:pPr>
      <w:r w:rsidRPr="006C7C7B">
        <w:t>прием и проверка пакета документов, необходимых для предоставления муниципальной услуги</w:t>
      </w:r>
      <w:r w:rsidR="008170AE" w:rsidRPr="006C7C7B">
        <w:t>;</w:t>
      </w:r>
    </w:p>
    <w:p w:rsidR="00DC5B87" w:rsidRPr="006C7C7B" w:rsidRDefault="00DC5B87" w:rsidP="002D449C">
      <w:pPr>
        <w:pStyle w:val="a6"/>
        <w:numPr>
          <w:ilvl w:val="0"/>
          <w:numId w:val="29"/>
        </w:numPr>
        <w:ind w:left="0" w:firstLine="709"/>
        <w:jc w:val="both"/>
      </w:pPr>
      <w:r w:rsidRPr="006C7C7B">
        <w:t>рассмотрение заявления начальником управления, определение должностного лица, ответственного за предоставление муниципальной услуги;</w:t>
      </w:r>
    </w:p>
    <w:p w:rsidR="00DC5B87" w:rsidRPr="006C7C7B" w:rsidRDefault="00DC5B87" w:rsidP="002D449C">
      <w:pPr>
        <w:pStyle w:val="a6"/>
        <w:numPr>
          <w:ilvl w:val="0"/>
          <w:numId w:val="29"/>
        </w:numPr>
        <w:ind w:left="0" w:firstLine="709"/>
        <w:jc w:val="both"/>
      </w:pPr>
      <w:r w:rsidRPr="006C7C7B">
        <w:t>формирование и направление межведомственных запросов;</w:t>
      </w:r>
    </w:p>
    <w:p w:rsidR="00DC5B87" w:rsidRPr="006C7C7B" w:rsidRDefault="00DC5B87" w:rsidP="002D449C">
      <w:pPr>
        <w:pStyle w:val="a6"/>
        <w:numPr>
          <w:ilvl w:val="0"/>
          <w:numId w:val="29"/>
        </w:numPr>
        <w:ind w:left="0" w:firstLine="709"/>
        <w:jc w:val="both"/>
      </w:pPr>
      <w:r w:rsidRPr="006C7C7B">
        <w:t xml:space="preserve">принятие решения о предоставлении (отказе в предоставлении) муниципальной услуги; </w:t>
      </w:r>
    </w:p>
    <w:p w:rsidR="00EB6E6B" w:rsidRPr="006C7C7B" w:rsidRDefault="00DC5B87" w:rsidP="002D449C">
      <w:pPr>
        <w:pStyle w:val="a6"/>
        <w:numPr>
          <w:ilvl w:val="0"/>
          <w:numId w:val="29"/>
        </w:numPr>
        <w:ind w:left="0" w:firstLine="709"/>
        <w:jc w:val="both"/>
      </w:pPr>
      <w:r w:rsidRPr="006C7C7B">
        <w:t>выдача (на</w:t>
      </w:r>
      <w:r w:rsidR="00D73F4B" w:rsidRPr="006C7C7B">
        <w:t>правление) заявителю документов;</w:t>
      </w:r>
    </w:p>
    <w:p w:rsidR="00D73F4B" w:rsidRPr="006C7C7B" w:rsidRDefault="00D73F4B" w:rsidP="00D73F4B">
      <w:pPr>
        <w:pStyle w:val="a6"/>
        <w:numPr>
          <w:ilvl w:val="0"/>
          <w:numId w:val="29"/>
        </w:numPr>
        <w:ind w:left="0" w:firstLine="709"/>
        <w:jc w:val="both"/>
      </w:pPr>
      <w:r w:rsidRPr="006C7C7B">
        <w:t>направление копии постановления о выдаче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05BF2" w:rsidRPr="006C7C7B" w:rsidRDefault="00405BF2" w:rsidP="001A7701">
      <w:pPr>
        <w:pStyle w:val="a6"/>
        <w:ind w:firstLine="709"/>
        <w:jc w:val="both"/>
        <w:rPr>
          <w:b/>
        </w:rPr>
      </w:pPr>
    </w:p>
    <w:p w:rsidR="001A7701" w:rsidRPr="006C7C7B" w:rsidRDefault="004979FE" w:rsidP="001A7701">
      <w:pPr>
        <w:pStyle w:val="a6"/>
        <w:ind w:firstLine="709"/>
        <w:jc w:val="both"/>
        <w:rPr>
          <w:b/>
        </w:rPr>
      </w:pPr>
      <w:r w:rsidRPr="006C7C7B">
        <w:rPr>
          <w:b/>
        </w:rPr>
        <w:t xml:space="preserve">3.1. </w:t>
      </w:r>
      <w:r w:rsidR="001A7701" w:rsidRPr="006C7C7B">
        <w:rPr>
          <w:b/>
        </w:rPr>
        <w:t>Прием и проверка пакета документов, необходимых для предоставления муниципальной услуги</w:t>
      </w:r>
    </w:p>
    <w:p w:rsidR="00D83D25" w:rsidRPr="006C7C7B" w:rsidRDefault="008170AE" w:rsidP="00D83D25">
      <w:pPr>
        <w:pStyle w:val="a6"/>
        <w:ind w:firstLine="709"/>
        <w:jc w:val="both"/>
      </w:pPr>
      <w:r w:rsidRPr="006C7C7B">
        <w:rPr>
          <w:b/>
        </w:rPr>
        <w:t>3.1.1</w:t>
      </w:r>
      <w:r w:rsidR="001A7701" w:rsidRPr="006C7C7B">
        <w:rPr>
          <w:b/>
        </w:rPr>
        <w:t>.</w:t>
      </w:r>
      <w:r w:rsidR="001A7701" w:rsidRPr="006C7C7B">
        <w:t xml:space="preserve"> </w:t>
      </w:r>
      <w:r w:rsidR="00D83D25" w:rsidRPr="006C7C7B">
        <w:t>Основанием для начала административной процедуры является:</w:t>
      </w:r>
    </w:p>
    <w:p w:rsidR="00D83D25" w:rsidRPr="006C7C7B" w:rsidRDefault="00D83D25" w:rsidP="002D449C">
      <w:pPr>
        <w:pStyle w:val="a6"/>
        <w:numPr>
          <w:ilvl w:val="0"/>
          <w:numId w:val="17"/>
        </w:numPr>
        <w:ind w:left="0" w:firstLine="709"/>
        <w:jc w:val="both"/>
      </w:pPr>
      <w:r w:rsidRPr="006C7C7B">
        <w:t xml:space="preserve">личное обращение заявителя в </w:t>
      </w:r>
      <w:r w:rsidR="00765E58" w:rsidRPr="006C7C7B">
        <w:t>у</w:t>
      </w:r>
      <w:r w:rsidRPr="006C7C7B">
        <w:t>правление с заявлением и документами, необходимыми для предоставления муниципальной услуги, которые указаны в пункте 2.6</w:t>
      </w:r>
      <w:r w:rsidR="00765E58" w:rsidRPr="006C7C7B">
        <w:t>.1.</w:t>
      </w:r>
      <w:r w:rsidRPr="006C7C7B">
        <w:t xml:space="preserve"> Административного регламента;</w:t>
      </w:r>
    </w:p>
    <w:p w:rsidR="00D83D25" w:rsidRPr="006C7C7B" w:rsidRDefault="00D83D25" w:rsidP="002D449C">
      <w:pPr>
        <w:pStyle w:val="a6"/>
        <w:numPr>
          <w:ilvl w:val="0"/>
          <w:numId w:val="17"/>
        </w:numPr>
        <w:ind w:left="0" w:firstLine="709"/>
        <w:jc w:val="both"/>
      </w:pPr>
      <w:r w:rsidRPr="006C7C7B">
        <w:t>получение заявления и документов, необходимых для предоставления муниципальной услуги, которые указаны в пункте 2.6</w:t>
      </w:r>
      <w:r w:rsidR="00765E58" w:rsidRPr="006C7C7B">
        <w:t>.1</w:t>
      </w:r>
      <w:r w:rsidRPr="006C7C7B">
        <w:t xml:space="preserve"> Административного регламента, по почте в случаях, предусмотренных законодательством.</w:t>
      </w:r>
    </w:p>
    <w:p w:rsidR="00595046" w:rsidRPr="006C7C7B" w:rsidRDefault="008170AE" w:rsidP="00595046">
      <w:pPr>
        <w:pStyle w:val="a6"/>
        <w:ind w:firstLine="708"/>
        <w:jc w:val="both"/>
      </w:pPr>
      <w:r w:rsidRPr="006C7C7B">
        <w:rPr>
          <w:b/>
        </w:rPr>
        <w:t>3.1.</w:t>
      </w:r>
      <w:r w:rsidR="001A7701" w:rsidRPr="006C7C7B">
        <w:rPr>
          <w:b/>
        </w:rPr>
        <w:t xml:space="preserve">2. </w:t>
      </w:r>
      <w:r w:rsidR="00595046" w:rsidRPr="006C7C7B">
        <w:t xml:space="preserve">При приеме заявления и документов от заявителя </w:t>
      </w:r>
      <w:r w:rsidR="00765E58" w:rsidRPr="006C7C7B">
        <w:t>специалист у</w:t>
      </w:r>
      <w:r w:rsidR="00595046" w:rsidRPr="006C7C7B">
        <w:t>правления:</w:t>
      </w:r>
    </w:p>
    <w:p w:rsidR="00595046" w:rsidRPr="006C7C7B" w:rsidRDefault="00595046" w:rsidP="002D449C">
      <w:pPr>
        <w:pStyle w:val="a6"/>
        <w:numPr>
          <w:ilvl w:val="0"/>
          <w:numId w:val="26"/>
        </w:numPr>
        <w:ind w:left="0" w:firstLine="709"/>
        <w:jc w:val="both"/>
      </w:pPr>
      <w:r w:rsidRPr="006C7C7B">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595046" w:rsidRPr="006C7C7B" w:rsidRDefault="00595046" w:rsidP="002D449C">
      <w:pPr>
        <w:pStyle w:val="a6"/>
        <w:numPr>
          <w:ilvl w:val="0"/>
          <w:numId w:val="26"/>
        </w:numPr>
        <w:ind w:left="0" w:firstLine="709"/>
        <w:jc w:val="both"/>
      </w:pPr>
      <w:r w:rsidRPr="006C7C7B">
        <w:t>проверяет наличие документа, подтверждающего полномочия представителя заявителя (при обращении представителя);</w:t>
      </w:r>
    </w:p>
    <w:p w:rsidR="00595046" w:rsidRPr="006C7C7B" w:rsidRDefault="00595046" w:rsidP="002D449C">
      <w:pPr>
        <w:pStyle w:val="a6"/>
        <w:numPr>
          <w:ilvl w:val="0"/>
          <w:numId w:val="26"/>
        </w:numPr>
        <w:ind w:left="0" w:firstLine="709"/>
        <w:jc w:val="both"/>
      </w:pPr>
      <w:r w:rsidRPr="006C7C7B">
        <w:t>при необходимости разъясняет порядок предоставления муниципальной услуги и нормы Федерального закона от 27 июля 2006 г. № 152-ФЗ «О персональных данных»;</w:t>
      </w:r>
    </w:p>
    <w:p w:rsidR="00595046" w:rsidRPr="006C7C7B" w:rsidRDefault="00595046" w:rsidP="002D449C">
      <w:pPr>
        <w:pStyle w:val="a6"/>
        <w:numPr>
          <w:ilvl w:val="0"/>
          <w:numId w:val="26"/>
        </w:numPr>
        <w:ind w:left="0" w:firstLine="709"/>
        <w:jc w:val="both"/>
      </w:pPr>
      <w:r w:rsidRPr="006C7C7B">
        <w:t>проверяет пр</w:t>
      </w:r>
      <w:r w:rsidR="002E3160" w:rsidRPr="006C7C7B">
        <w:t>авильность оформления заявления;</w:t>
      </w:r>
    </w:p>
    <w:p w:rsidR="00ED5273" w:rsidRPr="006C7C7B" w:rsidRDefault="00ED5273" w:rsidP="002D449C">
      <w:pPr>
        <w:pStyle w:val="a6"/>
        <w:numPr>
          <w:ilvl w:val="0"/>
          <w:numId w:val="26"/>
        </w:numPr>
        <w:ind w:left="0" w:firstLine="709"/>
        <w:jc w:val="both"/>
      </w:pPr>
      <w:r w:rsidRPr="006C7C7B">
        <w:t xml:space="preserve">при необходимости помогает заявителю оформить заявление о предоставлении муниципальной услуги </w:t>
      </w:r>
      <w:r w:rsidR="009E75CC" w:rsidRPr="006C7C7B">
        <w:t>(</w:t>
      </w:r>
      <w:r w:rsidRPr="006C7C7B">
        <w:t>приложени</w:t>
      </w:r>
      <w:r w:rsidR="009E75CC" w:rsidRPr="006C7C7B">
        <w:t>я</w:t>
      </w:r>
      <w:r w:rsidRPr="006C7C7B">
        <w:t xml:space="preserve"> № 1, № 2 Административного регламента</w:t>
      </w:r>
      <w:r w:rsidR="009E75CC" w:rsidRPr="006C7C7B">
        <w:t>)</w:t>
      </w:r>
      <w:r w:rsidRPr="006C7C7B">
        <w:t xml:space="preserve">; </w:t>
      </w:r>
    </w:p>
    <w:p w:rsidR="00595046" w:rsidRPr="006C7C7B" w:rsidRDefault="00595046" w:rsidP="002D449C">
      <w:pPr>
        <w:pStyle w:val="a6"/>
        <w:numPr>
          <w:ilvl w:val="0"/>
          <w:numId w:val="26"/>
        </w:numPr>
        <w:ind w:left="0" w:firstLine="709"/>
        <w:jc w:val="both"/>
      </w:pPr>
      <w:r w:rsidRPr="006C7C7B">
        <w:t xml:space="preserve">осуществляет проверку наличия </w:t>
      </w:r>
      <w:r w:rsidR="00ED5273" w:rsidRPr="006C7C7B">
        <w:t xml:space="preserve">документов, </w:t>
      </w:r>
      <w:r w:rsidRPr="006C7C7B">
        <w:t>необходимых документов для предоставления муниципальной услуги</w:t>
      </w:r>
      <w:r w:rsidR="00906AEB" w:rsidRPr="006C7C7B">
        <w:t>, указанных в пункте 2.6.</w:t>
      </w:r>
      <w:r w:rsidR="00B12370" w:rsidRPr="006C7C7B">
        <w:t>1</w:t>
      </w:r>
      <w:r w:rsidR="00906AEB" w:rsidRPr="006C7C7B">
        <w:t xml:space="preserve"> Администра</w:t>
      </w:r>
      <w:r w:rsidR="00ED5273" w:rsidRPr="006C7C7B">
        <w:t>тивн</w:t>
      </w:r>
      <w:r w:rsidR="00906AEB" w:rsidRPr="006C7C7B">
        <w:t>о</w:t>
      </w:r>
      <w:r w:rsidR="00ED5273" w:rsidRPr="006C7C7B">
        <w:t>го</w:t>
      </w:r>
      <w:r w:rsidR="00906AEB" w:rsidRPr="006C7C7B">
        <w:t xml:space="preserve"> регламента,</w:t>
      </w:r>
      <w:r w:rsidRPr="006C7C7B">
        <w:t xml:space="preserve"> и правильност</w:t>
      </w:r>
      <w:r w:rsidR="00ED5273" w:rsidRPr="006C7C7B">
        <w:t xml:space="preserve">и их оформления, удостоверяясь </w:t>
      </w:r>
      <w:r w:rsidRPr="006C7C7B">
        <w:t>в том</w:t>
      </w:r>
      <w:r w:rsidR="00ED5273" w:rsidRPr="006C7C7B">
        <w:t>,</w:t>
      </w:r>
      <w:r w:rsidRPr="006C7C7B">
        <w:t xml:space="preserve"> что:</w:t>
      </w:r>
    </w:p>
    <w:p w:rsidR="00595046" w:rsidRPr="006C7C7B" w:rsidRDefault="00595046" w:rsidP="002D449C">
      <w:pPr>
        <w:pStyle w:val="a6"/>
        <w:numPr>
          <w:ilvl w:val="0"/>
          <w:numId w:val="27"/>
        </w:numPr>
        <w:ind w:left="0" w:firstLine="709"/>
        <w:jc w:val="both"/>
      </w:pPr>
      <w:r w:rsidRPr="006C7C7B">
        <w:lastRenderedPageBreak/>
        <w:t>тексты документов написаны разборчиво;</w:t>
      </w:r>
    </w:p>
    <w:p w:rsidR="00595046" w:rsidRPr="006C7C7B" w:rsidRDefault="00595046" w:rsidP="002D449C">
      <w:pPr>
        <w:pStyle w:val="a6"/>
        <w:numPr>
          <w:ilvl w:val="0"/>
          <w:numId w:val="27"/>
        </w:numPr>
        <w:ind w:left="0" w:firstLine="709"/>
        <w:jc w:val="both"/>
      </w:pPr>
      <w:r w:rsidRPr="006C7C7B">
        <w:t>указано наименование и место нахождения юридических лиц;</w:t>
      </w:r>
    </w:p>
    <w:p w:rsidR="00595046" w:rsidRPr="006C7C7B" w:rsidRDefault="00595046" w:rsidP="002D449C">
      <w:pPr>
        <w:pStyle w:val="a6"/>
        <w:numPr>
          <w:ilvl w:val="0"/>
          <w:numId w:val="27"/>
        </w:numPr>
        <w:ind w:left="0" w:firstLine="709"/>
        <w:jc w:val="both"/>
      </w:pPr>
      <w:r w:rsidRPr="006C7C7B">
        <w:t>Ф.И.О. физических лиц, адреса их места жительства написаны полностью;</w:t>
      </w:r>
    </w:p>
    <w:p w:rsidR="00595046" w:rsidRPr="006C7C7B" w:rsidRDefault="00595046" w:rsidP="002D449C">
      <w:pPr>
        <w:pStyle w:val="a6"/>
        <w:numPr>
          <w:ilvl w:val="0"/>
          <w:numId w:val="27"/>
        </w:numPr>
        <w:ind w:left="0" w:firstLine="709"/>
        <w:jc w:val="both"/>
      </w:pPr>
      <w:r w:rsidRPr="006C7C7B">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95046" w:rsidRPr="006C7C7B" w:rsidRDefault="00595046" w:rsidP="002D449C">
      <w:pPr>
        <w:pStyle w:val="a6"/>
        <w:numPr>
          <w:ilvl w:val="0"/>
          <w:numId w:val="27"/>
        </w:numPr>
        <w:ind w:left="0" w:firstLine="709"/>
        <w:jc w:val="both"/>
      </w:pPr>
      <w:r w:rsidRPr="006C7C7B">
        <w:t>документы не содержат серьезных повреждений, наличие которых не позволяет однозначно истолковать их содержание;</w:t>
      </w:r>
    </w:p>
    <w:p w:rsidR="00906AEB" w:rsidRPr="006C7C7B" w:rsidRDefault="009E75CC" w:rsidP="002D449C">
      <w:pPr>
        <w:pStyle w:val="a6"/>
        <w:numPr>
          <w:ilvl w:val="0"/>
          <w:numId w:val="26"/>
        </w:numPr>
        <w:ind w:left="0" w:firstLine="709"/>
        <w:jc w:val="both"/>
      </w:pPr>
      <w:r w:rsidRPr="006C7C7B">
        <w:t>проверяет</w:t>
      </w:r>
      <w:r w:rsidR="00906AEB" w:rsidRPr="006C7C7B">
        <w:t xml:space="preserve"> наличие оснований для отказа в приеме заявления и документ</w:t>
      </w:r>
      <w:r w:rsidR="00B12370" w:rsidRPr="006C7C7B">
        <w:t>ов, указанных в пункте 2.7</w:t>
      </w:r>
      <w:r w:rsidR="00906AEB" w:rsidRPr="006C7C7B">
        <w:t xml:space="preserve"> Административного регламента;</w:t>
      </w:r>
    </w:p>
    <w:p w:rsidR="00595046" w:rsidRPr="006C7C7B" w:rsidRDefault="00ED5273" w:rsidP="002D449C">
      <w:pPr>
        <w:pStyle w:val="a6"/>
        <w:numPr>
          <w:ilvl w:val="0"/>
          <w:numId w:val="26"/>
        </w:numPr>
        <w:ind w:left="0" w:firstLine="709"/>
        <w:jc w:val="both"/>
      </w:pPr>
      <w:r w:rsidRPr="006C7C7B">
        <w:t>предоставляет з</w:t>
      </w:r>
      <w:r w:rsidR="00595046" w:rsidRPr="006C7C7B">
        <w:t xml:space="preserve">аявителю информацию </w:t>
      </w:r>
      <w:r w:rsidR="009E75CC" w:rsidRPr="006C7C7B">
        <w:t>о</w:t>
      </w:r>
      <w:r w:rsidR="00595046" w:rsidRPr="006C7C7B">
        <w:t xml:space="preserve"> порядк</w:t>
      </w:r>
      <w:r w:rsidR="009E75CC" w:rsidRPr="006C7C7B">
        <w:t>е</w:t>
      </w:r>
      <w:r w:rsidR="00595046" w:rsidRPr="006C7C7B">
        <w:t xml:space="preserve"> и срока</w:t>
      </w:r>
      <w:r w:rsidR="009E75CC" w:rsidRPr="006C7C7B">
        <w:t>х</w:t>
      </w:r>
      <w:r w:rsidR="00595046" w:rsidRPr="006C7C7B">
        <w:t xml:space="preserve"> предоставления муниципальной услуги;</w:t>
      </w:r>
    </w:p>
    <w:p w:rsidR="00AE02C4" w:rsidRPr="006C7C7B" w:rsidRDefault="002E3160" w:rsidP="002D449C">
      <w:pPr>
        <w:pStyle w:val="a6"/>
        <w:numPr>
          <w:ilvl w:val="0"/>
          <w:numId w:val="26"/>
        </w:numPr>
        <w:ind w:left="0" w:firstLine="709"/>
        <w:jc w:val="both"/>
      </w:pPr>
      <w:r w:rsidRPr="006C7C7B">
        <w:t xml:space="preserve">делает копии с подлинников представленных документов, если заявитель не представил их самостоятельно: для </w:t>
      </w:r>
      <w:proofErr w:type="gramStart"/>
      <w:r w:rsidRPr="006C7C7B">
        <w:t>заверения соответствия</w:t>
      </w:r>
      <w:proofErr w:type="gramEnd"/>
      <w:r w:rsidRPr="006C7C7B">
        <w:t xml:space="preserve"> копии документа подлиннику проставляет на документе </w:t>
      </w:r>
      <w:proofErr w:type="spellStart"/>
      <w:r w:rsidRPr="006C7C7B">
        <w:t>заверительную</w:t>
      </w:r>
      <w:proofErr w:type="spellEnd"/>
      <w:r w:rsidRPr="006C7C7B">
        <w:t xml:space="preserve"> надпись «Копия верна», наименование своей должности, личную подпись, расшифровку подписи (инициалы, фамилия), дату заверения</w:t>
      </w:r>
      <w:r w:rsidR="00AE02C4" w:rsidRPr="006C7C7B">
        <w:t>;</w:t>
      </w:r>
    </w:p>
    <w:p w:rsidR="00AE02C4" w:rsidRPr="006C7C7B" w:rsidRDefault="00AE02C4" w:rsidP="002D449C">
      <w:pPr>
        <w:pStyle w:val="a6"/>
        <w:numPr>
          <w:ilvl w:val="0"/>
          <w:numId w:val="26"/>
        </w:numPr>
        <w:ind w:left="0" w:firstLine="709"/>
        <w:jc w:val="both"/>
      </w:pPr>
      <w:r w:rsidRPr="006C7C7B">
        <w:t>направляет заявление специалисту управления, ответственному за</w:t>
      </w:r>
      <w:r w:rsidR="00467A25" w:rsidRPr="006C7C7B">
        <w:t xml:space="preserve"> ведение делопроизводства</w:t>
      </w:r>
      <w:r w:rsidRPr="006C7C7B">
        <w:t>, на регистрацию.</w:t>
      </w:r>
    </w:p>
    <w:p w:rsidR="008170AE" w:rsidRPr="006C7C7B" w:rsidRDefault="008170AE" w:rsidP="00AE02C4">
      <w:pPr>
        <w:pStyle w:val="a6"/>
        <w:ind w:firstLine="709"/>
        <w:jc w:val="both"/>
      </w:pPr>
      <w:r w:rsidRPr="006C7C7B">
        <w:rPr>
          <w:b/>
        </w:rPr>
        <w:t>3.1.3.</w:t>
      </w:r>
      <w:r w:rsidRPr="006C7C7B">
        <w:t xml:space="preserve"> </w:t>
      </w:r>
      <w:r w:rsidR="00AE02C4" w:rsidRPr="006C7C7B">
        <w:t>С</w:t>
      </w:r>
      <w:r w:rsidRPr="006C7C7B">
        <w:t xml:space="preserve">рок приема документов, их первичной проверки и регистрации </w:t>
      </w:r>
      <w:r w:rsidR="00AE02C4" w:rsidRPr="006C7C7B">
        <w:t xml:space="preserve">составляет </w:t>
      </w:r>
      <w:r w:rsidRPr="006C7C7B">
        <w:t>1 рабоч</w:t>
      </w:r>
      <w:r w:rsidR="00AE02C4" w:rsidRPr="006C7C7B">
        <w:t>ий день</w:t>
      </w:r>
      <w:r w:rsidRPr="006C7C7B">
        <w:t>.</w:t>
      </w:r>
    </w:p>
    <w:p w:rsidR="00E87E70" w:rsidRPr="006C7C7B" w:rsidRDefault="008170AE" w:rsidP="00AE02C4">
      <w:pPr>
        <w:pStyle w:val="a6"/>
        <w:ind w:firstLine="709"/>
        <w:jc w:val="both"/>
      </w:pPr>
      <w:r w:rsidRPr="006C7C7B">
        <w:rPr>
          <w:b/>
        </w:rPr>
        <w:t>3.1</w:t>
      </w:r>
      <w:r w:rsidR="00D65684" w:rsidRPr="006C7C7B">
        <w:rPr>
          <w:b/>
        </w:rPr>
        <w:t>.</w:t>
      </w:r>
      <w:r w:rsidRPr="006C7C7B">
        <w:rPr>
          <w:b/>
        </w:rPr>
        <w:t>4</w:t>
      </w:r>
      <w:r w:rsidR="00D65684" w:rsidRPr="006C7C7B">
        <w:rPr>
          <w:b/>
        </w:rPr>
        <w:t>.</w:t>
      </w:r>
      <w:r w:rsidR="00D65684" w:rsidRPr="006C7C7B">
        <w:t xml:space="preserve"> </w:t>
      </w:r>
      <w:r w:rsidR="002E3160" w:rsidRPr="006C7C7B">
        <w:t xml:space="preserve">Результатом административной процедуры является </w:t>
      </w:r>
      <w:r w:rsidR="00AE02C4" w:rsidRPr="006C7C7B">
        <w:t>за</w:t>
      </w:r>
      <w:r w:rsidR="002E3160" w:rsidRPr="006C7C7B">
        <w:t>регистр</w:t>
      </w:r>
      <w:r w:rsidR="00AE02C4" w:rsidRPr="006C7C7B">
        <w:t>ированное</w:t>
      </w:r>
      <w:r w:rsidR="002E3160" w:rsidRPr="006C7C7B">
        <w:t xml:space="preserve"> заявлени</w:t>
      </w:r>
      <w:r w:rsidR="00AE02C4" w:rsidRPr="006C7C7B">
        <w:t>е в журнале регистрации входящих документов.</w:t>
      </w:r>
      <w:r w:rsidR="002E3160" w:rsidRPr="006C7C7B">
        <w:t xml:space="preserve"> </w:t>
      </w:r>
    </w:p>
    <w:p w:rsidR="00AE02C4" w:rsidRPr="006C7C7B" w:rsidRDefault="00AE02C4" w:rsidP="00585C44">
      <w:pPr>
        <w:pStyle w:val="a6"/>
        <w:ind w:firstLine="709"/>
        <w:jc w:val="both"/>
      </w:pPr>
    </w:p>
    <w:p w:rsidR="00811473" w:rsidRPr="006C7C7B" w:rsidRDefault="004979FE" w:rsidP="00D85CC0">
      <w:pPr>
        <w:pStyle w:val="a6"/>
        <w:ind w:firstLine="709"/>
        <w:jc w:val="both"/>
      </w:pPr>
      <w:r w:rsidRPr="006C7C7B">
        <w:rPr>
          <w:b/>
        </w:rPr>
        <w:t>3.</w:t>
      </w:r>
      <w:r w:rsidR="008170AE" w:rsidRPr="006C7C7B">
        <w:rPr>
          <w:b/>
        </w:rPr>
        <w:t>2</w:t>
      </w:r>
      <w:r w:rsidRPr="006C7C7B">
        <w:rPr>
          <w:b/>
        </w:rPr>
        <w:t>.</w:t>
      </w:r>
      <w:r w:rsidR="00D57394" w:rsidRPr="006C7C7B">
        <w:t xml:space="preserve"> </w:t>
      </w:r>
      <w:r w:rsidR="00D85CC0" w:rsidRPr="006C7C7B">
        <w:rPr>
          <w:b/>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00D85CC0" w:rsidRPr="006C7C7B">
        <w:rPr>
          <w:b/>
        </w:rPr>
        <w:tab/>
      </w:r>
      <w:r w:rsidR="00E60A01" w:rsidRPr="006C7C7B">
        <w:rPr>
          <w:b/>
        </w:rPr>
        <w:t>3.</w:t>
      </w:r>
      <w:r w:rsidR="008170AE" w:rsidRPr="006C7C7B">
        <w:rPr>
          <w:b/>
        </w:rPr>
        <w:t>2</w:t>
      </w:r>
      <w:r w:rsidR="00B404F1" w:rsidRPr="006C7C7B">
        <w:rPr>
          <w:b/>
        </w:rPr>
        <w:t xml:space="preserve">.1. </w:t>
      </w:r>
      <w:r w:rsidR="00B404F1" w:rsidRPr="006C7C7B">
        <w:t>С</w:t>
      </w:r>
      <w:r w:rsidR="00E60A01" w:rsidRPr="006C7C7B">
        <w:t>пециалист управления, ответственный за ведение делопроизводства, направляет з</w:t>
      </w:r>
      <w:r w:rsidR="00D85CC0" w:rsidRPr="006C7C7B">
        <w:t>арегистрированн</w:t>
      </w:r>
      <w:r w:rsidR="00811473" w:rsidRPr="006C7C7B">
        <w:t>ое</w:t>
      </w:r>
      <w:r w:rsidR="00D85CC0" w:rsidRPr="006C7C7B">
        <w:t xml:space="preserve"> заявлени</w:t>
      </w:r>
      <w:r w:rsidR="00811473" w:rsidRPr="006C7C7B">
        <w:t>е</w:t>
      </w:r>
      <w:r w:rsidR="00D85CC0" w:rsidRPr="006C7C7B">
        <w:t xml:space="preserve"> </w:t>
      </w:r>
      <w:r w:rsidR="00811473" w:rsidRPr="006C7C7B">
        <w:t xml:space="preserve">начальнику управления </w:t>
      </w:r>
      <w:r w:rsidR="00D85CC0" w:rsidRPr="006C7C7B">
        <w:t>на рассмотрение.</w:t>
      </w:r>
      <w:r w:rsidR="00D57394" w:rsidRPr="006C7C7B">
        <w:t xml:space="preserve"> </w:t>
      </w:r>
    </w:p>
    <w:p w:rsidR="008170AE" w:rsidRPr="006C7C7B" w:rsidRDefault="00E60A01" w:rsidP="00D85CC0">
      <w:pPr>
        <w:pStyle w:val="a6"/>
        <w:ind w:firstLine="709"/>
        <w:jc w:val="both"/>
      </w:pPr>
      <w:r w:rsidRPr="006C7C7B">
        <w:rPr>
          <w:b/>
        </w:rPr>
        <w:t>3.</w:t>
      </w:r>
      <w:r w:rsidR="008170AE" w:rsidRPr="006C7C7B">
        <w:rPr>
          <w:b/>
        </w:rPr>
        <w:t>2</w:t>
      </w:r>
      <w:r w:rsidRPr="006C7C7B">
        <w:rPr>
          <w:b/>
        </w:rPr>
        <w:t xml:space="preserve">.2. </w:t>
      </w:r>
      <w:r w:rsidR="00D85CC0" w:rsidRPr="006C7C7B">
        <w:t>Начальник управления рассматривает заявление и опре</w:t>
      </w:r>
      <w:r w:rsidRPr="006C7C7B">
        <w:t>деляет должностное лицо</w:t>
      </w:r>
      <w:r w:rsidR="00D85CC0" w:rsidRPr="006C7C7B">
        <w:t>, ответственное за предоставление муниципальной услуги</w:t>
      </w:r>
      <w:r w:rsidRPr="006C7C7B">
        <w:t>,</w:t>
      </w:r>
      <w:r w:rsidR="00D85CC0" w:rsidRPr="006C7C7B">
        <w:t xml:space="preserve"> </w:t>
      </w:r>
      <w:r w:rsidR="00BC55F1" w:rsidRPr="006C7C7B">
        <w:t>(далее – исполнитель</w:t>
      </w:r>
      <w:proofErr w:type="gramStart"/>
      <w:r w:rsidR="00BC55F1" w:rsidRPr="006C7C7B">
        <w:t>)</w:t>
      </w:r>
      <w:r w:rsidR="00D85CC0" w:rsidRPr="006C7C7B">
        <w:t>и</w:t>
      </w:r>
      <w:proofErr w:type="gramEnd"/>
      <w:r w:rsidR="00D85CC0" w:rsidRPr="006C7C7B">
        <w:t xml:space="preserve"> направляет заявление на исполнение. </w:t>
      </w:r>
    </w:p>
    <w:p w:rsidR="004979FE" w:rsidRPr="006C7C7B" w:rsidRDefault="008170AE" w:rsidP="00D85CC0">
      <w:pPr>
        <w:pStyle w:val="a6"/>
        <w:ind w:firstLine="709"/>
        <w:jc w:val="both"/>
      </w:pPr>
      <w:r w:rsidRPr="006C7C7B">
        <w:rPr>
          <w:b/>
        </w:rPr>
        <w:t>3.2.3.</w:t>
      </w:r>
      <w:r w:rsidRPr="006C7C7B">
        <w:t xml:space="preserve"> </w:t>
      </w:r>
      <w:r w:rsidR="00D85CC0" w:rsidRPr="006C7C7B">
        <w:t xml:space="preserve">Срок исполнения административной процедуры </w:t>
      </w:r>
      <w:r w:rsidR="00E60A01" w:rsidRPr="006C7C7B">
        <w:t>–</w:t>
      </w:r>
      <w:r w:rsidR="00D85CC0" w:rsidRPr="006C7C7B">
        <w:t xml:space="preserve"> 1 </w:t>
      </w:r>
      <w:r w:rsidR="004F6446" w:rsidRPr="006C7C7B">
        <w:t xml:space="preserve">рабочий </w:t>
      </w:r>
      <w:r w:rsidR="00D85CC0" w:rsidRPr="006C7C7B">
        <w:t>день со дня регистрации заявления.</w:t>
      </w:r>
    </w:p>
    <w:p w:rsidR="00076B2D" w:rsidRPr="006C7C7B" w:rsidRDefault="00076B2D" w:rsidP="00D85CC0">
      <w:pPr>
        <w:pStyle w:val="a6"/>
        <w:ind w:firstLine="709"/>
        <w:jc w:val="both"/>
      </w:pPr>
    </w:p>
    <w:p w:rsidR="00076B2D" w:rsidRPr="006C7C7B" w:rsidRDefault="00AC4A74" w:rsidP="00076B2D">
      <w:pPr>
        <w:pStyle w:val="a6"/>
        <w:ind w:firstLine="709"/>
        <w:jc w:val="both"/>
        <w:rPr>
          <w:b/>
        </w:rPr>
      </w:pPr>
      <w:r w:rsidRPr="006C7C7B">
        <w:rPr>
          <w:b/>
        </w:rPr>
        <w:t>3.3.</w:t>
      </w:r>
      <w:r w:rsidR="0052128B" w:rsidRPr="006C7C7B">
        <w:rPr>
          <w:b/>
        </w:rPr>
        <w:t xml:space="preserve"> Формирование и направление межведомственных запросов</w:t>
      </w:r>
    </w:p>
    <w:p w:rsidR="00076B2D" w:rsidRPr="006C7C7B" w:rsidRDefault="0052128B" w:rsidP="00076B2D">
      <w:pPr>
        <w:pStyle w:val="a6"/>
        <w:ind w:firstLine="709"/>
        <w:jc w:val="both"/>
      </w:pPr>
      <w:r w:rsidRPr="006C7C7B">
        <w:rPr>
          <w:b/>
        </w:rPr>
        <w:t>3.</w:t>
      </w:r>
      <w:r w:rsidR="00AC4A74" w:rsidRPr="006C7C7B">
        <w:rPr>
          <w:b/>
        </w:rPr>
        <w:t>3.</w:t>
      </w:r>
      <w:r w:rsidRPr="006C7C7B">
        <w:rPr>
          <w:b/>
        </w:rPr>
        <w:t>1.</w:t>
      </w:r>
      <w:r w:rsidR="00076B2D" w:rsidRPr="006C7C7B">
        <w:t xml:space="preserve"> Основанием начала выполнения административной процедуры является непредставление заявителем документов, указанных в пункте 2</w:t>
      </w:r>
      <w:r w:rsidRPr="006C7C7B">
        <w:t>.6.2</w:t>
      </w:r>
      <w:r w:rsidR="00076B2D" w:rsidRPr="006C7C7B">
        <w:t xml:space="preserve"> Административного регламента, и отсутствие соответствующих документов (информации, содержащейся в них) в распоряжении </w:t>
      </w:r>
      <w:r w:rsidRPr="006C7C7B">
        <w:t>управления.</w:t>
      </w:r>
    </w:p>
    <w:p w:rsidR="00076B2D" w:rsidRPr="006C7C7B" w:rsidRDefault="0052128B" w:rsidP="00076B2D">
      <w:pPr>
        <w:pStyle w:val="a6"/>
        <w:ind w:firstLine="709"/>
        <w:jc w:val="both"/>
      </w:pPr>
      <w:r w:rsidRPr="006C7C7B">
        <w:rPr>
          <w:b/>
        </w:rPr>
        <w:t>3.</w:t>
      </w:r>
      <w:r w:rsidR="00AC4A74" w:rsidRPr="006C7C7B">
        <w:rPr>
          <w:b/>
        </w:rPr>
        <w:t>3</w:t>
      </w:r>
      <w:r w:rsidRPr="006C7C7B">
        <w:rPr>
          <w:b/>
        </w:rPr>
        <w:t>.2.</w:t>
      </w:r>
      <w:r w:rsidRPr="006C7C7B">
        <w:t xml:space="preserve"> </w:t>
      </w:r>
      <w:r w:rsidR="00076B2D" w:rsidRPr="006C7C7B">
        <w:t xml:space="preserve">Если заявитель не представил выписку из Единого государственного реестра недвижимости о земельном участке, в отношении которого подано заявление, и (или) на </w:t>
      </w:r>
      <w:proofErr w:type="gramStart"/>
      <w:r w:rsidR="00076B2D" w:rsidRPr="006C7C7B">
        <w:t>находящийся</w:t>
      </w:r>
      <w:proofErr w:type="gramEnd"/>
      <w:r w:rsidR="00076B2D" w:rsidRPr="006C7C7B">
        <w:t xml:space="preserve"> на соответствующем или смежном земельном участке объект (объекты) капитального строительства, </w:t>
      </w:r>
      <w:r w:rsidRPr="006C7C7B">
        <w:t>исполнитель</w:t>
      </w:r>
      <w:r w:rsidR="00076B2D" w:rsidRPr="006C7C7B">
        <w:t xml:space="preserve"> готовит и направляет соот</w:t>
      </w:r>
      <w:r w:rsidR="00AC4A74" w:rsidRPr="006C7C7B">
        <w:t xml:space="preserve">ветствующий запрос в </w:t>
      </w:r>
      <w:proofErr w:type="spellStart"/>
      <w:r w:rsidR="00AC4A74" w:rsidRPr="006C7C7B">
        <w:t>Росреестр</w:t>
      </w:r>
      <w:proofErr w:type="spellEnd"/>
      <w:r w:rsidR="00AC4A74" w:rsidRPr="006C7C7B">
        <w:t>.</w:t>
      </w:r>
    </w:p>
    <w:p w:rsidR="00076B2D" w:rsidRPr="006C7C7B" w:rsidRDefault="00AC4A74" w:rsidP="00076B2D">
      <w:pPr>
        <w:pStyle w:val="a6"/>
        <w:ind w:firstLine="709"/>
        <w:jc w:val="both"/>
      </w:pPr>
      <w:r w:rsidRPr="006C7C7B">
        <w:rPr>
          <w:b/>
        </w:rPr>
        <w:t>3.3.3.</w:t>
      </w:r>
      <w:r w:rsidRPr="006C7C7B">
        <w:t xml:space="preserve"> </w:t>
      </w:r>
      <w:proofErr w:type="gramStart"/>
      <w:r w:rsidR="00076B2D" w:rsidRPr="006C7C7B">
        <w:t>Если заявитель не представил копию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должностное лицо, уполномоченное на формирование и направление межведомственных запросов, готовит и направляет запрос о предоставлении сведений из лицензии, удостоверяющих право проведения работ по геологическому изучению недр на территории земель</w:t>
      </w:r>
      <w:proofErr w:type="gramEnd"/>
      <w:r w:rsidR="00076B2D" w:rsidRPr="006C7C7B">
        <w:t xml:space="preserve"> или земельного участка, находящегося в муниципальной </w:t>
      </w:r>
      <w:proofErr w:type="gramStart"/>
      <w:r w:rsidR="00076B2D" w:rsidRPr="006C7C7B">
        <w:t>собственности</w:t>
      </w:r>
      <w:proofErr w:type="gramEnd"/>
      <w:r w:rsidR="00076B2D" w:rsidRPr="006C7C7B">
        <w:t xml:space="preserve"> или государственная собственность на </w:t>
      </w:r>
      <w:proofErr w:type="gramStart"/>
      <w:r w:rsidR="00076B2D" w:rsidRPr="006C7C7B">
        <w:lastRenderedPageBreak/>
        <w:t>которые</w:t>
      </w:r>
      <w:proofErr w:type="gramEnd"/>
      <w:r w:rsidR="00076B2D" w:rsidRPr="006C7C7B">
        <w:t xml:space="preserve"> не разграничена, в </w:t>
      </w:r>
      <w:r w:rsidRPr="006C7C7B">
        <w:t>Федеральное агентство по недропользованию (</w:t>
      </w:r>
      <w:proofErr w:type="spellStart"/>
      <w:r w:rsidR="00076B2D" w:rsidRPr="006C7C7B">
        <w:t>Роснедра</w:t>
      </w:r>
      <w:proofErr w:type="spellEnd"/>
      <w:r w:rsidRPr="006C7C7B">
        <w:t>)</w:t>
      </w:r>
      <w:r w:rsidR="00076B2D" w:rsidRPr="006C7C7B">
        <w:t xml:space="preserve"> и его территориальный орган </w:t>
      </w:r>
      <w:r w:rsidRPr="006C7C7B">
        <w:t>–</w:t>
      </w:r>
      <w:r w:rsidR="00076B2D" w:rsidRPr="006C7C7B">
        <w:t xml:space="preserve"> Управление по недропользованию по </w:t>
      </w:r>
      <w:r w:rsidRPr="006C7C7B">
        <w:t>Удмуртской Республике.</w:t>
      </w:r>
    </w:p>
    <w:p w:rsidR="00076B2D" w:rsidRPr="006C7C7B" w:rsidRDefault="00B2480C" w:rsidP="00076B2D">
      <w:pPr>
        <w:pStyle w:val="a6"/>
        <w:ind w:firstLine="709"/>
        <w:jc w:val="both"/>
      </w:pPr>
      <w:r w:rsidRPr="006C7C7B">
        <w:rPr>
          <w:b/>
        </w:rPr>
        <w:t>3.3.4.</w:t>
      </w:r>
      <w:r w:rsidRPr="006C7C7B">
        <w:t xml:space="preserve"> </w:t>
      </w:r>
      <w:proofErr w:type="gramStart"/>
      <w:r w:rsidR="00076B2D" w:rsidRPr="006C7C7B">
        <w:t xml:space="preserve">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w:t>
      </w:r>
      <w:r w:rsidR="004F6446" w:rsidRPr="006C7C7B">
        <w:t>–</w:t>
      </w:r>
      <w:r w:rsidR="00076B2D" w:rsidRPr="006C7C7B">
        <w:t xml:space="preserve">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w:t>
      </w:r>
      <w:proofErr w:type="gramEnd"/>
      <w:r w:rsidR="00076B2D" w:rsidRPr="006C7C7B">
        <w:t xml:space="preserve"> </w:t>
      </w:r>
      <w:proofErr w:type="gramStart"/>
      <w:r w:rsidR="00076B2D" w:rsidRPr="006C7C7B">
        <w:t xml:space="preserve">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w:t>
      </w:r>
      <w:r w:rsidRPr="006C7C7B">
        <w:t xml:space="preserve">исполнитель </w:t>
      </w:r>
      <w:r w:rsidR="00076B2D" w:rsidRPr="006C7C7B">
        <w:t>готовит и направляет соответствующий запрос в структурное подразделение</w:t>
      </w:r>
      <w:r w:rsidRPr="006C7C7B">
        <w:t xml:space="preserve"> Администрации</w:t>
      </w:r>
      <w:proofErr w:type="gramEnd"/>
      <w:r w:rsidRPr="006C7C7B">
        <w:t xml:space="preserve"> города Сарапула</w:t>
      </w:r>
      <w:r w:rsidR="00076B2D" w:rsidRPr="006C7C7B">
        <w:t xml:space="preserve">, </w:t>
      </w:r>
      <w:proofErr w:type="gramStart"/>
      <w:r w:rsidR="00076B2D" w:rsidRPr="006C7C7B">
        <w:t>имеющее</w:t>
      </w:r>
      <w:proofErr w:type="gramEnd"/>
      <w:r w:rsidR="00076B2D" w:rsidRPr="006C7C7B">
        <w:t xml:space="preserve"> в своем распоря</w:t>
      </w:r>
      <w:r w:rsidRPr="006C7C7B">
        <w:t>жении соответствующие документы</w:t>
      </w:r>
      <w:r w:rsidR="004F6446" w:rsidRPr="006C7C7B">
        <w:t>.</w:t>
      </w:r>
    </w:p>
    <w:p w:rsidR="00076B2D" w:rsidRPr="006C7C7B" w:rsidRDefault="004F6446" w:rsidP="00076B2D">
      <w:pPr>
        <w:pStyle w:val="a6"/>
        <w:ind w:firstLine="709"/>
        <w:jc w:val="both"/>
      </w:pPr>
      <w:r w:rsidRPr="006C7C7B">
        <w:rPr>
          <w:b/>
        </w:rPr>
        <w:t>3.3.5.</w:t>
      </w:r>
      <w:r w:rsidR="00076B2D" w:rsidRPr="006C7C7B">
        <w:t xml:space="preserve">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w:t>
      </w:r>
      <w:r w:rsidRPr="006C7C7B">
        <w:t>осы посредством почтовой связи.</w:t>
      </w:r>
    </w:p>
    <w:p w:rsidR="00076B2D" w:rsidRPr="006C7C7B" w:rsidRDefault="00076B2D" w:rsidP="00076B2D">
      <w:pPr>
        <w:pStyle w:val="a6"/>
        <w:ind w:firstLine="709"/>
        <w:jc w:val="both"/>
      </w:pPr>
      <w:r w:rsidRPr="006C7C7B">
        <w:rPr>
          <w:b/>
        </w:rPr>
        <w:t>3.</w:t>
      </w:r>
      <w:r w:rsidR="004F6446" w:rsidRPr="006C7C7B">
        <w:rPr>
          <w:b/>
        </w:rPr>
        <w:t>3.6</w:t>
      </w:r>
      <w:r w:rsidRPr="006C7C7B">
        <w:rPr>
          <w:b/>
        </w:rPr>
        <w:t>.</w:t>
      </w:r>
      <w:r w:rsidRPr="006C7C7B">
        <w:t xml:space="preserve"> Предельный срок для ответов на межведомственные запросы составляет 5 рабочих дней со дня поступления з</w:t>
      </w:r>
      <w:r w:rsidR="004F6446" w:rsidRPr="006C7C7B">
        <w:t>апроса в соответствующий орган.</w:t>
      </w:r>
    </w:p>
    <w:p w:rsidR="00076B2D" w:rsidRPr="006C7C7B" w:rsidRDefault="00076B2D" w:rsidP="00076B2D">
      <w:pPr>
        <w:pStyle w:val="a6"/>
        <w:ind w:firstLine="709"/>
        <w:jc w:val="both"/>
      </w:pPr>
      <w:r w:rsidRPr="006C7C7B">
        <w:rPr>
          <w:b/>
        </w:rPr>
        <w:t>3.</w:t>
      </w:r>
      <w:r w:rsidR="004F6446" w:rsidRPr="006C7C7B">
        <w:rPr>
          <w:b/>
        </w:rPr>
        <w:t>3.7</w:t>
      </w:r>
      <w:r w:rsidRPr="006C7C7B">
        <w:rPr>
          <w:b/>
        </w:rPr>
        <w:t>.</w:t>
      </w:r>
      <w:r w:rsidRPr="006C7C7B">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w:t>
      </w:r>
      <w:r w:rsidR="004F6446" w:rsidRPr="006C7C7B">
        <w:t>еспечивающих доступ к сервисам.</w:t>
      </w:r>
    </w:p>
    <w:p w:rsidR="00076B2D" w:rsidRPr="006C7C7B" w:rsidRDefault="00076B2D" w:rsidP="00076B2D">
      <w:pPr>
        <w:pStyle w:val="a6"/>
        <w:ind w:firstLine="709"/>
        <w:jc w:val="both"/>
      </w:pPr>
      <w:r w:rsidRPr="006C7C7B">
        <w:rPr>
          <w:b/>
        </w:rPr>
        <w:t>3.3</w:t>
      </w:r>
      <w:r w:rsidR="004F6446" w:rsidRPr="006C7C7B">
        <w:rPr>
          <w:b/>
        </w:rPr>
        <w:t>.8</w:t>
      </w:r>
      <w:r w:rsidRPr="006C7C7B">
        <w:rPr>
          <w:b/>
        </w:rPr>
        <w:t>.</w:t>
      </w:r>
      <w:r w:rsidRPr="006C7C7B">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E60A01" w:rsidRPr="006C7C7B" w:rsidRDefault="00E60A01" w:rsidP="00D85CC0">
      <w:pPr>
        <w:pStyle w:val="a6"/>
        <w:ind w:firstLine="709"/>
        <w:jc w:val="both"/>
        <w:rPr>
          <w:b/>
        </w:rPr>
      </w:pPr>
    </w:p>
    <w:p w:rsidR="00D85CC0" w:rsidRPr="006C7C7B" w:rsidRDefault="00E60A01" w:rsidP="00D85CC0">
      <w:pPr>
        <w:pStyle w:val="a6"/>
        <w:ind w:firstLine="709"/>
        <w:jc w:val="both"/>
        <w:rPr>
          <w:b/>
        </w:rPr>
      </w:pPr>
      <w:r w:rsidRPr="006C7C7B">
        <w:rPr>
          <w:b/>
        </w:rPr>
        <w:t>3.</w:t>
      </w:r>
      <w:r w:rsidR="004F6446" w:rsidRPr="006C7C7B">
        <w:rPr>
          <w:b/>
        </w:rPr>
        <w:t>4</w:t>
      </w:r>
      <w:r w:rsidRPr="006C7C7B">
        <w:rPr>
          <w:b/>
        </w:rPr>
        <w:t xml:space="preserve">. Принятие решения </w:t>
      </w:r>
      <w:r w:rsidR="00076B2D" w:rsidRPr="006C7C7B">
        <w:rPr>
          <w:b/>
        </w:rPr>
        <w:t>о предоставлении (</w:t>
      </w:r>
      <w:r w:rsidRPr="006C7C7B">
        <w:rPr>
          <w:b/>
        </w:rPr>
        <w:t xml:space="preserve">отказе в </w:t>
      </w:r>
      <w:r w:rsidR="00076B2D" w:rsidRPr="006C7C7B">
        <w:rPr>
          <w:b/>
        </w:rPr>
        <w:t>предоставлении) муниципальной услуги</w:t>
      </w:r>
    </w:p>
    <w:p w:rsidR="00076B2D" w:rsidRPr="006C7C7B" w:rsidRDefault="004F6446" w:rsidP="00D85CC0">
      <w:pPr>
        <w:pStyle w:val="a6"/>
        <w:ind w:firstLine="709"/>
        <w:jc w:val="both"/>
      </w:pPr>
      <w:r w:rsidRPr="006C7C7B">
        <w:rPr>
          <w:b/>
        </w:rPr>
        <w:t>3</w:t>
      </w:r>
      <w:r w:rsidR="00076B2D" w:rsidRPr="006C7C7B">
        <w:rPr>
          <w:b/>
        </w:rPr>
        <w:t>.4.1.</w:t>
      </w:r>
      <w:r w:rsidR="00076B2D" w:rsidRPr="006C7C7B">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w:t>
      </w:r>
      <w:r w:rsidR="00BC55F1" w:rsidRPr="006C7C7B">
        <w:t xml:space="preserve">ах 2.6.1., 2.6.2. </w:t>
      </w:r>
      <w:r w:rsidR="00076B2D" w:rsidRPr="006C7C7B">
        <w:t>Административного регламента.</w:t>
      </w:r>
    </w:p>
    <w:p w:rsidR="00076B2D" w:rsidRPr="006C7C7B" w:rsidRDefault="004F6446" w:rsidP="00D85CC0">
      <w:pPr>
        <w:pStyle w:val="a6"/>
        <w:ind w:firstLine="709"/>
        <w:jc w:val="both"/>
      </w:pPr>
      <w:r w:rsidRPr="006C7C7B">
        <w:rPr>
          <w:b/>
        </w:rPr>
        <w:t>3</w:t>
      </w:r>
      <w:r w:rsidR="00076B2D" w:rsidRPr="006C7C7B">
        <w:rPr>
          <w:b/>
        </w:rPr>
        <w:t>.4.2.</w:t>
      </w:r>
      <w:r w:rsidR="00BC55F1" w:rsidRPr="006C7C7B">
        <w:t xml:space="preserve"> При предоставлении муниципальной услуги исполнитель совершает следующие административные действия:</w:t>
      </w:r>
    </w:p>
    <w:p w:rsidR="00BC55F1" w:rsidRPr="006C7C7B" w:rsidRDefault="00BC55F1" w:rsidP="006E4196">
      <w:pPr>
        <w:pStyle w:val="a6"/>
        <w:numPr>
          <w:ilvl w:val="0"/>
          <w:numId w:val="30"/>
        </w:numPr>
        <w:ind w:left="0" w:firstLine="709"/>
        <w:jc w:val="both"/>
      </w:pPr>
      <w:r w:rsidRPr="006C7C7B">
        <w:t>изучает информацию, полученную в результате межведомственного информационного взаимодействия и иную информацию;</w:t>
      </w:r>
    </w:p>
    <w:p w:rsidR="00BC55F1" w:rsidRPr="006C7C7B" w:rsidRDefault="00BC55F1" w:rsidP="006E4196">
      <w:pPr>
        <w:pStyle w:val="a6"/>
        <w:numPr>
          <w:ilvl w:val="0"/>
          <w:numId w:val="30"/>
        </w:numPr>
        <w:ind w:left="0" w:firstLine="709"/>
        <w:jc w:val="both"/>
      </w:pPr>
      <w:r w:rsidRPr="006C7C7B">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BC55F1" w:rsidRPr="006C7C7B" w:rsidRDefault="00BC55F1" w:rsidP="006E4196">
      <w:pPr>
        <w:pStyle w:val="a6"/>
        <w:numPr>
          <w:ilvl w:val="0"/>
          <w:numId w:val="30"/>
        </w:numPr>
        <w:ind w:left="0" w:firstLine="709"/>
        <w:jc w:val="both"/>
      </w:pPr>
      <w:proofErr w:type="gramStart"/>
      <w:r w:rsidRPr="006C7C7B">
        <w:t>устанавливает наличие оснований для отказа в предоставлении муниципальной услу</w:t>
      </w:r>
      <w:r w:rsidR="00B12370" w:rsidRPr="006C7C7B">
        <w:t>ги, предусмотренные пунктом 2.8</w:t>
      </w:r>
      <w:r w:rsidRPr="006C7C7B">
        <w:t xml:space="preserve"> Административного регламента;</w:t>
      </w:r>
      <w:proofErr w:type="gramEnd"/>
    </w:p>
    <w:p w:rsidR="006E4196" w:rsidRPr="006C7C7B" w:rsidRDefault="006E4196" w:rsidP="00790B06">
      <w:pPr>
        <w:pStyle w:val="a6"/>
        <w:numPr>
          <w:ilvl w:val="0"/>
          <w:numId w:val="30"/>
        </w:numPr>
        <w:ind w:left="0" w:firstLine="709"/>
        <w:jc w:val="both"/>
      </w:pPr>
      <w:r w:rsidRPr="006C7C7B">
        <w:t xml:space="preserve">принимает решение </w:t>
      </w:r>
      <w:r w:rsidR="00790B06" w:rsidRPr="006C7C7B">
        <w:t>о предоставлении (отказе в предоставлении) муниципальной услуги.</w:t>
      </w:r>
    </w:p>
    <w:p w:rsidR="00790B06" w:rsidRPr="006C7C7B" w:rsidRDefault="00790B06" w:rsidP="00790B06">
      <w:pPr>
        <w:pStyle w:val="a6"/>
        <w:ind w:firstLine="709"/>
        <w:jc w:val="both"/>
      </w:pPr>
      <w:r w:rsidRPr="006C7C7B">
        <w:rPr>
          <w:b/>
        </w:rPr>
        <w:t>3.4.3.</w:t>
      </w:r>
      <w:r w:rsidRPr="006C7C7B">
        <w:t xml:space="preserve"> В случае принятия решения о предоставлении муниципальной услуги, исполнитель готовит проект постановления о выдаче разрешения.</w:t>
      </w:r>
    </w:p>
    <w:p w:rsidR="00BC55F1" w:rsidRPr="006C7C7B" w:rsidRDefault="00790B06" w:rsidP="00BC55F1">
      <w:pPr>
        <w:pStyle w:val="a6"/>
        <w:ind w:firstLine="709"/>
        <w:jc w:val="both"/>
      </w:pPr>
      <w:r w:rsidRPr="006C7C7B">
        <w:rPr>
          <w:b/>
        </w:rPr>
        <w:t>3.4.4.</w:t>
      </w:r>
      <w:r w:rsidRPr="006C7C7B">
        <w:t xml:space="preserve"> В случае принятия решения об отказе в предоставлении муниципальной услуги исполнитель готовит письменный обоснованный ответ за подписью </w:t>
      </w:r>
      <w:proofErr w:type="gramStart"/>
      <w:r w:rsidRPr="006C7C7B">
        <w:t>заместителя Главы Администрации города Сарапула</w:t>
      </w:r>
      <w:proofErr w:type="gramEnd"/>
      <w:r w:rsidRPr="006C7C7B">
        <w:t xml:space="preserve"> по строительству и ЖКХ.</w:t>
      </w:r>
    </w:p>
    <w:p w:rsidR="00076B2D" w:rsidRPr="006C7C7B" w:rsidRDefault="00076B2D" w:rsidP="00D85CC0">
      <w:pPr>
        <w:pStyle w:val="a6"/>
        <w:ind w:firstLine="709"/>
        <w:jc w:val="both"/>
      </w:pPr>
    </w:p>
    <w:p w:rsidR="000B2AD8" w:rsidRPr="006C7C7B" w:rsidRDefault="000A5F79" w:rsidP="000B2AD8">
      <w:pPr>
        <w:pStyle w:val="a6"/>
        <w:ind w:firstLine="709"/>
        <w:jc w:val="both"/>
        <w:rPr>
          <w:b/>
        </w:rPr>
      </w:pPr>
      <w:r w:rsidRPr="006C7C7B">
        <w:rPr>
          <w:b/>
        </w:rPr>
        <w:t>3.</w:t>
      </w:r>
      <w:r w:rsidR="00E60A01" w:rsidRPr="006C7C7B">
        <w:rPr>
          <w:b/>
        </w:rPr>
        <w:t>5</w:t>
      </w:r>
      <w:r w:rsidR="004979FE" w:rsidRPr="006C7C7B">
        <w:rPr>
          <w:b/>
        </w:rPr>
        <w:t>.</w:t>
      </w:r>
      <w:r w:rsidR="000B2AD8" w:rsidRPr="006C7C7B">
        <w:rPr>
          <w:b/>
        </w:rPr>
        <w:t xml:space="preserve"> </w:t>
      </w:r>
      <w:r w:rsidR="00FA1B2D" w:rsidRPr="006C7C7B">
        <w:rPr>
          <w:b/>
        </w:rPr>
        <w:t xml:space="preserve">Выдача заявителю </w:t>
      </w:r>
      <w:r w:rsidR="000B2AD8" w:rsidRPr="006C7C7B">
        <w:rPr>
          <w:b/>
        </w:rPr>
        <w:t>результата предоставления муниципальной услуги</w:t>
      </w:r>
    </w:p>
    <w:p w:rsidR="005A0E73" w:rsidRPr="006C7C7B" w:rsidRDefault="000A5F79" w:rsidP="005A0E73">
      <w:pPr>
        <w:pStyle w:val="a6"/>
        <w:ind w:firstLine="708"/>
        <w:jc w:val="both"/>
        <w:rPr>
          <w:u w:val="single"/>
        </w:rPr>
      </w:pPr>
      <w:r w:rsidRPr="006C7C7B">
        <w:rPr>
          <w:b/>
        </w:rPr>
        <w:t>3.5.1.</w:t>
      </w:r>
      <w:r w:rsidRPr="006C7C7B">
        <w:t xml:space="preserve"> </w:t>
      </w:r>
      <w:r w:rsidR="000B2AD8" w:rsidRPr="006C7C7B">
        <w:t xml:space="preserve">Основанием для начала </w:t>
      </w:r>
      <w:r w:rsidRPr="006C7C7B">
        <w:t>административной процедуры</w:t>
      </w:r>
      <w:r w:rsidR="000B2AD8" w:rsidRPr="006C7C7B">
        <w:t xml:space="preserve"> является </w:t>
      </w:r>
      <w:r w:rsidRPr="006C7C7B">
        <w:t xml:space="preserve">наличие постановления о выдаче разрешения либо подписанного </w:t>
      </w:r>
      <w:r w:rsidR="00C23631" w:rsidRPr="006C7C7B">
        <w:t>отказ</w:t>
      </w:r>
      <w:r w:rsidR="0024648A" w:rsidRPr="006C7C7B">
        <w:t>а</w:t>
      </w:r>
      <w:r w:rsidR="00C23631" w:rsidRPr="006C7C7B">
        <w:t xml:space="preserve"> в предоставлении муниципальной услуги</w:t>
      </w:r>
      <w:r w:rsidRPr="006C7C7B">
        <w:t xml:space="preserve">. </w:t>
      </w:r>
    </w:p>
    <w:p w:rsidR="005A0E73" w:rsidRPr="006C7C7B" w:rsidRDefault="00C23631" w:rsidP="005A0E73">
      <w:pPr>
        <w:pStyle w:val="a6"/>
        <w:ind w:firstLine="708"/>
        <w:jc w:val="both"/>
        <w:rPr>
          <w:u w:val="single"/>
        </w:rPr>
      </w:pPr>
      <w:r w:rsidRPr="006C7C7B">
        <w:rPr>
          <w:b/>
        </w:rPr>
        <w:t>3.5.2.</w:t>
      </w:r>
      <w:r w:rsidRPr="006C7C7B">
        <w:t xml:space="preserve"> </w:t>
      </w:r>
      <w:r w:rsidR="005A0E73" w:rsidRPr="006C7C7B">
        <w:t>При выдаче документов, оформленных по результатам предос</w:t>
      </w:r>
      <w:r w:rsidR="00076B2D" w:rsidRPr="006C7C7B">
        <w:t>тавления муниципальной услуги, и</w:t>
      </w:r>
      <w:r w:rsidR="005A0E73" w:rsidRPr="006C7C7B">
        <w:t>сполнитель:</w:t>
      </w:r>
    </w:p>
    <w:p w:rsidR="005A0E73" w:rsidRPr="006C7C7B" w:rsidRDefault="005A0E73" w:rsidP="002D449C">
      <w:pPr>
        <w:pStyle w:val="a6"/>
        <w:numPr>
          <w:ilvl w:val="0"/>
          <w:numId w:val="25"/>
        </w:numPr>
        <w:ind w:left="0" w:firstLine="709"/>
        <w:jc w:val="both"/>
      </w:pPr>
      <w:r w:rsidRPr="006C7C7B">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5A0E73" w:rsidRPr="006C7C7B" w:rsidRDefault="005A0E73" w:rsidP="002D449C">
      <w:pPr>
        <w:pStyle w:val="a6"/>
        <w:numPr>
          <w:ilvl w:val="0"/>
          <w:numId w:val="25"/>
        </w:numPr>
        <w:ind w:left="0" w:firstLine="709"/>
        <w:jc w:val="both"/>
      </w:pPr>
      <w:r w:rsidRPr="006C7C7B">
        <w:t>проверяет наличие документа, подтверждающего полномочия представителя заявителя (при обращении представителя);</w:t>
      </w:r>
    </w:p>
    <w:p w:rsidR="005A0E73" w:rsidRPr="006C7C7B" w:rsidRDefault="005A0E73" w:rsidP="002D449C">
      <w:pPr>
        <w:pStyle w:val="a6"/>
        <w:numPr>
          <w:ilvl w:val="0"/>
          <w:numId w:val="25"/>
        </w:numPr>
        <w:ind w:left="0" w:firstLine="709"/>
        <w:jc w:val="both"/>
      </w:pPr>
      <w:r w:rsidRPr="006C7C7B">
        <w:t xml:space="preserve">выдает документы под подпись в книге учета выданных документов с фиксацией даты получения. </w:t>
      </w:r>
    </w:p>
    <w:p w:rsidR="004979FE" w:rsidRPr="006C7C7B" w:rsidRDefault="00C23631" w:rsidP="000B2AD8">
      <w:pPr>
        <w:pStyle w:val="a6"/>
        <w:ind w:firstLine="708"/>
        <w:jc w:val="both"/>
      </w:pPr>
      <w:r w:rsidRPr="006C7C7B">
        <w:rPr>
          <w:b/>
        </w:rPr>
        <w:t>3.5.3.</w:t>
      </w:r>
      <w:r w:rsidRPr="006C7C7B">
        <w:t xml:space="preserve"> </w:t>
      </w:r>
      <w:r w:rsidR="000B2AD8" w:rsidRPr="006C7C7B">
        <w:t>Исполнитель, выдает документы заявителю лично, либо направляет их заявителю способом, указанным в заявлении.</w:t>
      </w:r>
    </w:p>
    <w:p w:rsidR="00C23631" w:rsidRPr="006C7C7B" w:rsidRDefault="00C23631" w:rsidP="00C23631">
      <w:pPr>
        <w:pStyle w:val="a6"/>
        <w:ind w:firstLine="708"/>
        <w:jc w:val="both"/>
      </w:pPr>
      <w:r w:rsidRPr="006C7C7B">
        <w:rPr>
          <w:b/>
        </w:rPr>
        <w:t>3.5.4.</w:t>
      </w:r>
      <w:r w:rsidRPr="006C7C7B">
        <w:t xml:space="preserve"> Срок выдачи (направления) решения о предоставлении муниципальной услуги либо об отказе в предоставлении муниципальной услуги не может превышать 3 рабочих дня.</w:t>
      </w:r>
    </w:p>
    <w:p w:rsidR="00405BF2" w:rsidRPr="006C7C7B" w:rsidRDefault="00405BF2" w:rsidP="00405BF2">
      <w:pPr>
        <w:pStyle w:val="a6"/>
        <w:ind w:firstLine="709"/>
        <w:jc w:val="both"/>
      </w:pPr>
    </w:p>
    <w:p w:rsidR="00405BF2" w:rsidRPr="006C7C7B" w:rsidRDefault="00405BF2" w:rsidP="00405BF2">
      <w:pPr>
        <w:pStyle w:val="a6"/>
        <w:ind w:firstLine="709"/>
        <w:jc w:val="both"/>
        <w:rPr>
          <w:b/>
        </w:rPr>
      </w:pPr>
      <w:r w:rsidRPr="006C7C7B">
        <w:rPr>
          <w:b/>
        </w:rPr>
        <w:t>3.</w:t>
      </w:r>
      <w:r w:rsidR="0089491E" w:rsidRPr="006C7C7B">
        <w:rPr>
          <w:b/>
        </w:rPr>
        <w:t>6.</w:t>
      </w:r>
      <w:r w:rsidRPr="006C7C7B">
        <w:rPr>
          <w:b/>
        </w:rPr>
        <w:t xml:space="preserve"> Направление </w:t>
      </w:r>
      <w:r w:rsidR="0089491E" w:rsidRPr="006C7C7B">
        <w:rPr>
          <w:b/>
        </w:rPr>
        <w:t>копии постановления о выдаче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9491E" w:rsidRPr="006C7C7B" w:rsidRDefault="0089491E" w:rsidP="00405BF2">
      <w:pPr>
        <w:pStyle w:val="a6"/>
        <w:ind w:firstLine="709"/>
        <w:jc w:val="both"/>
      </w:pPr>
      <w:r w:rsidRPr="006C7C7B">
        <w:rPr>
          <w:b/>
        </w:rPr>
        <w:t>3.6.1.</w:t>
      </w:r>
      <w:r w:rsidRPr="006C7C7B">
        <w:t xml:space="preserve"> Исполнитель направляет копию постановления о выдаче разрешения с приложением схемы границ предполагаемых к использованию земель или части земельного участка на кадастровом плане территории в Межмуниципальный отдел по Сарапульскому и </w:t>
      </w:r>
      <w:proofErr w:type="spellStart"/>
      <w:r w:rsidRPr="006C7C7B">
        <w:t>Каракулинскому</w:t>
      </w:r>
      <w:proofErr w:type="spellEnd"/>
      <w:r w:rsidRPr="006C7C7B">
        <w:t xml:space="preserve"> районам Управления Федеральной службы государственной регистрации, кадастра и картографии по Удмуртской Республике.</w:t>
      </w:r>
    </w:p>
    <w:p w:rsidR="00405BF2" w:rsidRPr="006C7C7B" w:rsidRDefault="0089491E" w:rsidP="0089491E">
      <w:pPr>
        <w:pStyle w:val="a6"/>
        <w:ind w:firstLine="709"/>
        <w:jc w:val="both"/>
      </w:pPr>
      <w:r w:rsidRPr="006C7C7B">
        <w:rPr>
          <w:b/>
        </w:rPr>
        <w:t>3.6.2.</w:t>
      </w:r>
      <w:r w:rsidRPr="006C7C7B">
        <w:t xml:space="preserve"> Срок выполнения административной процедуры не может превышать</w:t>
      </w:r>
      <w:r w:rsidR="00405BF2" w:rsidRPr="006C7C7B">
        <w:t xml:space="preserve"> 10 рабочих дней со дня выдачи постановления о выдаче разрешения</w:t>
      </w:r>
      <w:r w:rsidRPr="006C7C7B">
        <w:t>.</w:t>
      </w:r>
      <w:r w:rsidR="00405BF2" w:rsidRPr="006C7C7B">
        <w:t xml:space="preserve"> </w:t>
      </w:r>
    </w:p>
    <w:p w:rsidR="000B2AD8" w:rsidRPr="006C7C7B" w:rsidRDefault="000B2AD8" w:rsidP="00F65040">
      <w:pPr>
        <w:pStyle w:val="a6"/>
        <w:ind w:firstLine="709"/>
        <w:jc w:val="both"/>
        <w:rPr>
          <w:b/>
        </w:rPr>
      </w:pPr>
    </w:p>
    <w:p w:rsidR="004979FE" w:rsidRPr="006C7C7B" w:rsidRDefault="00C23631" w:rsidP="004979FE">
      <w:pPr>
        <w:pStyle w:val="a6"/>
        <w:ind w:firstLine="709"/>
        <w:jc w:val="both"/>
        <w:rPr>
          <w:b/>
        </w:rPr>
      </w:pPr>
      <w:r w:rsidRPr="006C7C7B">
        <w:rPr>
          <w:b/>
        </w:rPr>
        <w:t>3.</w:t>
      </w:r>
      <w:r w:rsidR="0089491E" w:rsidRPr="006C7C7B">
        <w:rPr>
          <w:b/>
        </w:rPr>
        <w:t>7</w:t>
      </w:r>
      <w:r w:rsidR="004979FE" w:rsidRPr="006C7C7B">
        <w:rPr>
          <w:b/>
        </w:rPr>
        <w:t>. Порядок выполнения административных процедур</w:t>
      </w:r>
      <w:r w:rsidRPr="006C7C7B">
        <w:rPr>
          <w:b/>
        </w:rPr>
        <w:t xml:space="preserve"> в МФЦ</w:t>
      </w:r>
    </w:p>
    <w:p w:rsidR="002B1A81" w:rsidRPr="006C7C7B" w:rsidRDefault="002B1A81" w:rsidP="00F65040">
      <w:pPr>
        <w:pStyle w:val="a6"/>
        <w:ind w:firstLine="709"/>
        <w:jc w:val="both"/>
        <w:rPr>
          <w:b/>
        </w:rPr>
      </w:pPr>
    </w:p>
    <w:p w:rsidR="00214FF1" w:rsidRPr="006C7C7B" w:rsidRDefault="004979FE" w:rsidP="00F65040">
      <w:pPr>
        <w:pStyle w:val="a6"/>
        <w:ind w:firstLine="709"/>
        <w:jc w:val="both"/>
        <w:rPr>
          <w:b/>
        </w:rPr>
      </w:pPr>
      <w:r w:rsidRPr="006C7C7B">
        <w:rPr>
          <w:b/>
        </w:rPr>
        <w:t>3.</w:t>
      </w:r>
      <w:r w:rsidR="0089491E" w:rsidRPr="006C7C7B">
        <w:rPr>
          <w:b/>
        </w:rPr>
        <w:t>7</w:t>
      </w:r>
      <w:r w:rsidRPr="006C7C7B">
        <w:rPr>
          <w:b/>
        </w:rPr>
        <w:t xml:space="preserve">.1. </w:t>
      </w:r>
      <w:r w:rsidR="00EB6E6B" w:rsidRPr="006C7C7B">
        <w:rPr>
          <w:b/>
        </w:rPr>
        <w:t>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004F5671" w:rsidRPr="006C7C7B">
        <w:rPr>
          <w:b/>
        </w:rPr>
        <w:t xml:space="preserve"> услуги</w:t>
      </w:r>
    </w:p>
    <w:p w:rsidR="00EB6E6B" w:rsidRPr="006C7C7B" w:rsidRDefault="00B0242B" w:rsidP="00EB6E6B">
      <w:pPr>
        <w:pStyle w:val="a6"/>
        <w:ind w:firstLine="709"/>
        <w:jc w:val="both"/>
      </w:pPr>
      <w:r w:rsidRPr="006C7C7B">
        <w:rPr>
          <w:b/>
        </w:rPr>
        <w:t>3.</w:t>
      </w:r>
      <w:r w:rsidR="0089491E" w:rsidRPr="006C7C7B">
        <w:rPr>
          <w:b/>
        </w:rPr>
        <w:t>7</w:t>
      </w:r>
      <w:r w:rsidRPr="006C7C7B">
        <w:rPr>
          <w:b/>
        </w:rPr>
        <w:t>.1.1.</w:t>
      </w:r>
      <w:r w:rsidR="000B2AD8" w:rsidRPr="006C7C7B">
        <w:rPr>
          <w:b/>
        </w:rPr>
        <w:t xml:space="preserve"> </w:t>
      </w:r>
      <w:proofErr w:type="gramStart"/>
      <w:r w:rsidR="00EB6E6B" w:rsidRPr="006C7C7B">
        <w:t>Основанием для начала административной процедуры является</w:t>
      </w:r>
      <w:r w:rsidR="000B2AD8" w:rsidRPr="006C7C7B">
        <w:t xml:space="preserve"> </w:t>
      </w:r>
      <w:r w:rsidR="00EB6E6B" w:rsidRPr="006C7C7B">
        <w:t>обращение заявителя в МФЦ для получения информации о порядке предоставления муниципальной услуги в МФЦ, о ходе предоставления муниципальной услуги, в том числе указанной в запросе о предоставлении нескольких муниципальных услуг, предусмотренном в статье 15.1 Федерального закона № 210-ФЗ, о готовности документов, которые являются результатом предоставления муниципальной услуги, в том числе указанной в комплексном запросе, или</w:t>
      </w:r>
      <w:proofErr w:type="gramEnd"/>
      <w:r w:rsidR="00EB6E6B" w:rsidRPr="006C7C7B">
        <w:t xml:space="preserve"> по иным вопросам, связанным с предоставлением муниципальной услуги (далее соответственно – предоставление информации).</w:t>
      </w:r>
    </w:p>
    <w:p w:rsidR="00EB6E6B" w:rsidRPr="006C7C7B" w:rsidRDefault="00B0242B" w:rsidP="00EB6E6B">
      <w:pPr>
        <w:pStyle w:val="a6"/>
        <w:ind w:firstLine="709"/>
        <w:jc w:val="both"/>
      </w:pPr>
      <w:r w:rsidRPr="006C7C7B">
        <w:rPr>
          <w:b/>
        </w:rPr>
        <w:t>3.</w:t>
      </w:r>
      <w:r w:rsidR="0089491E" w:rsidRPr="006C7C7B">
        <w:rPr>
          <w:b/>
        </w:rPr>
        <w:t>7</w:t>
      </w:r>
      <w:r w:rsidRPr="006C7C7B">
        <w:rPr>
          <w:b/>
        </w:rPr>
        <w:t xml:space="preserve">.1.2. </w:t>
      </w:r>
      <w:r w:rsidR="00EB6E6B" w:rsidRPr="006C7C7B">
        <w:t xml:space="preserve">Предоставление информации </w:t>
      </w:r>
      <w:r w:rsidR="004979FE" w:rsidRPr="006C7C7B">
        <w:t>МФЦ</w:t>
      </w:r>
      <w:r w:rsidR="00EB6E6B" w:rsidRPr="006C7C7B">
        <w:t xml:space="preserve"> осуществляется:</w:t>
      </w:r>
    </w:p>
    <w:p w:rsidR="00EB6E6B" w:rsidRPr="006C7C7B" w:rsidRDefault="00EB6E6B" w:rsidP="002D449C">
      <w:pPr>
        <w:pStyle w:val="a6"/>
        <w:numPr>
          <w:ilvl w:val="0"/>
          <w:numId w:val="18"/>
        </w:numPr>
        <w:ind w:left="0" w:firstLine="709"/>
        <w:jc w:val="both"/>
      </w:pPr>
      <w:r w:rsidRPr="006C7C7B">
        <w:t>при личном приеме заявителя;</w:t>
      </w:r>
    </w:p>
    <w:p w:rsidR="00EB6E6B" w:rsidRPr="006C7C7B" w:rsidRDefault="00EB6E6B" w:rsidP="002D449C">
      <w:pPr>
        <w:pStyle w:val="a6"/>
        <w:numPr>
          <w:ilvl w:val="0"/>
          <w:numId w:val="18"/>
        </w:numPr>
        <w:ind w:left="0" w:firstLine="709"/>
        <w:jc w:val="both"/>
      </w:pPr>
      <w:r w:rsidRPr="006C7C7B">
        <w:t xml:space="preserve">при письменном обращении; </w:t>
      </w:r>
    </w:p>
    <w:p w:rsidR="00EB6E6B" w:rsidRPr="006C7C7B" w:rsidRDefault="00EB6E6B" w:rsidP="002D449C">
      <w:pPr>
        <w:pStyle w:val="a6"/>
        <w:numPr>
          <w:ilvl w:val="0"/>
          <w:numId w:val="18"/>
        </w:numPr>
        <w:ind w:left="0" w:firstLine="709"/>
        <w:jc w:val="both"/>
      </w:pPr>
      <w:r w:rsidRPr="006C7C7B">
        <w:t>по телефону;</w:t>
      </w:r>
    </w:p>
    <w:p w:rsidR="00EB6E6B" w:rsidRPr="006C7C7B" w:rsidRDefault="00EB6E6B" w:rsidP="002D449C">
      <w:pPr>
        <w:pStyle w:val="a6"/>
        <w:numPr>
          <w:ilvl w:val="0"/>
          <w:numId w:val="18"/>
        </w:numPr>
        <w:ind w:left="0" w:firstLine="709"/>
        <w:jc w:val="both"/>
      </w:pPr>
      <w:r w:rsidRPr="006C7C7B">
        <w:t>по электронной почте;</w:t>
      </w:r>
    </w:p>
    <w:p w:rsidR="00EB6E6B" w:rsidRPr="006C7C7B" w:rsidRDefault="00EB6E6B" w:rsidP="002D449C">
      <w:pPr>
        <w:pStyle w:val="a6"/>
        <w:numPr>
          <w:ilvl w:val="0"/>
          <w:numId w:val="18"/>
        </w:numPr>
        <w:ind w:left="0" w:firstLine="709"/>
        <w:jc w:val="both"/>
      </w:pPr>
      <w:r w:rsidRPr="006C7C7B">
        <w:t xml:space="preserve">с использованием </w:t>
      </w:r>
      <w:proofErr w:type="spellStart"/>
      <w:r w:rsidRPr="006C7C7B">
        <w:t>инфоматов</w:t>
      </w:r>
      <w:proofErr w:type="spellEnd"/>
      <w:r w:rsidRPr="006C7C7B">
        <w:t xml:space="preserve"> и информационных стендов.</w:t>
      </w:r>
    </w:p>
    <w:p w:rsidR="00EB6E6B" w:rsidRPr="006C7C7B" w:rsidRDefault="00B0242B" w:rsidP="00EB6E6B">
      <w:pPr>
        <w:pStyle w:val="a6"/>
        <w:ind w:firstLine="709"/>
        <w:jc w:val="both"/>
      </w:pPr>
      <w:r w:rsidRPr="006C7C7B">
        <w:rPr>
          <w:b/>
        </w:rPr>
        <w:lastRenderedPageBreak/>
        <w:t>3.</w:t>
      </w:r>
      <w:r w:rsidR="0089491E" w:rsidRPr="006C7C7B">
        <w:rPr>
          <w:b/>
        </w:rPr>
        <w:t>7</w:t>
      </w:r>
      <w:r w:rsidRPr="006C7C7B">
        <w:rPr>
          <w:b/>
        </w:rPr>
        <w:t xml:space="preserve">.1.3. </w:t>
      </w:r>
      <w:r w:rsidR="00EB6E6B" w:rsidRPr="006C7C7B">
        <w:t>В случае обращения заявителя в МФЦ для получения информации посредством электронной почты, МФЦ направляет ответ не позднее 15 рабочих дней, следующих за днем получения МФЦ обращения заявителя.</w:t>
      </w:r>
    </w:p>
    <w:p w:rsidR="00EB6E6B" w:rsidRPr="006C7C7B" w:rsidRDefault="00B0242B" w:rsidP="00EB6E6B">
      <w:pPr>
        <w:pStyle w:val="a6"/>
        <w:ind w:firstLine="709"/>
        <w:jc w:val="both"/>
      </w:pPr>
      <w:r w:rsidRPr="006C7C7B">
        <w:rPr>
          <w:b/>
        </w:rPr>
        <w:t>3.</w:t>
      </w:r>
      <w:r w:rsidR="0089491E" w:rsidRPr="006C7C7B">
        <w:rPr>
          <w:b/>
        </w:rPr>
        <w:t>7</w:t>
      </w:r>
      <w:r w:rsidRPr="006C7C7B">
        <w:rPr>
          <w:b/>
        </w:rPr>
        <w:t xml:space="preserve">.1.4. </w:t>
      </w:r>
      <w:r w:rsidR="00EB6E6B" w:rsidRPr="006C7C7B">
        <w:t>В случае поступления в МФЦ письменного обращения заявителя для предоставления информации, МФЦ направляет ответ не позднее 15 рабочих дней, следующих за днем получения МФЦ обращения заявителя.</w:t>
      </w:r>
    </w:p>
    <w:p w:rsidR="00EB6E6B" w:rsidRPr="006C7C7B" w:rsidRDefault="00B0242B" w:rsidP="00EB6E6B">
      <w:pPr>
        <w:pStyle w:val="a6"/>
        <w:ind w:firstLine="709"/>
        <w:jc w:val="both"/>
      </w:pPr>
      <w:r w:rsidRPr="006C7C7B">
        <w:rPr>
          <w:b/>
        </w:rPr>
        <w:t>3.</w:t>
      </w:r>
      <w:r w:rsidR="0089491E" w:rsidRPr="006C7C7B">
        <w:rPr>
          <w:b/>
        </w:rPr>
        <w:t>7.</w:t>
      </w:r>
      <w:r w:rsidRPr="006C7C7B">
        <w:rPr>
          <w:b/>
        </w:rPr>
        <w:t xml:space="preserve">1.5. </w:t>
      </w:r>
      <w:r w:rsidR="00EB6E6B" w:rsidRPr="006C7C7B">
        <w:t>Результатом административной процедуры является предоставление информации заявителю.</w:t>
      </w:r>
    </w:p>
    <w:p w:rsidR="00EB6E6B" w:rsidRPr="006C7C7B" w:rsidRDefault="00EB6E6B" w:rsidP="00EB6E6B">
      <w:pPr>
        <w:pStyle w:val="a6"/>
        <w:ind w:firstLine="709"/>
        <w:jc w:val="both"/>
      </w:pPr>
    </w:p>
    <w:p w:rsidR="00606D5E" w:rsidRPr="006C7C7B" w:rsidRDefault="00EB6E6B" w:rsidP="00F65040">
      <w:pPr>
        <w:pStyle w:val="a6"/>
        <w:ind w:firstLine="709"/>
        <w:jc w:val="both"/>
        <w:rPr>
          <w:b/>
        </w:rPr>
      </w:pPr>
      <w:r w:rsidRPr="006C7C7B">
        <w:rPr>
          <w:b/>
        </w:rPr>
        <w:t>3.</w:t>
      </w:r>
      <w:r w:rsidR="0089491E" w:rsidRPr="006C7C7B">
        <w:rPr>
          <w:b/>
        </w:rPr>
        <w:t>7</w:t>
      </w:r>
      <w:r w:rsidR="00662F3D" w:rsidRPr="006C7C7B">
        <w:rPr>
          <w:b/>
        </w:rPr>
        <w:t>.</w:t>
      </w:r>
      <w:r w:rsidR="004979FE" w:rsidRPr="006C7C7B">
        <w:rPr>
          <w:b/>
        </w:rPr>
        <w:t>2.</w:t>
      </w:r>
      <w:r w:rsidR="00662F3D" w:rsidRPr="006C7C7B">
        <w:rPr>
          <w:b/>
        </w:rPr>
        <w:t xml:space="preserve"> </w:t>
      </w:r>
      <w:r w:rsidR="00CF06E8" w:rsidRPr="006C7C7B">
        <w:rPr>
          <w:b/>
        </w:rPr>
        <w:t xml:space="preserve">Прием </w:t>
      </w:r>
      <w:r w:rsidR="004979FE" w:rsidRPr="006C7C7B">
        <w:rPr>
          <w:b/>
        </w:rPr>
        <w:t xml:space="preserve">запросов </w:t>
      </w:r>
      <w:r w:rsidR="00CF06E8" w:rsidRPr="006C7C7B">
        <w:rPr>
          <w:b/>
        </w:rPr>
        <w:t>заявителей о предоставлении муниципальной услуги и прилагаемых документов, необходимых для предоставления муниципальной услуги</w:t>
      </w:r>
    </w:p>
    <w:p w:rsidR="00813EE6" w:rsidRPr="006C7C7B" w:rsidRDefault="00674A11" w:rsidP="00813EE6">
      <w:pPr>
        <w:pStyle w:val="a6"/>
        <w:ind w:firstLine="709"/>
        <w:jc w:val="both"/>
      </w:pPr>
      <w:r w:rsidRPr="006C7C7B">
        <w:rPr>
          <w:b/>
        </w:rPr>
        <w:t>3.</w:t>
      </w:r>
      <w:r w:rsidR="0089491E" w:rsidRPr="006C7C7B">
        <w:rPr>
          <w:b/>
        </w:rPr>
        <w:t>7</w:t>
      </w:r>
      <w:r w:rsidRPr="006C7C7B">
        <w:rPr>
          <w:b/>
        </w:rPr>
        <w:t>.2.1.</w:t>
      </w:r>
      <w:r w:rsidRPr="006C7C7B">
        <w:t xml:space="preserve"> </w:t>
      </w:r>
      <w:r w:rsidR="00813EE6" w:rsidRPr="006C7C7B">
        <w:t>Основанием для начала административной процедуры является:</w:t>
      </w:r>
    </w:p>
    <w:p w:rsidR="00813EE6" w:rsidRPr="006C7C7B" w:rsidRDefault="004979FE" w:rsidP="002D449C">
      <w:pPr>
        <w:pStyle w:val="a6"/>
        <w:numPr>
          <w:ilvl w:val="0"/>
          <w:numId w:val="17"/>
        </w:numPr>
        <w:ind w:left="0" w:firstLine="709"/>
        <w:jc w:val="both"/>
      </w:pPr>
      <w:r w:rsidRPr="006C7C7B">
        <w:t xml:space="preserve">личное обращение заявителя в </w:t>
      </w:r>
      <w:r w:rsidR="00CF06E8" w:rsidRPr="006C7C7B">
        <w:t>МФЦ</w:t>
      </w:r>
      <w:r w:rsidR="00813EE6" w:rsidRPr="006C7C7B">
        <w:t xml:space="preserve"> с заявлением и документами, необходимыми для предоставления </w:t>
      </w:r>
      <w:r w:rsidR="00CF06E8" w:rsidRPr="006C7C7B">
        <w:t>муниципальной</w:t>
      </w:r>
      <w:r w:rsidR="00813EE6" w:rsidRPr="006C7C7B">
        <w:t xml:space="preserve"> усл</w:t>
      </w:r>
      <w:r w:rsidR="00CF06E8" w:rsidRPr="006C7C7B">
        <w:t>уги, которые указаны в пункте 2.6</w:t>
      </w:r>
      <w:r w:rsidR="00D65684" w:rsidRPr="006C7C7B">
        <w:t>.1.</w:t>
      </w:r>
      <w:r w:rsidRPr="006C7C7B">
        <w:t xml:space="preserve"> </w:t>
      </w:r>
      <w:r w:rsidR="00813EE6" w:rsidRPr="006C7C7B">
        <w:t xml:space="preserve">Административного регламента, </w:t>
      </w:r>
      <w:proofErr w:type="gramStart"/>
      <w:r w:rsidR="00813EE6" w:rsidRPr="006C7C7B">
        <w:t>поданными</w:t>
      </w:r>
      <w:proofErr w:type="gramEnd"/>
      <w:r w:rsidR="00813EE6" w:rsidRPr="006C7C7B">
        <w:t xml:space="preserve"> в том числе посредством комплексного запроса;</w:t>
      </w:r>
    </w:p>
    <w:p w:rsidR="00813EE6" w:rsidRPr="006C7C7B" w:rsidRDefault="00813EE6" w:rsidP="002D449C">
      <w:pPr>
        <w:pStyle w:val="a6"/>
        <w:numPr>
          <w:ilvl w:val="0"/>
          <w:numId w:val="17"/>
        </w:numPr>
        <w:ind w:left="0" w:firstLine="709"/>
        <w:jc w:val="both"/>
      </w:pPr>
      <w:r w:rsidRPr="006C7C7B">
        <w:t xml:space="preserve">получение заявления и документов, необходимых для предоставления </w:t>
      </w:r>
      <w:r w:rsidR="00CF06E8" w:rsidRPr="006C7C7B">
        <w:t>муниципальной</w:t>
      </w:r>
      <w:r w:rsidRPr="006C7C7B">
        <w:t xml:space="preserve"> услуги, которые указаны в пункт</w:t>
      </w:r>
      <w:r w:rsidR="00CF06E8" w:rsidRPr="006C7C7B">
        <w:t>е</w:t>
      </w:r>
      <w:r w:rsidRPr="006C7C7B">
        <w:t xml:space="preserve"> </w:t>
      </w:r>
      <w:r w:rsidR="00CF06E8" w:rsidRPr="006C7C7B">
        <w:t>2.6</w:t>
      </w:r>
      <w:r w:rsidR="00B12370" w:rsidRPr="006C7C7B">
        <w:t>.1</w:t>
      </w:r>
      <w:r w:rsidR="00CF06E8" w:rsidRPr="006C7C7B">
        <w:t xml:space="preserve"> </w:t>
      </w:r>
      <w:r w:rsidRPr="006C7C7B">
        <w:t>Административного регламента, по почте в случаях, предусмотренных законодательством;</w:t>
      </w:r>
    </w:p>
    <w:p w:rsidR="00813EE6" w:rsidRPr="006C7C7B" w:rsidRDefault="00813EE6" w:rsidP="002D449C">
      <w:pPr>
        <w:pStyle w:val="a6"/>
        <w:numPr>
          <w:ilvl w:val="0"/>
          <w:numId w:val="17"/>
        </w:numPr>
        <w:ind w:left="0" w:firstLine="709"/>
        <w:jc w:val="both"/>
      </w:pPr>
      <w:r w:rsidRPr="006C7C7B">
        <w:t xml:space="preserve">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w:t>
      </w:r>
    </w:p>
    <w:p w:rsidR="00813EE6" w:rsidRPr="006C7C7B" w:rsidRDefault="00674A11" w:rsidP="00F65040">
      <w:pPr>
        <w:pStyle w:val="a6"/>
        <w:ind w:firstLine="709"/>
        <w:jc w:val="both"/>
      </w:pPr>
      <w:r w:rsidRPr="006C7C7B">
        <w:rPr>
          <w:b/>
        </w:rPr>
        <w:t>3.</w:t>
      </w:r>
      <w:r w:rsidR="0089491E" w:rsidRPr="006C7C7B">
        <w:rPr>
          <w:b/>
        </w:rPr>
        <w:t>7</w:t>
      </w:r>
      <w:r w:rsidRPr="006C7C7B">
        <w:rPr>
          <w:b/>
        </w:rPr>
        <w:t>.2.2.</w:t>
      </w:r>
      <w:r w:rsidRPr="006C7C7B">
        <w:t xml:space="preserve"> </w:t>
      </w:r>
      <w:r w:rsidR="00813EE6" w:rsidRPr="006C7C7B">
        <w:t xml:space="preserve">Днем обращения за получением </w:t>
      </w:r>
      <w:r w:rsidR="00CF06E8" w:rsidRPr="006C7C7B">
        <w:t>муниципальной</w:t>
      </w:r>
      <w:r w:rsidR="00813EE6" w:rsidRPr="006C7C7B">
        <w:t xml:space="preserve"> услуги считается дата приема заявления и документов, необходимых для предоставления </w:t>
      </w:r>
      <w:r w:rsidR="00CF06E8" w:rsidRPr="006C7C7B">
        <w:t>муниципальной</w:t>
      </w:r>
      <w:r w:rsidR="00813EE6" w:rsidRPr="006C7C7B">
        <w:t xml:space="preserve"> услуги, которые указаны в пункт</w:t>
      </w:r>
      <w:r w:rsidR="00CF06E8" w:rsidRPr="006C7C7B">
        <w:t>е</w:t>
      </w:r>
      <w:r w:rsidR="00813EE6" w:rsidRPr="006C7C7B">
        <w:t xml:space="preserve"> </w:t>
      </w:r>
      <w:r w:rsidR="00CF06E8" w:rsidRPr="006C7C7B">
        <w:t>2.6</w:t>
      </w:r>
      <w:r w:rsidR="00B12370" w:rsidRPr="006C7C7B">
        <w:t>.1</w:t>
      </w:r>
      <w:r w:rsidR="00CF06E8" w:rsidRPr="006C7C7B">
        <w:t xml:space="preserve"> </w:t>
      </w:r>
      <w:r w:rsidR="00813EE6" w:rsidRPr="006C7C7B">
        <w:t xml:space="preserve">Административного регламента, </w:t>
      </w:r>
      <w:r w:rsidR="00CF06E8" w:rsidRPr="006C7C7B">
        <w:t>МФЦ</w:t>
      </w:r>
      <w:r w:rsidR="00813EE6" w:rsidRPr="006C7C7B">
        <w:t>.</w:t>
      </w:r>
    </w:p>
    <w:p w:rsidR="004F5671" w:rsidRPr="006C7C7B" w:rsidRDefault="009927B5" w:rsidP="00F65040">
      <w:pPr>
        <w:pStyle w:val="a6"/>
        <w:ind w:firstLine="708"/>
        <w:jc w:val="both"/>
      </w:pPr>
      <w:r w:rsidRPr="006C7C7B">
        <w:rPr>
          <w:b/>
        </w:rPr>
        <w:t>3.</w:t>
      </w:r>
      <w:r w:rsidR="0089491E" w:rsidRPr="006C7C7B">
        <w:rPr>
          <w:b/>
        </w:rPr>
        <w:t>7</w:t>
      </w:r>
      <w:r w:rsidRPr="006C7C7B">
        <w:rPr>
          <w:b/>
        </w:rPr>
        <w:t>.2.3.</w:t>
      </w:r>
      <w:r w:rsidRPr="006C7C7B">
        <w:t xml:space="preserve"> </w:t>
      </w:r>
      <w:r w:rsidR="004F5671" w:rsidRPr="006C7C7B">
        <w:t>При приеме заявления и документов от заявителя работник МФЦ:</w:t>
      </w:r>
    </w:p>
    <w:p w:rsidR="00587121" w:rsidRPr="006C7C7B" w:rsidRDefault="00587121" w:rsidP="002D449C">
      <w:pPr>
        <w:pStyle w:val="a6"/>
        <w:numPr>
          <w:ilvl w:val="0"/>
          <w:numId w:val="19"/>
        </w:numPr>
        <w:ind w:left="0" w:firstLine="709"/>
        <w:jc w:val="both"/>
      </w:pPr>
      <w:r w:rsidRPr="006C7C7B">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587121" w:rsidRPr="006C7C7B" w:rsidRDefault="00587121" w:rsidP="002D449C">
      <w:pPr>
        <w:pStyle w:val="a6"/>
        <w:numPr>
          <w:ilvl w:val="0"/>
          <w:numId w:val="19"/>
        </w:numPr>
        <w:ind w:left="0" w:firstLine="709"/>
        <w:jc w:val="both"/>
      </w:pPr>
      <w:r w:rsidRPr="006C7C7B">
        <w:t>проверяет наличие документа, подтверждающего полномочия представителя заявителя (при обращении представителя);</w:t>
      </w:r>
    </w:p>
    <w:p w:rsidR="00587121" w:rsidRPr="006C7C7B" w:rsidRDefault="00587121" w:rsidP="002D449C">
      <w:pPr>
        <w:pStyle w:val="a6"/>
        <w:numPr>
          <w:ilvl w:val="0"/>
          <w:numId w:val="19"/>
        </w:numPr>
        <w:ind w:left="0" w:firstLine="709"/>
        <w:jc w:val="both"/>
      </w:pPr>
      <w:r w:rsidRPr="006C7C7B">
        <w:t>при необходимости разъясняет порядок предоставления государственной услуги и нормы Федерального закона от 27 июля 2006 г. № 152-ФЗ «О персональных данных»;</w:t>
      </w:r>
    </w:p>
    <w:p w:rsidR="00587121" w:rsidRPr="006C7C7B" w:rsidRDefault="00587121" w:rsidP="002D449C">
      <w:pPr>
        <w:pStyle w:val="a6"/>
        <w:numPr>
          <w:ilvl w:val="0"/>
          <w:numId w:val="19"/>
        </w:numPr>
        <w:ind w:left="0" w:firstLine="709"/>
        <w:jc w:val="both"/>
      </w:pPr>
      <w:r w:rsidRPr="006C7C7B">
        <w:t>проверяет правильность оформления заявления и его соответствие пункт</w:t>
      </w:r>
      <w:r w:rsidR="003B75D3" w:rsidRPr="006C7C7B">
        <w:t xml:space="preserve">у 3 </w:t>
      </w:r>
      <w:r w:rsidRPr="006C7C7B">
        <w:t xml:space="preserve"> </w:t>
      </w:r>
      <w:r w:rsidR="003B75D3" w:rsidRPr="006C7C7B">
        <w:t xml:space="preserve">постановления Правительства Российской Федерации от 27 ноября 2014 г. </w:t>
      </w:r>
      <w:r w:rsidR="000B2AD8" w:rsidRPr="006C7C7B">
        <w:t xml:space="preserve">№ 1244 </w:t>
      </w:r>
      <w:r w:rsidR="003B75D3" w:rsidRPr="006C7C7B">
        <w:t>«</w:t>
      </w:r>
      <w:r w:rsidR="000B2AD8" w:rsidRPr="006C7C7B">
        <w:t>Об утверждении Правил</w:t>
      </w:r>
      <w:r w:rsidR="003B75D3" w:rsidRPr="006C7C7B">
        <w:t xml:space="preserve"> выдачи разрешения на использование земель или земельного участка, находящихся в государственной или муниципальной собственности</w:t>
      </w:r>
      <w:r w:rsidR="000B2AD8" w:rsidRPr="006C7C7B">
        <w:t>»</w:t>
      </w:r>
      <w:r w:rsidRPr="006C7C7B">
        <w:t>;</w:t>
      </w:r>
    </w:p>
    <w:p w:rsidR="00587121" w:rsidRPr="006C7C7B" w:rsidRDefault="00587121" w:rsidP="002D449C">
      <w:pPr>
        <w:pStyle w:val="a6"/>
        <w:numPr>
          <w:ilvl w:val="0"/>
          <w:numId w:val="19"/>
        </w:numPr>
        <w:ind w:left="0" w:firstLine="709"/>
        <w:jc w:val="both"/>
      </w:pPr>
      <w:r w:rsidRPr="006C7C7B">
        <w:t>проверяется наличие оснований для отказа в приеме заявления и документов, указанных в пункт</w:t>
      </w:r>
      <w:r w:rsidR="000B2AD8" w:rsidRPr="006C7C7B">
        <w:t>е</w:t>
      </w:r>
      <w:r w:rsidRPr="006C7C7B">
        <w:t xml:space="preserve"> </w:t>
      </w:r>
      <w:r w:rsidR="00B12370" w:rsidRPr="006C7C7B">
        <w:t>2.7</w:t>
      </w:r>
      <w:r w:rsidRPr="006C7C7B">
        <w:t xml:space="preserve"> Административного регламента;</w:t>
      </w:r>
    </w:p>
    <w:p w:rsidR="00587121" w:rsidRPr="006C7C7B" w:rsidRDefault="00587121" w:rsidP="002D449C">
      <w:pPr>
        <w:pStyle w:val="a6"/>
        <w:numPr>
          <w:ilvl w:val="0"/>
          <w:numId w:val="19"/>
        </w:numPr>
        <w:ind w:left="0" w:firstLine="709"/>
        <w:jc w:val="both"/>
      </w:pPr>
      <w:r w:rsidRPr="006C7C7B">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6C7C7B">
        <w:t>заверительную</w:t>
      </w:r>
      <w:proofErr w:type="spellEnd"/>
      <w:r w:rsidRPr="006C7C7B">
        <w:t xml:space="preserve"> надпись «Копия верна», подписывает их и заверяет печатью с указанием наименования МФЦ, принявшего заявление, своей должности и даты заверения;</w:t>
      </w:r>
    </w:p>
    <w:p w:rsidR="00587121" w:rsidRPr="006C7C7B" w:rsidRDefault="00587121" w:rsidP="002D449C">
      <w:pPr>
        <w:pStyle w:val="a6"/>
        <w:numPr>
          <w:ilvl w:val="0"/>
          <w:numId w:val="19"/>
        </w:numPr>
        <w:ind w:left="0" w:firstLine="709"/>
        <w:jc w:val="both"/>
      </w:pPr>
      <w:r w:rsidRPr="006C7C7B">
        <w:t>создает карточку заявителя с указанием необходимых сведений в автоматизированной информационной системе МФЦ;</w:t>
      </w:r>
    </w:p>
    <w:p w:rsidR="00587121" w:rsidRPr="006C7C7B" w:rsidRDefault="00587121" w:rsidP="002D449C">
      <w:pPr>
        <w:pStyle w:val="a6"/>
        <w:numPr>
          <w:ilvl w:val="0"/>
          <w:numId w:val="19"/>
        </w:numPr>
        <w:ind w:left="0" w:firstLine="709"/>
        <w:jc w:val="both"/>
      </w:pPr>
      <w:r w:rsidRPr="006C7C7B">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МФЦ;</w:t>
      </w:r>
    </w:p>
    <w:p w:rsidR="00587121" w:rsidRPr="006C7C7B" w:rsidRDefault="00587121" w:rsidP="002D449C">
      <w:pPr>
        <w:pStyle w:val="a6"/>
        <w:numPr>
          <w:ilvl w:val="0"/>
          <w:numId w:val="19"/>
        </w:numPr>
        <w:ind w:left="0" w:firstLine="709"/>
        <w:jc w:val="both"/>
      </w:pPr>
      <w:r w:rsidRPr="006C7C7B">
        <w:t>распечатывает и выдает заявителю (представителю) расписку-уведомление о приеме заявления и документов из автоматизированной информационной системы МФЦ.</w:t>
      </w:r>
    </w:p>
    <w:p w:rsidR="00587121" w:rsidRPr="006C7C7B" w:rsidRDefault="00587121" w:rsidP="00587121">
      <w:pPr>
        <w:pStyle w:val="a6"/>
        <w:jc w:val="both"/>
      </w:pPr>
      <w:r w:rsidRPr="006C7C7B">
        <w:lastRenderedPageBreak/>
        <w:tab/>
      </w:r>
      <w:r w:rsidR="009927B5" w:rsidRPr="006C7C7B">
        <w:rPr>
          <w:b/>
        </w:rPr>
        <w:t>3.</w:t>
      </w:r>
      <w:r w:rsidR="0089491E" w:rsidRPr="006C7C7B">
        <w:rPr>
          <w:b/>
        </w:rPr>
        <w:t>7</w:t>
      </w:r>
      <w:r w:rsidR="009927B5" w:rsidRPr="006C7C7B">
        <w:rPr>
          <w:b/>
        </w:rPr>
        <w:t>.2.4.</w:t>
      </w:r>
      <w:r w:rsidR="009927B5" w:rsidRPr="006C7C7B">
        <w:t xml:space="preserve"> </w:t>
      </w:r>
      <w:r w:rsidRPr="006C7C7B">
        <w:t>В случаях, предусмотренных пункт</w:t>
      </w:r>
      <w:r w:rsidR="000B2AD8" w:rsidRPr="006C7C7B">
        <w:t>ом</w:t>
      </w:r>
      <w:r w:rsidRPr="006C7C7B">
        <w:t xml:space="preserve"> </w:t>
      </w:r>
      <w:r w:rsidR="00B12370" w:rsidRPr="006C7C7B">
        <w:t>2.7</w:t>
      </w:r>
      <w:r w:rsidRPr="006C7C7B">
        <w:t xml:space="preserve"> Административного регламента, работник МФЦ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587121" w:rsidRPr="006C7C7B" w:rsidRDefault="00587121" w:rsidP="00587121">
      <w:pPr>
        <w:pStyle w:val="a6"/>
        <w:jc w:val="both"/>
      </w:pPr>
      <w:r w:rsidRPr="006C7C7B">
        <w:tab/>
      </w:r>
      <w:r w:rsidR="009927B5" w:rsidRPr="006C7C7B">
        <w:rPr>
          <w:b/>
        </w:rPr>
        <w:t>3.</w:t>
      </w:r>
      <w:r w:rsidR="0089491E" w:rsidRPr="006C7C7B">
        <w:rPr>
          <w:b/>
        </w:rPr>
        <w:t>7</w:t>
      </w:r>
      <w:r w:rsidR="009927B5" w:rsidRPr="006C7C7B">
        <w:rPr>
          <w:b/>
        </w:rPr>
        <w:t>.2.5.</w:t>
      </w:r>
      <w:r w:rsidR="009927B5" w:rsidRPr="006C7C7B">
        <w:t xml:space="preserve"> </w:t>
      </w:r>
      <w:r w:rsidRPr="006C7C7B">
        <w:t xml:space="preserve">В случае обращения заявителя за получением </w:t>
      </w:r>
      <w:r w:rsidR="00674A11" w:rsidRPr="006C7C7B">
        <w:t>муниципальной</w:t>
      </w:r>
      <w:r w:rsidRPr="006C7C7B">
        <w:t xml:space="preserve">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w:t>
      </w:r>
      <w:r w:rsidR="00674A11" w:rsidRPr="006C7C7B">
        <w:t>ник МФЦ</w:t>
      </w:r>
      <w:r w:rsidRPr="006C7C7B">
        <w:t>:</w:t>
      </w:r>
    </w:p>
    <w:p w:rsidR="00587121" w:rsidRPr="006C7C7B" w:rsidRDefault="00587121" w:rsidP="002D449C">
      <w:pPr>
        <w:pStyle w:val="a6"/>
        <w:numPr>
          <w:ilvl w:val="0"/>
          <w:numId w:val="20"/>
        </w:numPr>
        <w:ind w:left="0" w:firstLine="709"/>
        <w:jc w:val="both"/>
      </w:pPr>
      <w:r w:rsidRPr="006C7C7B">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587121" w:rsidRPr="006C7C7B" w:rsidRDefault="00587121" w:rsidP="002D449C">
      <w:pPr>
        <w:pStyle w:val="a6"/>
        <w:numPr>
          <w:ilvl w:val="0"/>
          <w:numId w:val="20"/>
        </w:numPr>
        <w:ind w:left="0" w:firstLine="709"/>
        <w:jc w:val="both"/>
      </w:pPr>
      <w:r w:rsidRPr="006C7C7B">
        <w:t>проверяет правильность оформления заявления;</w:t>
      </w:r>
    </w:p>
    <w:p w:rsidR="00587121" w:rsidRPr="006C7C7B" w:rsidRDefault="00587121" w:rsidP="002D449C">
      <w:pPr>
        <w:pStyle w:val="a6"/>
        <w:numPr>
          <w:ilvl w:val="0"/>
          <w:numId w:val="20"/>
        </w:numPr>
        <w:ind w:left="0" w:firstLine="709"/>
        <w:jc w:val="both"/>
      </w:pPr>
      <w:r w:rsidRPr="006C7C7B">
        <w:t>проводит проверку действительности электронной подписи, с использованием которой подписаны заявление и документы;</w:t>
      </w:r>
    </w:p>
    <w:p w:rsidR="00587121" w:rsidRPr="006C7C7B" w:rsidRDefault="00587121" w:rsidP="002D449C">
      <w:pPr>
        <w:pStyle w:val="a6"/>
        <w:numPr>
          <w:ilvl w:val="0"/>
          <w:numId w:val="20"/>
        </w:numPr>
        <w:ind w:left="0" w:firstLine="709"/>
        <w:jc w:val="both"/>
      </w:pPr>
      <w:r w:rsidRPr="006C7C7B">
        <w:t xml:space="preserve">переводит заявление и документы, необходимые для предоставления </w:t>
      </w:r>
      <w:r w:rsidR="00674A11" w:rsidRPr="006C7C7B">
        <w:t>муниципальной</w:t>
      </w:r>
      <w:r w:rsidRPr="006C7C7B">
        <w:t xml:space="preserve"> услуги, в бумажную форму (распечатывает), подписывает их и заверяет печатью с указанием наименования </w:t>
      </w:r>
      <w:r w:rsidR="00674A11" w:rsidRPr="006C7C7B">
        <w:t>МФЦ</w:t>
      </w:r>
      <w:r w:rsidRPr="006C7C7B">
        <w:t xml:space="preserve">, в которое поступило заявление, должности работника </w:t>
      </w:r>
      <w:r w:rsidR="00674A11" w:rsidRPr="006C7C7B">
        <w:t>МФЦ</w:t>
      </w:r>
      <w:r w:rsidRPr="006C7C7B">
        <w:t xml:space="preserve"> и даты;</w:t>
      </w:r>
    </w:p>
    <w:p w:rsidR="00587121" w:rsidRPr="006C7C7B" w:rsidRDefault="00587121" w:rsidP="002D449C">
      <w:pPr>
        <w:pStyle w:val="a6"/>
        <w:numPr>
          <w:ilvl w:val="0"/>
          <w:numId w:val="20"/>
        </w:numPr>
        <w:ind w:left="0" w:firstLine="709"/>
        <w:jc w:val="both"/>
      </w:pPr>
      <w:r w:rsidRPr="006C7C7B">
        <w:t>регистрирует заявление;</w:t>
      </w:r>
    </w:p>
    <w:p w:rsidR="00587121" w:rsidRPr="006C7C7B" w:rsidRDefault="00587121" w:rsidP="002D449C">
      <w:pPr>
        <w:pStyle w:val="a6"/>
        <w:numPr>
          <w:ilvl w:val="0"/>
          <w:numId w:val="20"/>
        </w:numPr>
        <w:ind w:left="0" w:firstLine="709"/>
        <w:jc w:val="both"/>
      </w:pPr>
      <w:r w:rsidRPr="006C7C7B">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587121" w:rsidRPr="006C7C7B" w:rsidRDefault="00587121" w:rsidP="002D449C">
      <w:pPr>
        <w:pStyle w:val="a6"/>
        <w:numPr>
          <w:ilvl w:val="0"/>
          <w:numId w:val="21"/>
        </w:numPr>
        <w:ind w:left="0" w:firstLine="709"/>
        <w:jc w:val="both"/>
      </w:pPr>
      <w:r w:rsidRPr="006C7C7B">
        <w:t xml:space="preserve">уведомление о приеме и регистрации заявления и документов, необходимых для предоставления </w:t>
      </w:r>
      <w:r w:rsidR="00674A11" w:rsidRPr="006C7C7B">
        <w:t>муниципальной</w:t>
      </w:r>
      <w:r w:rsidRPr="006C7C7B">
        <w:t xml:space="preserve"> услуги с указанием уникального номера, присвоенного заявлению;</w:t>
      </w:r>
    </w:p>
    <w:p w:rsidR="00587121" w:rsidRPr="006C7C7B" w:rsidRDefault="00587121" w:rsidP="002D449C">
      <w:pPr>
        <w:pStyle w:val="a6"/>
        <w:numPr>
          <w:ilvl w:val="0"/>
          <w:numId w:val="21"/>
        </w:numPr>
        <w:ind w:left="0" w:firstLine="709"/>
        <w:jc w:val="both"/>
      </w:pPr>
      <w:r w:rsidRPr="006C7C7B">
        <w:t xml:space="preserve">уведомление о мотивированном отказе в приеме предоставлении </w:t>
      </w:r>
      <w:r w:rsidR="00674A11" w:rsidRPr="006C7C7B">
        <w:t>муниципальной</w:t>
      </w:r>
      <w:r w:rsidRPr="006C7C7B">
        <w:t xml:space="preserve"> услуги.</w:t>
      </w:r>
    </w:p>
    <w:p w:rsidR="00587121" w:rsidRPr="006C7C7B" w:rsidRDefault="00674A11" w:rsidP="00587121">
      <w:pPr>
        <w:pStyle w:val="a6"/>
        <w:jc w:val="both"/>
      </w:pPr>
      <w:r w:rsidRPr="006C7C7B">
        <w:tab/>
      </w:r>
      <w:r w:rsidR="00B0242B" w:rsidRPr="006C7C7B">
        <w:rPr>
          <w:b/>
        </w:rPr>
        <w:t>3.</w:t>
      </w:r>
      <w:r w:rsidR="0089491E" w:rsidRPr="006C7C7B">
        <w:rPr>
          <w:b/>
        </w:rPr>
        <w:t>7</w:t>
      </w:r>
      <w:r w:rsidR="00B0242B" w:rsidRPr="006C7C7B">
        <w:rPr>
          <w:b/>
        </w:rPr>
        <w:t>.2.6.</w:t>
      </w:r>
      <w:r w:rsidR="00B0242B" w:rsidRPr="006C7C7B">
        <w:t xml:space="preserve"> </w:t>
      </w:r>
      <w:r w:rsidR="00587121" w:rsidRPr="006C7C7B">
        <w:t>Общий максимальный срок приема документов, их первичной проверки, регистрации не может превышать 1 рабочий день.</w:t>
      </w:r>
    </w:p>
    <w:p w:rsidR="00587121" w:rsidRPr="006C7C7B" w:rsidRDefault="00674A11" w:rsidP="00587121">
      <w:pPr>
        <w:pStyle w:val="a6"/>
        <w:jc w:val="both"/>
      </w:pPr>
      <w:r w:rsidRPr="006C7C7B">
        <w:tab/>
      </w:r>
      <w:r w:rsidR="00B0242B" w:rsidRPr="006C7C7B">
        <w:rPr>
          <w:b/>
        </w:rPr>
        <w:t>3.</w:t>
      </w:r>
      <w:r w:rsidR="0089491E" w:rsidRPr="006C7C7B">
        <w:rPr>
          <w:b/>
        </w:rPr>
        <w:t>7</w:t>
      </w:r>
      <w:r w:rsidR="00B0242B" w:rsidRPr="006C7C7B">
        <w:rPr>
          <w:b/>
        </w:rPr>
        <w:t>.2.7.</w:t>
      </w:r>
      <w:r w:rsidR="00B0242B" w:rsidRPr="006C7C7B">
        <w:t xml:space="preserve"> </w:t>
      </w:r>
      <w:r w:rsidR="00587121" w:rsidRPr="006C7C7B">
        <w:t xml:space="preserve">Результатом административной процедуры является зарегистрированное заявление в автоматизированной информационной системе </w:t>
      </w:r>
      <w:r w:rsidRPr="006C7C7B">
        <w:t>МФЦ</w:t>
      </w:r>
      <w:r w:rsidR="00587121" w:rsidRPr="006C7C7B">
        <w:t>.</w:t>
      </w:r>
    </w:p>
    <w:p w:rsidR="00B0242B" w:rsidRPr="006C7C7B" w:rsidRDefault="00B0242B" w:rsidP="00587121">
      <w:pPr>
        <w:pStyle w:val="a6"/>
        <w:jc w:val="both"/>
      </w:pPr>
    </w:p>
    <w:p w:rsidR="00B0242B" w:rsidRPr="006C7C7B" w:rsidRDefault="00B0242B" w:rsidP="00B0242B">
      <w:pPr>
        <w:pStyle w:val="a6"/>
        <w:jc w:val="both"/>
      </w:pPr>
      <w:r w:rsidRPr="006C7C7B">
        <w:rPr>
          <w:b/>
        </w:rPr>
        <w:tab/>
        <w:t>3.</w:t>
      </w:r>
      <w:r w:rsidR="0089491E" w:rsidRPr="006C7C7B">
        <w:rPr>
          <w:b/>
        </w:rPr>
        <w:t>7</w:t>
      </w:r>
      <w:r w:rsidRPr="006C7C7B">
        <w:rPr>
          <w:b/>
        </w:rPr>
        <w:t>.3.</w:t>
      </w:r>
      <w:r w:rsidRPr="006C7C7B">
        <w:t xml:space="preserve"> </w:t>
      </w:r>
      <w:r w:rsidRPr="006C7C7B">
        <w:rPr>
          <w:b/>
        </w:rPr>
        <w:t>Формирование и направление МФЦ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муниципальной услуги</w:t>
      </w:r>
      <w:r w:rsidR="003B7EDD" w:rsidRPr="006C7C7B">
        <w:t xml:space="preserve"> </w:t>
      </w:r>
    </w:p>
    <w:p w:rsidR="00B0242B" w:rsidRPr="006C7C7B" w:rsidRDefault="00B0242B" w:rsidP="00B0242B">
      <w:pPr>
        <w:pStyle w:val="a6"/>
        <w:jc w:val="both"/>
      </w:pPr>
      <w:r w:rsidRPr="006C7C7B">
        <w:rPr>
          <w:b/>
        </w:rPr>
        <w:tab/>
        <w:t>3.</w:t>
      </w:r>
      <w:r w:rsidR="0089491E" w:rsidRPr="006C7C7B">
        <w:rPr>
          <w:b/>
        </w:rPr>
        <w:t>7</w:t>
      </w:r>
      <w:r w:rsidRPr="006C7C7B">
        <w:rPr>
          <w:b/>
        </w:rPr>
        <w:t>.3.1.</w:t>
      </w:r>
      <w:r w:rsidRPr="006C7C7B">
        <w:t xml:space="preserve"> Основанием для начала административной процедуры является регистрация работником МФЦ заявления о предоставлении муниципальной услуги и отсутствие документов, предусмотренных пунктом 2.6 Административного регламента.</w:t>
      </w:r>
    </w:p>
    <w:p w:rsidR="00B0242B" w:rsidRPr="006C7C7B" w:rsidRDefault="00B0242B" w:rsidP="00B0242B">
      <w:pPr>
        <w:pStyle w:val="a6"/>
        <w:jc w:val="both"/>
      </w:pPr>
      <w:r w:rsidRPr="006C7C7B">
        <w:rPr>
          <w:b/>
        </w:rPr>
        <w:tab/>
        <w:t>3.</w:t>
      </w:r>
      <w:r w:rsidR="0089491E" w:rsidRPr="006C7C7B">
        <w:rPr>
          <w:b/>
        </w:rPr>
        <w:t>7</w:t>
      </w:r>
      <w:r w:rsidRPr="006C7C7B">
        <w:rPr>
          <w:b/>
        </w:rPr>
        <w:t xml:space="preserve">.3.2. </w:t>
      </w:r>
      <w:r w:rsidRPr="006C7C7B">
        <w:t>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B0242B" w:rsidRPr="006C7C7B" w:rsidRDefault="00B0242B" w:rsidP="00B0242B">
      <w:pPr>
        <w:pStyle w:val="a6"/>
        <w:jc w:val="both"/>
      </w:pPr>
      <w:r w:rsidRPr="006C7C7B">
        <w:rPr>
          <w:b/>
        </w:rPr>
        <w:tab/>
        <w:t>3.</w:t>
      </w:r>
      <w:r w:rsidR="0089491E" w:rsidRPr="006C7C7B">
        <w:rPr>
          <w:b/>
        </w:rPr>
        <w:t>7</w:t>
      </w:r>
      <w:r w:rsidRPr="006C7C7B">
        <w:rPr>
          <w:b/>
        </w:rPr>
        <w:t xml:space="preserve">.3.3. </w:t>
      </w:r>
      <w:r w:rsidRPr="006C7C7B">
        <w:t>Работник МФЦ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(организации), участвующие в предоставлении муниципальной услуги и документы (сведения), которые требуется получить по межведомственному запросу.</w:t>
      </w:r>
    </w:p>
    <w:p w:rsidR="00B0242B" w:rsidRPr="006C7C7B" w:rsidRDefault="00B0242B" w:rsidP="00B0242B">
      <w:pPr>
        <w:pStyle w:val="a6"/>
        <w:jc w:val="both"/>
      </w:pPr>
      <w:r w:rsidRPr="006C7C7B">
        <w:rPr>
          <w:b/>
        </w:rPr>
        <w:tab/>
        <w:t>3.</w:t>
      </w:r>
      <w:r w:rsidR="0089491E" w:rsidRPr="006C7C7B">
        <w:rPr>
          <w:b/>
        </w:rPr>
        <w:t>7</w:t>
      </w:r>
      <w:r w:rsidRPr="006C7C7B">
        <w:rPr>
          <w:b/>
        </w:rPr>
        <w:t xml:space="preserve">.3.4. </w:t>
      </w:r>
      <w:r w:rsidR="007726DB" w:rsidRPr="006C7C7B">
        <w:t xml:space="preserve">Межведомственные запросы </w:t>
      </w:r>
      <w:r w:rsidRPr="006C7C7B">
        <w:t>с использованием межведомственного информационного взаимодействия формируются в соответствии с требованиями статей</w:t>
      </w:r>
      <w:r w:rsidR="007726DB" w:rsidRPr="006C7C7B">
        <w:t xml:space="preserve"> </w:t>
      </w:r>
      <w:r w:rsidR="007726DB" w:rsidRPr="006C7C7B">
        <w:lastRenderedPageBreak/>
        <w:t xml:space="preserve">7.1 и 7.2 Федерального закона </w:t>
      </w:r>
      <w:r w:rsidRPr="006C7C7B">
        <w:t xml:space="preserve">№ 210-ФЗ применяются только в целях предоставления </w:t>
      </w:r>
      <w:r w:rsidR="007726DB" w:rsidRPr="006C7C7B">
        <w:t>муниципальной</w:t>
      </w:r>
      <w:r w:rsidRPr="006C7C7B">
        <w:t xml:space="preserve"> услуги.</w:t>
      </w:r>
    </w:p>
    <w:p w:rsidR="00B0242B" w:rsidRPr="006C7C7B" w:rsidRDefault="00B0242B" w:rsidP="00B0242B">
      <w:pPr>
        <w:pStyle w:val="a6"/>
        <w:jc w:val="both"/>
      </w:pPr>
      <w:r w:rsidRPr="006C7C7B">
        <w:rPr>
          <w:b/>
        </w:rPr>
        <w:tab/>
        <w:t>3.</w:t>
      </w:r>
      <w:r w:rsidR="0089491E" w:rsidRPr="006C7C7B">
        <w:rPr>
          <w:b/>
        </w:rPr>
        <w:t>7</w:t>
      </w:r>
      <w:r w:rsidRPr="006C7C7B">
        <w:rPr>
          <w:b/>
        </w:rPr>
        <w:t>.3.5.</w:t>
      </w:r>
      <w:r w:rsidRPr="006C7C7B">
        <w:t xml:space="preserve"> Документы и сведения, полученные с использованием межведомственного информационного взаимодействия, работник </w:t>
      </w:r>
      <w:r w:rsidR="007726DB" w:rsidRPr="006C7C7B">
        <w:t>МФЦ</w:t>
      </w:r>
      <w:r w:rsidRPr="006C7C7B">
        <w:t xml:space="preserve"> приобщает к заявлению и документам, необходимым для предоставления </w:t>
      </w:r>
      <w:r w:rsidR="007726DB" w:rsidRPr="006C7C7B">
        <w:t>муниципальной</w:t>
      </w:r>
      <w:r w:rsidRPr="006C7C7B">
        <w:t xml:space="preserve"> услуги, которые указаны в пункт</w:t>
      </w:r>
      <w:r w:rsidR="007726DB" w:rsidRPr="006C7C7B">
        <w:t>е</w:t>
      </w:r>
      <w:r w:rsidRPr="006C7C7B">
        <w:t xml:space="preserve"> </w:t>
      </w:r>
      <w:r w:rsidR="007726DB" w:rsidRPr="006C7C7B">
        <w:t>2.6</w:t>
      </w:r>
      <w:r w:rsidRPr="006C7C7B">
        <w:t xml:space="preserve"> Административного регламента, и передает в уполномоченный орган.</w:t>
      </w:r>
    </w:p>
    <w:p w:rsidR="00B0242B" w:rsidRPr="006C7C7B" w:rsidRDefault="00B0242B" w:rsidP="00B0242B">
      <w:pPr>
        <w:pStyle w:val="a6"/>
        <w:jc w:val="both"/>
      </w:pPr>
      <w:r w:rsidRPr="006C7C7B">
        <w:rPr>
          <w:b/>
        </w:rPr>
        <w:tab/>
        <w:t>3.</w:t>
      </w:r>
      <w:r w:rsidR="0089491E" w:rsidRPr="006C7C7B">
        <w:rPr>
          <w:b/>
        </w:rPr>
        <w:t>7</w:t>
      </w:r>
      <w:r w:rsidRPr="006C7C7B">
        <w:rPr>
          <w:b/>
        </w:rPr>
        <w:t>.3.6.</w:t>
      </w:r>
      <w:r w:rsidRPr="006C7C7B">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B0242B" w:rsidRPr="006C7C7B" w:rsidRDefault="00B0242B" w:rsidP="00B0242B">
      <w:pPr>
        <w:pStyle w:val="a6"/>
        <w:jc w:val="both"/>
      </w:pPr>
      <w:r w:rsidRPr="006C7C7B">
        <w:rPr>
          <w:b/>
        </w:rPr>
        <w:tab/>
        <w:t>3.</w:t>
      </w:r>
      <w:r w:rsidR="0089491E" w:rsidRPr="006C7C7B">
        <w:rPr>
          <w:b/>
        </w:rPr>
        <w:t>7</w:t>
      </w:r>
      <w:r w:rsidRPr="006C7C7B">
        <w:rPr>
          <w:b/>
        </w:rPr>
        <w:t>.3.7.</w:t>
      </w:r>
      <w:r w:rsidRPr="006C7C7B">
        <w:t xml:space="preserve"> Общий максимальный срок направления межведомственных запросов не может превышать 1 рабочего дня со дня регистрации заявления.</w:t>
      </w:r>
    </w:p>
    <w:p w:rsidR="00B0242B" w:rsidRPr="006C7C7B" w:rsidRDefault="00B0242B" w:rsidP="00B0242B">
      <w:pPr>
        <w:pStyle w:val="a6"/>
        <w:jc w:val="both"/>
      </w:pPr>
      <w:r w:rsidRPr="006C7C7B">
        <w:rPr>
          <w:b/>
        </w:rPr>
        <w:tab/>
        <w:t>3.</w:t>
      </w:r>
      <w:r w:rsidR="0089491E" w:rsidRPr="006C7C7B">
        <w:rPr>
          <w:b/>
        </w:rPr>
        <w:t>7</w:t>
      </w:r>
      <w:r w:rsidRPr="006C7C7B">
        <w:rPr>
          <w:b/>
        </w:rPr>
        <w:t>.3.8.</w:t>
      </w:r>
      <w:r w:rsidRPr="006C7C7B">
        <w:t xml:space="preserve"> Результатом административной процедуры является поступление в </w:t>
      </w:r>
      <w:r w:rsidR="007726DB" w:rsidRPr="006C7C7B">
        <w:t>МФЦ</w:t>
      </w:r>
      <w:r w:rsidRPr="006C7C7B">
        <w:t xml:space="preserve"> запрошенных с использованием единой системы межведомственного электронного взаимодействия документов и сведений.</w:t>
      </w:r>
    </w:p>
    <w:p w:rsidR="00B0242B" w:rsidRPr="006C7C7B" w:rsidRDefault="00B0242B" w:rsidP="00B0242B">
      <w:pPr>
        <w:pStyle w:val="a6"/>
        <w:jc w:val="both"/>
      </w:pPr>
    </w:p>
    <w:p w:rsidR="003B7EDD" w:rsidRPr="006C7C7B" w:rsidRDefault="007726DB" w:rsidP="00B0242B">
      <w:pPr>
        <w:pStyle w:val="a6"/>
        <w:jc w:val="both"/>
        <w:rPr>
          <w:b/>
        </w:rPr>
      </w:pPr>
      <w:r w:rsidRPr="006C7C7B">
        <w:tab/>
      </w:r>
      <w:r w:rsidRPr="006C7C7B">
        <w:rPr>
          <w:b/>
        </w:rPr>
        <w:t>3.</w:t>
      </w:r>
      <w:r w:rsidR="0089491E" w:rsidRPr="006C7C7B">
        <w:rPr>
          <w:b/>
        </w:rPr>
        <w:t>7</w:t>
      </w:r>
      <w:r w:rsidRPr="006C7C7B">
        <w:rPr>
          <w:b/>
        </w:rPr>
        <w:t xml:space="preserve">.4. </w:t>
      </w:r>
      <w:r w:rsidR="00B0242B" w:rsidRPr="006C7C7B">
        <w:rPr>
          <w:b/>
        </w:rPr>
        <w:t>Направление сформированного комплекта до</w:t>
      </w:r>
      <w:r w:rsidRPr="006C7C7B">
        <w:rPr>
          <w:b/>
        </w:rPr>
        <w:t>кументов в уполномоченный орган</w:t>
      </w:r>
    </w:p>
    <w:p w:rsidR="00B0242B" w:rsidRPr="006C7C7B" w:rsidRDefault="003B7EDD" w:rsidP="00B0242B">
      <w:pPr>
        <w:pStyle w:val="a6"/>
        <w:jc w:val="both"/>
      </w:pPr>
      <w:r w:rsidRPr="006C7C7B">
        <w:tab/>
      </w:r>
      <w:r w:rsidR="007726DB" w:rsidRPr="006C7C7B">
        <w:rPr>
          <w:b/>
        </w:rPr>
        <w:t>3.</w:t>
      </w:r>
      <w:r w:rsidR="0089491E" w:rsidRPr="006C7C7B">
        <w:rPr>
          <w:b/>
        </w:rPr>
        <w:t>7</w:t>
      </w:r>
      <w:r w:rsidR="007726DB" w:rsidRPr="006C7C7B">
        <w:rPr>
          <w:b/>
        </w:rPr>
        <w:t>.4.1</w:t>
      </w:r>
      <w:r w:rsidR="00B0242B" w:rsidRPr="006C7C7B">
        <w:tab/>
        <w:t xml:space="preserve">Основанием для начала административной процедуры является формирование комплекта документов по заявлению о предоставлении </w:t>
      </w:r>
      <w:r w:rsidR="007726DB" w:rsidRPr="006C7C7B">
        <w:t>муниципальной</w:t>
      </w:r>
      <w:r w:rsidR="00B0242B" w:rsidRPr="006C7C7B">
        <w:t xml:space="preserve"> услуги в соответствии с пунктом </w:t>
      </w:r>
      <w:r w:rsidR="007726DB" w:rsidRPr="006C7C7B">
        <w:t>2.6</w:t>
      </w:r>
      <w:r w:rsidR="00B12370" w:rsidRPr="006C7C7B">
        <w:t>.1</w:t>
      </w:r>
      <w:r w:rsidR="00B0242B" w:rsidRPr="006C7C7B">
        <w:t xml:space="preserve"> Административного регламента (далее – комплект документов).</w:t>
      </w:r>
    </w:p>
    <w:p w:rsidR="00B0242B" w:rsidRPr="006C7C7B" w:rsidRDefault="007726DB" w:rsidP="00B0242B">
      <w:pPr>
        <w:pStyle w:val="a6"/>
        <w:jc w:val="both"/>
      </w:pPr>
      <w:r w:rsidRPr="006C7C7B">
        <w:tab/>
      </w:r>
      <w:r w:rsidRPr="006C7C7B">
        <w:rPr>
          <w:b/>
        </w:rPr>
        <w:t>3.</w:t>
      </w:r>
      <w:r w:rsidR="0089491E" w:rsidRPr="006C7C7B">
        <w:rPr>
          <w:b/>
        </w:rPr>
        <w:t>7</w:t>
      </w:r>
      <w:r w:rsidRPr="006C7C7B">
        <w:rPr>
          <w:b/>
        </w:rPr>
        <w:t>.4.2.</w:t>
      </w:r>
      <w:r w:rsidRPr="006C7C7B">
        <w:t xml:space="preserve"> </w:t>
      </w:r>
      <w:r w:rsidR="00B0242B" w:rsidRPr="006C7C7B">
        <w:t xml:space="preserve">Работник </w:t>
      </w:r>
      <w:r w:rsidRPr="006C7C7B">
        <w:t>МФЦ</w:t>
      </w:r>
      <w:r w:rsidR="00B0242B" w:rsidRPr="006C7C7B">
        <w:t xml:space="preserve"> направляет заявление и документы, необходимые для предоставления </w:t>
      </w:r>
      <w:r w:rsidRPr="006C7C7B">
        <w:t>муниципальной</w:t>
      </w:r>
      <w:r w:rsidR="00B0242B" w:rsidRPr="006C7C7B">
        <w:t xml:space="preserve"> услуги, в уполномоченный орган:</w:t>
      </w:r>
    </w:p>
    <w:p w:rsidR="00B0242B" w:rsidRPr="006C7C7B" w:rsidRDefault="00B0242B" w:rsidP="002D449C">
      <w:pPr>
        <w:pStyle w:val="a6"/>
        <w:numPr>
          <w:ilvl w:val="0"/>
          <w:numId w:val="22"/>
        </w:numPr>
        <w:ind w:left="0" w:firstLine="709"/>
        <w:jc w:val="both"/>
      </w:pPr>
      <w:r w:rsidRPr="006C7C7B">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уполномоченный орган не представляются;</w:t>
      </w:r>
    </w:p>
    <w:p w:rsidR="00B0242B" w:rsidRPr="006C7C7B" w:rsidRDefault="00B0242B" w:rsidP="002D449C">
      <w:pPr>
        <w:pStyle w:val="a6"/>
        <w:numPr>
          <w:ilvl w:val="0"/>
          <w:numId w:val="22"/>
        </w:numPr>
        <w:ind w:left="0" w:firstLine="709"/>
        <w:jc w:val="both"/>
      </w:pPr>
      <w:r w:rsidRPr="006C7C7B">
        <w:t xml:space="preserve">в бумажной форме (при необходимости) с сопроводительным реестром. </w:t>
      </w:r>
    </w:p>
    <w:p w:rsidR="007726DB" w:rsidRPr="006C7C7B" w:rsidRDefault="007726DB" w:rsidP="00B0242B">
      <w:pPr>
        <w:pStyle w:val="a6"/>
        <w:jc w:val="both"/>
      </w:pPr>
      <w:r w:rsidRPr="006C7C7B">
        <w:tab/>
      </w:r>
      <w:r w:rsidRPr="006C7C7B">
        <w:rPr>
          <w:b/>
        </w:rPr>
        <w:t>3.</w:t>
      </w:r>
      <w:r w:rsidR="0089491E" w:rsidRPr="006C7C7B">
        <w:rPr>
          <w:b/>
        </w:rPr>
        <w:t>7</w:t>
      </w:r>
      <w:r w:rsidRPr="006C7C7B">
        <w:rPr>
          <w:b/>
        </w:rPr>
        <w:t>.4.3.</w:t>
      </w:r>
      <w:r w:rsidRPr="006C7C7B">
        <w:t xml:space="preserve"> </w:t>
      </w:r>
      <w:r w:rsidR="00B0242B" w:rsidRPr="006C7C7B">
        <w:t xml:space="preserve">Сопроводительный реестр составляется в 2-х экземплярах, которые подписываются работником </w:t>
      </w:r>
      <w:r w:rsidRPr="006C7C7B">
        <w:t>МФЦ</w:t>
      </w:r>
      <w:r w:rsidR="00B0242B" w:rsidRPr="006C7C7B">
        <w:t xml:space="preserve"> с </w:t>
      </w:r>
      <w:r w:rsidRPr="006C7C7B">
        <w:t>указанием его должности и даты.</w:t>
      </w:r>
    </w:p>
    <w:p w:rsidR="00B0242B" w:rsidRPr="006C7C7B" w:rsidRDefault="007726DB" w:rsidP="00B0242B">
      <w:pPr>
        <w:pStyle w:val="a6"/>
        <w:jc w:val="both"/>
      </w:pPr>
      <w:r w:rsidRPr="006C7C7B">
        <w:tab/>
      </w:r>
      <w:r w:rsidRPr="006C7C7B">
        <w:rPr>
          <w:b/>
        </w:rPr>
        <w:t>3.</w:t>
      </w:r>
      <w:r w:rsidR="0089491E" w:rsidRPr="006C7C7B">
        <w:rPr>
          <w:b/>
        </w:rPr>
        <w:t>7</w:t>
      </w:r>
      <w:r w:rsidRPr="006C7C7B">
        <w:rPr>
          <w:b/>
        </w:rPr>
        <w:t>.4.4.</w:t>
      </w:r>
      <w:r w:rsidRPr="006C7C7B">
        <w:t xml:space="preserve"> </w:t>
      </w:r>
      <w:r w:rsidR="00B0242B" w:rsidRPr="006C7C7B">
        <w:t xml:space="preserve">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 и передает 1 экземпляр в </w:t>
      </w:r>
      <w:r w:rsidRPr="006C7C7B">
        <w:t>МФЦ</w:t>
      </w:r>
      <w:r w:rsidR="00B0242B" w:rsidRPr="006C7C7B">
        <w:t>.</w:t>
      </w:r>
    </w:p>
    <w:p w:rsidR="00B0242B" w:rsidRPr="006C7C7B" w:rsidRDefault="007726DB" w:rsidP="00B0242B">
      <w:pPr>
        <w:pStyle w:val="a6"/>
        <w:jc w:val="both"/>
      </w:pPr>
      <w:r w:rsidRPr="006C7C7B">
        <w:tab/>
      </w:r>
      <w:r w:rsidRPr="006C7C7B">
        <w:rPr>
          <w:b/>
        </w:rPr>
        <w:t>3.</w:t>
      </w:r>
      <w:r w:rsidR="0089491E" w:rsidRPr="006C7C7B">
        <w:rPr>
          <w:b/>
        </w:rPr>
        <w:t>7</w:t>
      </w:r>
      <w:r w:rsidRPr="006C7C7B">
        <w:rPr>
          <w:b/>
        </w:rPr>
        <w:t>.4.5.</w:t>
      </w:r>
      <w:r w:rsidRPr="006C7C7B">
        <w:t xml:space="preserve"> </w:t>
      </w:r>
      <w:r w:rsidR="00B0242B" w:rsidRPr="006C7C7B">
        <w:t xml:space="preserve">Общий максимальный срок направления в уполномоченный орган заявления и документов в электронной форме и в бумажной форме не может превышать </w:t>
      </w:r>
      <w:r w:rsidRPr="006C7C7B">
        <w:t>1 рабочего дня</w:t>
      </w:r>
      <w:r w:rsidR="00B0242B" w:rsidRPr="006C7C7B">
        <w:t xml:space="preserve"> со дня их регистрации. </w:t>
      </w:r>
    </w:p>
    <w:p w:rsidR="00B0242B" w:rsidRPr="006C7C7B" w:rsidRDefault="007726DB" w:rsidP="00B0242B">
      <w:pPr>
        <w:pStyle w:val="a6"/>
        <w:jc w:val="both"/>
      </w:pPr>
      <w:r w:rsidRPr="006C7C7B">
        <w:tab/>
      </w:r>
      <w:r w:rsidRPr="006C7C7B">
        <w:rPr>
          <w:b/>
        </w:rPr>
        <w:t>3.</w:t>
      </w:r>
      <w:r w:rsidR="0089491E" w:rsidRPr="006C7C7B">
        <w:rPr>
          <w:b/>
        </w:rPr>
        <w:t>7</w:t>
      </w:r>
      <w:r w:rsidRPr="006C7C7B">
        <w:rPr>
          <w:b/>
        </w:rPr>
        <w:t>.4.6.</w:t>
      </w:r>
      <w:r w:rsidRPr="006C7C7B">
        <w:t xml:space="preserve"> </w:t>
      </w:r>
      <w:r w:rsidR="00B0242B" w:rsidRPr="006C7C7B">
        <w:t xml:space="preserve">Результатом административной процедуры является переданные в уполномоченный орган заявление и </w:t>
      </w:r>
      <w:proofErr w:type="gramStart"/>
      <w:r w:rsidR="00B0242B" w:rsidRPr="006C7C7B">
        <w:t>документы</w:t>
      </w:r>
      <w:proofErr w:type="gramEnd"/>
      <w:r w:rsidR="00B0242B" w:rsidRPr="006C7C7B">
        <w:t xml:space="preserve"> и получение подписанного должностным лицом уполномоченного органа 1 экземпляра сопроводительного реестра.</w:t>
      </w:r>
    </w:p>
    <w:p w:rsidR="00B0242B" w:rsidRPr="006C7C7B" w:rsidRDefault="00B0242B" w:rsidP="00B0242B">
      <w:pPr>
        <w:pStyle w:val="a6"/>
        <w:jc w:val="both"/>
      </w:pPr>
    </w:p>
    <w:p w:rsidR="00B0242B" w:rsidRPr="006C7C7B" w:rsidRDefault="007726DB" w:rsidP="00B0242B">
      <w:pPr>
        <w:pStyle w:val="a6"/>
        <w:jc w:val="both"/>
        <w:rPr>
          <w:b/>
        </w:rPr>
      </w:pPr>
      <w:r w:rsidRPr="006C7C7B">
        <w:rPr>
          <w:b/>
        </w:rPr>
        <w:tab/>
        <w:t>3.</w:t>
      </w:r>
      <w:r w:rsidR="0089491E" w:rsidRPr="006C7C7B">
        <w:rPr>
          <w:b/>
        </w:rPr>
        <w:t>7</w:t>
      </w:r>
      <w:r w:rsidRPr="006C7C7B">
        <w:rPr>
          <w:b/>
        </w:rPr>
        <w:t xml:space="preserve">.5. </w:t>
      </w:r>
      <w:proofErr w:type="gramStart"/>
      <w:r w:rsidR="00B0242B" w:rsidRPr="006C7C7B">
        <w:rPr>
          <w:b/>
        </w:rPr>
        <w:t xml:space="preserve">Выдача заявителю результата предоставления </w:t>
      </w:r>
      <w:r w:rsidRPr="006C7C7B">
        <w:rPr>
          <w:b/>
        </w:rPr>
        <w:t>муниципальной</w:t>
      </w:r>
      <w:r w:rsidR="00B0242B" w:rsidRPr="006C7C7B">
        <w:rPr>
          <w:b/>
        </w:rPr>
        <w:t xml:space="preserve"> услуги, в том числе выдача документов на бумажном носителе, подтверждающих содержание электронных документов, направленных в </w:t>
      </w:r>
      <w:r w:rsidRPr="006C7C7B">
        <w:rPr>
          <w:b/>
        </w:rPr>
        <w:t>МФЦ</w:t>
      </w:r>
      <w:r w:rsidR="00B0242B" w:rsidRPr="006C7C7B">
        <w:rPr>
          <w:b/>
        </w:rPr>
        <w:t xml:space="preserve"> по результатам предоставления </w:t>
      </w:r>
      <w:r w:rsidRPr="006C7C7B">
        <w:rPr>
          <w:b/>
        </w:rPr>
        <w:t>муниципальной</w:t>
      </w:r>
      <w:r w:rsidR="00B0242B" w:rsidRPr="006C7C7B">
        <w:rPr>
          <w:b/>
        </w:rPr>
        <w:t xml:space="preserve"> услуги органом местного самоуправления, предоставляющего </w:t>
      </w:r>
      <w:r w:rsidR="003B7EDD" w:rsidRPr="006C7C7B">
        <w:rPr>
          <w:b/>
        </w:rPr>
        <w:t>муниципальную</w:t>
      </w:r>
      <w:r w:rsidR="00B0242B" w:rsidRPr="006C7C7B">
        <w:rPr>
          <w:b/>
        </w:rPr>
        <w:t xml:space="preserve">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w:t>
      </w:r>
      <w:r w:rsidRPr="006C7C7B">
        <w:rPr>
          <w:b/>
        </w:rPr>
        <w:t xml:space="preserve">яющего </w:t>
      </w:r>
      <w:r w:rsidR="0024648A" w:rsidRPr="006C7C7B">
        <w:rPr>
          <w:b/>
        </w:rPr>
        <w:t>муниципальную</w:t>
      </w:r>
      <w:r w:rsidRPr="006C7C7B">
        <w:rPr>
          <w:b/>
        </w:rPr>
        <w:t xml:space="preserve"> услугу</w:t>
      </w:r>
      <w:proofErr w:type="gramEnd"/>
    </w:p>
    <w:p w:rsidR="00B0242B" w:rsidRPr="006C7C7B" w:rsidRDefault="003B7EDD" w:rsidP="00B0242B">
      <w:pPr>
        <w:pStyle w:val="a6"/>
        <w:jc w:val="both"/>
      </w:pPr>
      <w:r w:rsidRPr="006C7C7B">
        <w:tab/>
      </w:r>
      <w:r w:rsidRPr="006C7C7B">
        <w:rPr>
          <w:b/>
        </w:rPr>
        <w:t>3.</w:t>
      </w:r>
      <w:r w:rsidR="0089491E" w:rsidRPr="006C7C7B">
        <w:rPr>
          <w:b/>
        </w:rPr>
        <w:t>7</w:t>
      </w:r>
      <w:r w:rsidRPr="006C7C7B">
        <w:rPr>
          <w:b/>
        </w:rPr>
        <w:t>.5.1.</w:t>
      </w:r>
      <w:r w:rsidRPr="006C7C7B">
        <w:t xml:space="preserve"> </w:t>
      </w:r>
      <w:r w:rsidR="00B0242B" w:rsidRPr="006C7C7B">
        <w:t xml:space="preserve">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w:t>
      </w:r>
      <w:r w:rsidRPr="006C7C7B">
        <w:t>муниципальной</w:t>
      </w:r>
      <w:r w:rsidR="00B0242B" w:rsidRPr="006C7C7B">
        <w:t xml:space="preserve"> услуги, которые указаны в пунктах (указываются пункты) Административного регламента, и обращение заявителя в </w:t>
      </w:r>
      <w:r w:rsidRPr="006C7C7B">
        <w:t>МФЦ</w:t>
      </w:r>
      <w:r w:rsidR="00B0242B" w:rsidRPr="006C7C7B">
        <w:t xml:space="preserve"> для их получения.</w:t>
      </w:r>
    </w:p>
    <w:p w:rsidR="00B0242B" w:rsidRPr="006C7C7B" w:rsidRDefault="003B7EDD" w:rsidP="00B0242B">
      <w:pPr>
        <w:pStyle w:val="a6"/>
        <w:jc w:val="both"/>
      </w:pPr>
      <w:r w:rsidRPr="006C7C7B">
        <w:tab/>
      </w:r>
      <w:r w:rsidRPr="006C7C7B">
        <w:rPr>
          <w:b/>
        </w:rPr>
        <w:t>3.</w:t>
      </w:r>
      <w:r w:rsidR="0089491E" w:rsidRPr="006C7C7B">
        <w:rPr>
          <w:b/>
        </w:rPr>
        <w:t>7</w:t>
      </w:r>
      <w:r w:rsidRPr="006C7C7B">
        <w:rPr>
          <w:b/>
        </w:rPr>
        <w:t>.5.2.</w:t>
      </w:r>
      <w:r w:rsidRPr="006C7C7B">
        <w:t xml:space="preserve"> </w:t>
      </w:r>
      <w:r w:rsidR="00B0242B" w:rsidRPr="006C7C7B">
        <w:t xml:space="preserve">При выдаче документов, оформленных по результатам предоставления </w:t>
      </w:r>
      <w:r w:rsidRPr="006C7C7B">
        <w:t>муниципальной</w:t>
      </w:r>
      <w:r w:rsidR="00B0242B" w:rsidRPr="006C7C7B">
        <w:t xml:space="preserve"> услуги, работник </w:t>
      </w:r>
      <w:r w:rsidRPr="006C7C7B">
        <w:t>МФЦ</w:t>
      </w:r>
      <w:r w:rsidR="00B0242B" w:rsidRPr="006C7C7B">
        <w:t>:</w:t>
      </w:r>
    </w:p>
    <w:p w:rsidR="00B0242B" w:rsidRPr="006C7C7B" w:rsidRDefault="00B0242B" w:rsidP="002D449C">
      <w:pPr>
        <w:pStyle w:val="a6"/>
        <w:numPr>
          <w:ilvl w:val="0"/>
          <w:numId w:val="23"/>
        </w:numPr>
        <w:ind w:left="0" w:firstLine="709"/>
        <w:jc w:val="both"/>
      </w:pPr>
      <w:r w:rsidRPr="006C7C7B">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B0242B" w:rsidRPr="006C7C7B" w:rsidRDefault="00B0242B" w:rsidP="002D449C">
      <w:pPr>
        <w:pStyle w:val="a6"/>
        <w:numPr>
          <w:ilvl w:val="0"/>
          <w:numId w:val="23"/>
        </w:numPr>
        <w:ind w:left="0" w:firstLine="709"/>
        <w:jc w:val="both"/>
      </w:pPr>
      <w:r w:rsidRPr="006C7C7B">
        <w:t>проверяет наличие документа, подтверждающего полномочия представителя заявителя (при обращении представителя);</w:t>
      </w:r>
    </w:p>
    <w:p w:rsidR="00B0242B" w:rsidRPr="006C7C7B" w:rsidRDefault="00B0242B" w:rsidP="002D449C">
      <w:pPr>
        <w:pStyle w:val="a6"/>
        <w:numPr>
          <w:ilvl w:val="0"/>
          <w:numId w:val="23"/>
        </w:numPr>
        <w:ind w:left="0" w:firstLine="709"/>
        <w:jc w:val="both"/>
      </w:pPr>
      <w:r w:rsidRPr="006C7C7B">
        <w:t xml:space="preserve">выдает документы под подпись в реестре выдачи документов с фиксацией даты получения. </w:t>
      </w:r>
    </w:p>
    <w:p w:rsidR="00B0242B" w:rsidRPr="006C7C7B" w:rsidRDefault="003B7EDD" w:rsidP="00B0242B">
      <w:pPr>
        <w:pStyle w:val="a6"/>
        <w:jc w:val="both"/>
      </w:pPr>
      <w:r w:rsidRPr="006C7C7B">
        <w:tab/>
      </w:r>
      <w:r w:rsidRPr="006C7C7B">
        <w:rPr>
          <w:b/>
        </w:rPr>
        <w:t>3.</w:t>
      </w:r>
      <w:r w:rsidR="0089491E" w:rsidRPr="006C7C7B">
        <w:rPr>
          <w:b/>
        </w:rPr>
        <w:t>7</w:t>
      </w:r>
      <w:r w:rsidRPr="006C7C7B">
        <w:rPr>
          <w:b/>
        </w:rPr>
        <w:t>.5.3.</w:t>
      </w:r>
      <w:r w:rsidRPr="006C7C7B">
        <w:t xml:space="preserve"> </w:t>
      </w:r>
      <w:r w:rsidR="00B0242B" w:rsidRPr="006C7C7B">
        <w:t xml:space="preserve">Поступление результата предоставления </w:t>
      </w:r>
      <w:r w:rsidRPr="006C7C7B">
        <w:t>муниципальной</w:t>
      </w:r>
      <w:r w:rsidR="00B0242B" w:rsidRPr="006C7C7B">
        <w:t xml:space="preserve"> услуги в </w:t>
      </w:r>
      <w:r w:rsidRPr="006C7C7B">
        <w:t>МФЦ</w:t>
      </w:r>
      <w:r w:rsidR="00B0242B" w:rsidRPr="006C7C7B">
        <w:t xml:space="preserve"> и его выдача заявителю регистрируется в автоматизированной информационной системе </w:t>
      </w:r>
      <w:r w:rsidRPr="006C7C7B">
        <w:t>МФЦ</w:t>
      </w:r>
      <w:r w:rsidR="00B0242B" w:rsidRPr="006C7C7B">
        <w:t xml:space="preserve">. </w:t>
      </w:r>
    </w:p>
    <w:p w:rsidR="00B0242B" w:rsidRPr="006C7C7B" w:rsidRDefault="003B7EDD" w:rsidP="00B0242B">
      <w:pPr>
        <w:pStyle w:val="a6"/>
        <w:jc w:val="both"/>
      </w:pPr>
      <w:r w:rsidRPr="006C7C7B">
        <w:tab/>
      </w:r>
      <w:r w:rsidRPr="006C7C7B">
        <w:rPr>
          <w:b/>
        </w:rPr>
        <w:t>3.</w:t>
      </w:r>
      <w:r w:rsidR="0089491E" w:rsidRPr="006C7C7B">
        <w:rPr>
          <w:b/>
        </w:rPr>
        <w:t>7</w:t>
      </w:r>
      <w:r w:rsidRPr="006C7C7B">
        <w:rPr>
          <w:b/>
        </w:rPr>
        <w:t>.5.4.</w:t>
      </w:r>
      <w:r w:rsidRPr="006C7C7B">
        <w:t xml:space="preserve"> </w:t>
      </w:r>
      <w:proofErr w:type="gramStart"/>
      <w:r w:rsidR="00B0242B" w:rsidRPr="006C7C7B">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w:t>
      </w:r>
      <w:r w:rsidRPr="006C7C7B">
        <w:t>МФЦ</w:t>
      </w:r>
      <w:r w:rsidR="00B0242B" w:rsidRPr="006C7C7B">
        <w:t xml:space="preserve">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w:t>
      </w:r>
      <w:r w:rsidRPr="006C7C7B">
        <w:t>МФЦ</w:t>
      </w:r>
      <w:r w:rsidR="00B0242B" w:rsidRPr="006C7C7B">
        <w:t xml:space="preserve">, подготовившего заявление, должности работника </w:t>
      </w:r>
      <w:r w:rsidRPr="006C7C7B">
        <w:t>МФЦ</w:t>
      </w:r>
      <w:r w:rsidR="00B0242B" w:rsidRPr="006C7C7B">
        <w:t xml:space="preserve"> и даты.</w:t>
      </w:r>
      <w:proofErr w:type="gramEnd"/>
    </w:p>
    <w:p w:rsidR="00B0242B" w:rsidRPr="006C7C7B" w:rsidRDefault="003B7EDD" w:rsidP="00B0242B">
      <w:pPr>
        <w:pStyle w:val="a6"/>
        <w:jc w:val="both"/>
      </w:pPr>
      <w:r w:rsidRPr="006C7C7B">
        <w:tab/>
      </w:r>
      <w:r w:rsidRPr="006C7C7B">
        <w:rPr>
          <w:b/>
        </w:rPr>
        <w:t>3.</w:t>
      </w:r>
      <w:r w:rsidR="0089491E" w:rsidRPr="006C7C7B">
        <w:rPr>
          <w:b/>
        </w:rPr>
        <w:t>7</w:t>
      </w:r>
      <w:r w:rsidRPr="006C7C7B">
        <w:rPr>
          <w:b/>
        </w:rPr>
        <w:t>.5.5.</w:t>
      </w:r>
      <w:r w:rsidRPr="006C7C7B">
        <w:t xml:space="preserve"> </w:t>
      </w:r>
      <w:proofErr w:type="gramStart"/>
      <w:r w:rsidR="00B0242B" w:rsidRPr="006C7C7B">
        <w:t xml:space="preserve">В случае обращения заявителя за получением </w:t>
      </w:r>
      <w:r w:rsidRPr="006C7C7B">
        <w:t>муниципальной</w:t>
      </w:r>
      <w:r w:rsidR="00B0242B" w:rsidRPr="006C7C7B">
        <w:t xml:space="preserve">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B0242B" w:rsidRPr="006C7C7B" w:rsidRDefault="00B0242B" w:rsidP="002D449C">
      <w:pPr>
        <w:pStyle w:val="a6"/>
        <w:numPr>
          <w:ilvl w:val="0"/>
          <w:numId w:val="24"/>
        </w:numPr>
        <w:ind w:left="0" w:firstLine="709"/>
        <w:jc w:val="both"/>
      </w:pPr>
      <w:r w:rsidRPr="006C7C7B">
        <w:t xml:space="preserve">уведомление о результатах рассмотрения документов, необходимых для предоставления </w:t>
      </w:r>
      <w:r w:rsidR="003B7EDD" w:rsidRPr="006C7C7B">
        <w:t>муниципальной</w:t>
      </w:r>
      <w:r w:rsidRPr="006C7C7B">
        <w:t xml:space="preserve"> услуги;</w:t>
      </w:r>
    </w:p>
    <w:p w:rsidR="00B0242B" w:rsidRPr="006C7C7B" w:rsidRDefault="00B0242B" w:rsidP="002D449C">
      <w:pPr>
        <w:pStyle w:val="a6"/>
        <w:numPr>
          <w:ilvl w:val="0"/>
          <w:numId w:val="24"/>
        </w:numPr>
        <w:ind w:left="0" w:firstLine="709"/>
        <w:jc w:val="both"/>
      </w:pPr>
      <w:r w:rsidRPr="006C7C7B">
        <w:t xml:space="preserve">уведомление о возможности получить результат предоставления </w:t>
      </w:r>
      <w:r w:rsidR="003B7EDD" w:rsidRPr="006C7C7B">
        <w:t>муниципальной</w:t>
      </w:r>
      <w:r w:rsidRPr="006C7C7B">
        <w:t xml:space="preserve"> услуги;</w:t>
      </w:r>
    </w:p>
    <w:p w:rsidR="00B0242B" w:rsidRPr="006C7C7B" w:rsidRDefault="00B0242B" w:rsidP="002D449C">
      <w:pPr>
        <w:pStyle w:val="a6"/>
        <w:numPr>
          <w:ilvl w:val="0"/>
          <w:numId w:val="24"/>
        </w:numPr>
        <w:ind w:left="0" w:firstLine="709"/>
        <w:jc w:val="both"/>
      </w:pPr>
      <w:r w:rsidRPr="006C7C7B">
        <w:t xml:space="preserve">уведомление о мотивированном отказе в предоставлении </w:t>
      </w:r>
      <w:r w:rsidR="003B7EDD" w:rsidRPr="006C7C7B">
        <w:t>муниципальной</w:t>
      </w:r>
      <w:r w:rsidRPr="006C7C7B">
        <w:t xml:space="preserve"> услуги.</w:t>
      </w:r>
    </w:p>
    <w:p w:rsidR="00B0242B" w:rsidRPr="006C7C7B" w:rsidRDefault="003B7EDD" w:rsidP="00B0242B">
      <w:pPr>
        <w:pStyle w:val="a6"/>
        <w:jc w:val="both"/>
      </w:pPr>
      <w:r w:rsidRPr="006C7C7B">
        <w:tab/>
      </w:r>
      <w:r w:rsidRPr="006C7C7B">
        <w:rPr>
          <w:b/>
        </w:rPr>
        <w:t>3.</w:t>
      </w:r>
      <w:r w:rsidR="0089491E" w:rsidRPr="006C7C7B">
        <w:rPr>
          <w:b/>
        </w:rPr>
        <w:t>7</w:t>
      </w:r>
      <w:r w:rsidRPr="006C7C7B">
        <w:rPr>
          <w:b/>
        </w:rPr>
        <w:t>.5.6.</w:t>
      </w:r>
      <w:r w:rsidRPr="006C7C7B">
        <w:t xml:space="preserve"> </w:t>
      </w:r>
      <w:r w:rsidR="00B0242B" w:rsidRPr="006C7C7B">
        <w:t xml:space="preserve">Результат предоставления </w:t>
      </w:r>
      <w:r w:rsidRPr="006C7C7B">
        <w:t xml:space="preserve">муниципальной </w:t>
      </w:r>
      <w:r w:rsidR="00B0242B" w:rsidRPr="006C7C7B">
        <w:t xml:space="preserve">услуги подлежит выдаче в </w:t>
      </w:r>
      <w:proofErr w:type="gramStart"/>
      <w:r w:rsidR="00B0242B" w:rsidRPr="006C7C7B">
        <w:t>срок</w:t>
      </w:r>
      <w:proofErr w:type="gramEnd"/>
      <w:r w:rsidR="00B0242B" w:rsidRPr="006C7C7B">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B0242B" w:rsidRPr="006C7C7B" w:rsidRDefault="003B7EDD" w:rsidP="00B0242B">
      <w:pPr>
        <w:pStyle w:val="a6"/>
        <w:jc w:val="both"/>
      </w:pPr>
      <w:r w:rsidRPr="006C7C7B">
        <w:tab/>
      </w:r>
      <w:r w:rsidRPr="006C7C7B">
        <w:rPr>
          <w:b/>
        </w:rPr>
        <w:t>3.</w:t>
      </w:r>
      <w:r w:rsidR="0089491E" w:rsidRPr="006C7C7B">
        <w:rPr>
          <w:b/>
        </w:rPr>
        <w:t>7</w:t>
      </w:r>
      <w:r w:rsidRPr="006C7C7B">
        <w:rPr>
          <w:b/>
        </w:rPr>
        <w:t>.5.7.</w:t>
      </w:r>
      <w:r w:rsidRPr="006C7C7B">
        <w:t xml:space="preserve"> </w:t>
      </w:r>
      <w:r w:rsidR="00B0242B" w:rsidRPr="006C7C7B">
        <w:t xml:space="preserve">Результатом административной процедуры является получение заявителем документа, являющегося результатом предоставления </w:t>
      </w:r>
      <w:r w:rsidRPr="006C7C7B">
        <w:t>муниципальной</w:t>
      </w:r>
      <w:r w:rsidR="00B0242B" w:rsidRPr="006C7C7B">
        <w:t xml:space="preserve"> услуги.</w:t>
      </w:r>
    </w:p>
    <w:p w:rsidR="006660FE" w:rsidRPr="006C7C7B" w:rsidRDefault="0091427B" w:rsidP="00214FF1">
      <w:pPr>
        <w:pStyle w:val="a6"/>
        <w:ind w:firstLine="709"/>
        <w:jc w:val="both"/>
      </w:pPr>
      <w:r w:rsidRPr="006C7C7B">
        <w:t xml:space="preserve">    </w:t>
      </w:r>
    </w:p>
    <w:p w:rsidR="00662F3D" w:rsidRPr="006C7C7B" w:rsidRDefault="00266502" w:rsidP="00214FF1">
      <w:pPr>
        <w:pStyle w:val="a6"/>
        <w:jc w:val="center"/>
        <w:rPr>
          <w:b/>
        </w:rPr>
      </w:pPr>
      <w:r w:rsidRPr="006C7C7B">
        <w:rPr>
          <w:b/>
        </w:rPr>
        <w:t>4</w:t>
      </w:r>
      <w:r w:rsidR="00662F3D" w:rsidRPr="006C7C7B">
        <w:rPr>
          <w:b/>
        </w:rPr>
        <w:t xml:space="preserve">. Формы </w:t>
      </w:r>
      <w:proofErr w:type="gramStart"/>
      <w:r w:rsidR="00662F3D" w:rsidRPr="006C7C7B">
        <w:rPr>
          <w:b/>
        </w:rPr>
        <w:t>контроля за</w:t>
      </w:r>
      <w:proofErr w:type="gramEnd"/>
      <w:r w:rsidR="00662F3D" w:rsidRPr="006C7C7B">
        <w:rPr>
          <w:b/>
        </w:rPr>
        <w:t xml:space="preserve"> исполнением</w:t>
      </w:r>
    </w:p>
    <w:p w:rsidR="00662F3D" w:rsidRPr="006C7C7B" w:rsidRDefault="00662F3D" w:rsidP="00214FF1">
      <w:pPr>
        <w:pStyle w:val="a6"/>
        <w:jc w:val="center"/>
        <w:rPr>
          <w:b/>
        </w:rPr>
      </w:pPr>
      <w:r w:rsidRPr="006C7C7B">
        <w:rPr>
          <w:b/>
        </w:rPr>
        <w:t>Административного регламента</w:t>
      </w:r>
    </w:p>
    <w:p w:rsidR="00F52FE4" w:rsidRPr="006C7C7B" w:rsidRDefault="00F52FE4" w:rsidP="00214FF1">
      <w:pPr>
        <w:pStyle w:val="a6"/>
        <w:ind w:firstLine="709"/>
        <w:jc w:val="both"/>
      </w:pPr>
    </w:p>
    <w:p w:rsidR="00F52FE4" w:rsidRPr="006C7C7B" w:rsidRDefault="00662F3D" w:rsidP="00214FF1">
      <w:pPr>
        <w:pStyle w:val="a6"/>
        <w:ind w:firstLine="709"/>
        <w:jc w:val="both"/>
        <w:rPr>
          <w:b/>
        </w:rPr>
      </w:pPr>
      <w:r w:rsidRPr="006C7C7B">
        <w:rPr>
          <w:b/>
        </w:rPr>
        <w:t xml:space="preserve">4.1. </w:t>
      </w:r>
      <w:proofErr w:type="gramStart"/>
      <w:r w:rsidR="00F52FE4" w:rsidRPr="006C7C7B">
        <w:rPr>
          <w:b/>
        </w:rPr>
        <w:t>Контроль за</w:t>
      </w:r>
      <w:proofErr w:type="gramEnd"/>
      <w:r w:rsidR="00F52FE4" w:rsidRPr="006C7C7B">
        <w:rPr>
          <w:b/>
        </w:rPr>
        <w:t xml:space="preserve"> соблюдением и исполнением положений Административного регламента</w:t>
      </w:r>
    </w:p>
    <w:p w:rsidR="00662F3D" w:rsidRPr="006C7C7B" w:rsidRDefault="00662F3D" w:rsidP="00214FF1">
      <w:pPr>
        <w:pStyle w:val="a6"/>
        <w:ind w:firstLine="708"/>
        <w:jc w:val="both"/>
      </w:pPr>
      <w:r w:rsidRPr="006C7C7B">
        <w:t xml:space="preserve">Текущий </w:t>
      </w:r>
      <w:proofErr w:type="gramStart"/>
      <w:r w:rsidRPr="006C7C7B">
        <w:t>контроль за</w:t>
      </w:r>
      <w:proofErr w:type="gramEnd"/>
      <w:r w:rsidRPr="006C7C7B">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w:t>
      </w:r>
      <w:r w:rsidR="000108C2" w:rsidRPr="006C7C7B">
        <w:t>ги, осуществляется начальником у</w:t>
      </w:r>
      <w:r w:rsidRPr="006C7C7B">
        <w:t xml:space="preserve">правления и руководителем </w:t>
      </w:r>
      <w:r w:rsidR="006B1BC2" w:rsidRPr="006C7C7B">
        <w:t>МФЦ</w:t>
      </w:r>
      <w:r w:rsidRPr="006C7C7B">
        <w:t>.</w:t>
      </w:r>
    </w:p>
    <w:p w:rsidR="00662F3D" w:rsidRPr="006C7C7B" w:rsidRDefault="00662F3D" w:rsidP="00214FF1">
      <w:pPr>
        <w:pStyle w:val="a6"/>
        <w:ind w:firstLine="708"/>
        <w:jc w:val="both"/>
      </w:pPr>
      <w:r w:rsidRPr="006C7C7B">
        <w:t>Контроль полноты и качества предоставления муници</w:t>
      </w:r>
      <w:r w:rsidR="0027541A" w:rsidRPr="006C7C7B">
        <w:t>пальной услуги может проводить Г</w:t>
      </w:r>
      <w:r w:rsidRPr="006C7C7B">
        <w:t xml:space="preserve">лава города Сарапула. В случае поступления информации, а так же обнаружения фактов нарушения должностными лицами </w:t>
      </w:r>
      <w:proofErr w:type="gramStart"/>
      <w:r w:rsidRPr="006C7C7B">
        <w:t>Администрации города Сарапула законодательства Российской Федерации</w:t>
      </w:r>
      <w:proofErr w:type="gramEnd"/>
      <w:r w:rsidRPr="006C7C7B">
        <w:t xml:space="preserve"> и Удмуртской Республики, решений </w:t>
      </w:r>
      <w:proofErr w:type="spellStart"/>
      <w:r w:rsidRPr="006C7C7B">
        <w:t>Сарапульской</w:t>
      </w:r>
      <w:proofErr w:type="spellEnd"/>
      <w:r w:rsidRPr="006C7C7B">
        <w:t xml:space="preserve"> городской Думы и правовых актов Главы города Сарапула и Администрации города Сарапула</w:t>
      </w:r>
      <w:r w:rsidR="0027541A" w:rsidRPr="006C7C7B">
        <w:t>,</w:t>
      </w:r>
      <w:r w:rsidRPr="006C7C7B">
        <w:t xml:space="preserve"> могут быть назначены проверки. </w:t>
      </w:r>
    </w:p>
    <w:p w:rsidR="00662F3D" w:rsidRPr="006C7C7B" w:rsidRDefault="00662F3D" w:rsidP="00214FF1">
      <w:pPr>
        <w:pStyle w:val="a6"/>
        <w:ind w:firstLine="709"/>
        <w:jc w:val="both"/>
      </w:pPr>
      <w:r w:rsidRPr="006C7C7B">
        <w:rPr>
          <w:b/>
        </w:rPr>
        <w:t>4.1.1</w:t>
      </w:r>
      <w:r w:rsidRPr="006C7C7B">
        <w:t xml:space="preserve">. Текущий </w:t>
      </w:r>
      <w:proofErr w:type="gramStart"/>
      <w:r w:rsidRPr="006C7C7B">
        <w:t>контроль за</w:t>
      </w:r>
      <w:proofErr w:type="gramEnd"/>
      <w:r w:rsidRPr="006C7C7B">
        <w:t xml:space="preserve"> соблюдением и исполнением ответственными лиц</w:t>
      </w:r>
      <w:r w:rsidR="000108C2" w:rsidRPr="006C7C7B">
        <w:t>ами приема и выдачи документов з</w:t>
      </w:r>
      <w:r w:rsidRPr="006C7C7B">
        <w:t xml:space="preserve">аявителю, а также осуществлением взаимодействия в </w:t>
      </w:r>
      <w:r w:rsidRPr="006C7C7B">
        <w:lastRenderedPageBreak/>
        <w:t xml:space="preserve">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w:t>
      </w:r>
      <w:proofErr w:type="gramStart"/>
      <w:r w:rsidRPr="006C7C7B">
        <w:t>определенный</w:t>
      </w:r>
      <w:proofErr w:type="gramEnd"/>
      <w:r w:rsidRPr="006C7C7B">
        <w:t xml:space="preserve"> частью 6 ста</w:t>
      </w:r>
      <w:r w:rsidR="00214FF1" w:rsidRPr="006C7C7B">
        <w:t xml:space="preserve">тьи 7 </w:t>
      </w:r>
      <w:r w:rsidR="00B82A6B" w:rsidRPr="006C7C7B">
        <w:t>Федерального закона № 210-ФЗ</w:t>
      </w:r>
      <w:r w:rsidRPr="006C7C7B">
        <w:t xml:space="preserve">, осуществляется </w:t>
      </w:r>
      <w:r w:rsidR="006B36D0" w:rsidRPr="006C7C7B">
        <w:t>заместителем Главы Администрации города Сарапула по строительству и ЖКХ</w:t>
      </w:r>
      <w:r w:rsidRPr="006C7C7B">
        <w:t xml:space="preserve">, директором </w:t>
      </w:r>
      <w:r w:rsidR="006B1BC2" w:rsidRPr="006C7C7B">
        <w:t>МФЦ</w:t>
      </w:r>
      <w:r w:rsidRPr="006C7C7B">
        <w:t>.</w:t>
      </w:r>
    </w:p>
    <w:p w:rsidR="00B34F83" w:rsidRPr="006C7C7B" w:rsidRDefault="00B34F83" w:rsidP="00214FF1">
      <w:pPr>
        <w:pStyle w:val="a6"/>
        <w:ind w:firstLine="709"/>
        <w:jc w:val="both"/>
      </w:pPr>
    </w:p>
    <w:p w:rsidR="00B53749" w:rsidRPr="006C7C7B" w:rsidRDefault="00662F3D" w:rsidP="00214FF1">
      <w:pPr>
        <w:pStyle w:val="a6"/>
        <w:ind w:firstLine="709"/>
        <w:jc w:val="both"/>
        <w:rPr>
          <w:b/>
        </w:rPr>
      </w:pPr>
      <w:r w:rsidRPr="006C7C7B">
        <w:rPr>
          <w:b/>
        </w:rPr>
        <w:t>4.2.</w:t>
      </w:r>
      <w:r w:rsidR="00B34F83" w:rsidRPr="006C7C7B">
        <w:rPr>
          <w:b/>
        </w:rPr>
        <w:t xml:space="preserve"> Порядок осуществления плановых и внеплановых проверок полноты и качества предоставления муниципальной услуги.</w:t>
      </w:r>
      <w:r w:rsidRPr="006C7C7B">
        <w:rPr>
          <w:b/>
        </w:rPr>
        <w:t xml:space="preserve"> </w:t>
      </w:r>
    </w:p>
    <w:p w:rsidR="00662F3D" w:rsidRPr="006C7C7B" w:rsidRDefault="00662F3D" w:rsidP="00214FF1">
      <w:pPr>
        <w:pStyle w:val="a6"/>
        <w:ind w:firstLine="708"/>
        <w:jc w:val="both"/>
      </w:pPr>
      <w:proofErr w:type="gramStart"/>
      <w:r w:rsidRPr="006C7C7B">
        <w:t>Контроль за</w:t>
      </w:r>
      <w:proofErr w:type="gramEnd"/>
      <w:r w:rsidRPr="006C7C7B">
        <w:t xml:space="preserve"> полнотой и качеством предоставления муниципальной услуги включает в себя проведение проверок, выявлен</w:t>
      </w:r>
      <w:r w:rsidR="000108C2" w:rsidRPr="006C7C7B">
        <w:t>ие и устранение нарушений прав з</w:t>
      </w:r>
      <w:r w:rsidRPr="006C7C7B">
        <w:t>аявителей, рассмотрение, принятие решений и п</w:t>
      </w:r>
      <w:r w:rsidR="000108C2" w:rsidRPr="006C7C7B">
        <w:t>одготовку ответов на обращения з</w:t>
      </w:r>
      <w:r w:rsidRPr="006C7C7B">
        <w:t>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62F3D" w:rsidRPr="006C7C7B" w:rsidRDefault="00662F3D" w:rsidP="00214FF1">
      <w:pPr>
        <w:pStyle w:val="a6"/>
        <w:ind w:firstLine="708"/>
        <w:jc w:val="both"/>
      </w:pPr>
      <w:r w:rsidRPr="006C7C7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7C7B">
        <w:t>контроля за</w:t>
      </w:r>
      <w:proofErr w:type="gramEnd"/>
      <w:r w:rsidRPr="006C7C7B">
        <w:t xml:space="preserve"> полнотой и качеством предоставления муниципальной услуг</w:t>
      </w:r>
      <w:r w:rsidR="000108C2" w:rsidRPr="006C7C7B">
        <w:t>и, устанавливаются начальником у</w:t>
      </w:r>
      <w:r w:rsidRPr="006C7C7B">
        <w:t>правления.</w:t>
      </w:r>
    </w:p>
    <w:p w:rsidR="00871EB5" w:rsidRPr="006C7C7B" w:rsidRDefault="00662F3D" w:rsidP="00214FF1">
      <w:pPr>
        <w:pStyle w:val="a6"/>
        <w:ind w:firstLine="708"/>
        <w:jc w:val="both"/>
      </w:pPr>
      <w:r w:rsidRPr="006C7C7B">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sidR="000108C2" w:rsidRPr="006C7C7B">
        <w:t>), конкретная жалоба з</w:t>
      </w:r>
      <w:r w:rsidR="00871EB5" w:rsidRPr="006C7C7B">
        <w:t>аявителя.</w:t>
      </w:r>
    </w:p>
    <w:p w:rsidR="00235B59" w:rsidRPr="006C7C7B" w:rsidRDefault="00235B59" w:rsidP="00214FF1">
      <w:pPr>
        <w:pStyle w:val="a6"/>
        <w:ind w:firstLine="709"/>
        <w:jc w:val="both"/>
      </w:pPr>
    </w:p>
    <w:p w:rsidR="00871EB5" w:rsidRPr="006C7C7B" w:rsidRDefault="00662F3D" w:rsidP="00214FF1">
      <w:pPr>
        <w:pStyle w:val="a6"/>
        <w:ind w:firstLine="709"/>
        <w:jc w:val="both"/>
        <w:rPr>
          <w:b/>
        </w:rPr>
      </w:pPr>
      <w:r w:rsidRPr="006C7C7B">
        <w:rPr>
          <w:b/>
        </w:rPr>
        <w:t xml:space="preserve">4.3. </w:t>
      </w:r>
      <w:r w:rsidR="00871EB5" w:rsidRPr="006C7C7B">
        <w:rPr>
          <w:b/>
        </w:rPr>
        <w:t>Ответственность муниципальных служащих органов местного самоуправления</w:t>
      </w:r>
      <w:r w:rsidR="00235B59" w:rsidRPr="006C7C7B">
        <w:t xml:space="preserve"> </w:t>
      </w:r>
      <w:r w:rsidR="00235B59" w:rsidRPr="006C7C7B">
        <w:rPr>
          <w:b/>
        </w:rPr>
        <w:t>за решения и действия (бездействие), принимаемые в ходе предоставления муниципальной услуги.</w:t>
      </w:r>
    </w:p>
    <w:p w:rsidR="00214FF1" w:rsidRPr="006C7C7B" w:rsidRDefault="00662F3D" w:rsidP="00214FF1">
      <w:pPr>
        <w:pStyle w:val="a6"/>
        <w:ind w:firstLine="708"/>
        <w:jc w:val="both"/>
      </w:pPr>
      <w:r w:rsidRPr="006C7C7B">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214FF1" w:rsidRPr="006C7C7B" w:rsidRDefault="00662F3D" w:rsidP="00214FF1">
      <w:pPr>
        <w:pStyle w:val="a6"/>
        <w:ind w:firstLine="708"/>
        <w:jc w:val="both"/>
      </w:pPr>
      <w:r w:rsidRPr="006C7C7B">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62F3D" w:rsidRPr="006C7C7B" w:rsidRDefault="00662F3D" w:rsidP="00214FF1">
      <w:pPr>
        <w:pStyle w:val="a6"/>
        <w:ind w:firstLine="708"/>
        <w:jc w:val="both"/>
      </w:pPr>
      <w:r w:rsidRPr="006C7C7B">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A54B7" w:rsidRPr="006C7C7B" w:rsidRDefault="001A54B7" w:rsidP="00214FF1">
      <w:pPr>
        <w:pStyle w:val="a6"/>
        <w:ind w:firstLine="709"/>
        <w:jc w:val="both"/>
      </w:pPr>
    </w:p>
    <w:p w:rsidR="00214FF1" w:rsidRPr="006C7C7B" w:rsidRDefault="00662F3D" w:rsidP="00214FF1">
      <w:pPr>
        <w:pStyle w:val="a6"/>
        <w:ind w:firstLine="709"/>
        <w:jc w:val="both"/>
        <w:rPr>
          <w:b/>
        </w:rPr>
      </w:pPr>
      <w:r w:rsidRPr="006C7C7B">
        <w:rPr>
          <w:b/>
        </w:rPr>
        <w:t xml:space="preserve">4.4. Требования к порядку и формам </w:t>
      </w:r>
      <w:proofErr w:type="gramStart"/>
      <w:r w:rsidRPr="006C7C7B">
        <w:rPr>
          <w:b/>
        </w:rPr>
        <w:t>контроля за</w:t>
      </w:r>
      <w:proofErr w:type="gramEnd"/>
      <w:r w:rsidRPr="006C7C7B">
        <w:rPr>
          <w:b/>
        </w:rPr>
        <w:t xml:space="preserve"> предоставлением муниципальной услуги, в том числе со стороны граждан, их объединений и организаций</w:t>
      </w:r>
      <w:r w:rsidR="00214FF1" w:rsidRPr="006C7C7B">
        <w:rPr>
          <w:b/>
        </w:rPr>
        <w:t>.</w:t>
      </w:r>
    </w:p>
    <w:p w:rsidR="00662F3D" w:rsidRPr="006C7C7B" w:rsidRDefault="00C56E13" w:rsidP="00214FF1">
      <w:pPr>
        <w:pStyle w:val="a6"/>
        <w:ind w:firstLine="709"/>
        <w:jc w:val="both"/>
        <w:rPr>
          <w:b/>
        </w:rPr>
      </w:pPr>
      <w:proofErr w:type="gramStart"/>
      <w:r w:rsidRPr="006C7C7B">
        <w:t>К</w:t>
      </w:r>
      <w:r w:rsidR="00662F3D" w:rsidRPr="006C7C7B">
        <w:t>онтроль за</w:t>
      </w:r>
      <w:proofErr w:type="gramEnd"/>
      <w:r w:rsidR="00662F3D" w:rsidRPr="006C7C7B">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w:t>
      </w:r>
      <w:r w:rsidR="000108C2" w:rsidRPr="006C7C7B">
        <w:t>Административного регламента</w:t>
      </w:r>
      <w:r w:rsidR="00662F3D" w:rsidRPr="006C7C7B">
        <w:t>.</w:t>
      </w:r>
    </w:p>
    <w:p w:rsidR="00662F3D" w:rsidRPr="006C7C7B" w:rsidRDefault="00662F3D" w:rsidP="00F2381F">
      <w:pPr>
        <w:spacing w:after="0"/>
        <w:jc w:val="both"/>
        <w:rPr>
          <w:rFonts w:ascii="Times New Roman" w:hAnsi="Times New Roman" w:cs="Times New Roman"/>
        </w:rPr>
      </w:pPr>
    </w:p>
    <w:p w:rsidR="00662F3D" w:rsidRPr="006C7C7B" w:rsidRDefault="00266502" w:rsidP="00214FF1">
      <w:pPr>
        <w:pStyle w:val="a6"/>
        <w:ind w:firstLine="709"/>
        <w:jc w:val="center"/>
        <w:rPr>
          <w:b/>
        </w:rPr>
      </w:pPr>
      <w:r w:rsidRPr="006C7C7B">
        <w:rPr>
          <w:b/>
        </w:rPr>
        <w:t>5</w:t>
      </w:r>
      <w:r w:rsidR="00662F3D" w:rsidRPr="006C7C7B">
        <w:rPr>
          <w:b/>
        </w:rPr>
        <w:t>. Досудебный (внесудебный) порядок обжалования решений</w:t>
      </w:r>
      <w:r w:rsidR="00C43A6D" w:rsidRPr="006C7C7B">
        <w:rPr>
          <w:b/>
        </w:rPr>
        <w:t xml:space="preserve"> </w:t>
      </w:r>
      <w:r w:rsidR="00662F3D" w:rsidRPr="006C7C7B">
        <w:rPr>
          <w:b/>
        </w:rPr>
        <w:t>и действий (бездействия) органа, предоставляющего</w:t>
      </w:r>
      <w:r w:rsidR="00C43A6D" w:rsidRPr="006C7C7B">
        <w:rPr>
          <w:b/>
        </w:rPr>
        <w:t xml:space="preserve"> </w:t>
      </w:r>
      <w:r w:rsidR="00662F3D" w:rsidRPr="006C7C7B">
        <w:rPr>
          <w:b/>
        </w:rPr>
        <w:t xml:space="preserve">муниципальную услугу, </w:t>
      </w:r>
      <w:r w:rsidR="000108C2" w:rsidRPr="006C7C7B">
        <w:rPr>
          <w:b/>
        </w:rPr>
        <w:t>МФЦ</w:t>
      </w:r>
      <w:r w:rsidR="003E5CAE" w:rsidRPr="006C7C7B">
        <w:rPr>
          <w:b/>
        </w:rPr>
        <w:t xml:space="preserve">, </w:t>
      </w:r>
      <w:r w:rsidR="003E5CAE" w:rsidRPr="006C7C7B">
        <w:rPr>
          <w:b/>
        </w:rPr>
        <w:lastRenderedPageBreak/>
        <w:t xml:space="preserve">организаций, указанных в части 1.1 статьи </w:t>
      </w:r>
      <w:r w:rsidR="00214FF1" w:rsidRPr="006C7C7B">
        <w:rPr>
          <w:b/>
        </w:rPr>
        <w:t xml:space="preserve">16 Федерального закона </w:t>
      </w:r>
      <w:r w:rsidR="003E5CAE" w:rsidRPr="006C7C7B">
        <w:rPr>
          <w:b/>
        </w:rPr>
        <w:t>№</w:t>
      </w:r>
      <w:r w:rsidR="00214FF1" w:rsidRPr="006C7C7B">
        <w:rPr>
          <w:b/>
        </w:rPr>
        <w:t xml:space="preserve"> </w:t>
      </w:r>
      <w:r w:rsidR="003E5CAE" w:rsidRPr="006C7C7B">
        <w:rPr>
          <w:b/>
        </w:rPr>
        <w:t>210-ФЗ,</w:t>
      </w:r>
      <w:r w:rsidR="00C43A6D" w:rsidRPr="006C7C7B">
        <w:rPr>
          <w:b/>
        </w:rPr>
        <w:t xml:space="preserve"> </w:t>
      </w:r>
      <w:r w:rsidR="00662F3D" w:rsidRPr="006C7C7B">
        <w:rPr>
          <w:b/>
        </w:rPr>
        <w:t xml:space="preserve">а также </w:t>
      </w:r>
      <w:r w:rsidR="003E5CAE" w:rsidRPr="006C7C7B">
        <w:rPr>
          <w:b/>
        </w:rPr>
        <w:t xml:space="preserve">их </w:t>
      </w:r>
      <w:r w:rsidR="00662F3D" w:rsidRPr="006C7C7B">
        <w:rPr>
          <w:b/>
        </w:rPr>
        <w:t>должностных лиц</w:t>
      </w:r>
      <w:r w:rsidR="003E5CAE" w:rsidRPr="006C7C7B">
        <w:rPr>
          <w:b/>
        </w:rPr>
        <w:t xml:space="preserve">, </w:t>
      </w:r>
      <w:r w:rsidR="00662F3D" w:rsidRPr="006C7C7B">
        <w:rPr>
          <w:b/>
        </w:rPr>
        <w:t>муниципальных служащих</w:t>
      </w:r>
      <w:r w:rsidR="003E5CAE" w:rsidRPr="006C7C7B">
        <w:rPr>
          <w:b/>
        </w:rPr>
        <w:t>, работников</w:t>
      </w:r>
    </w:p>
    <w:p w:rsidR="00A230AB" w:rsidRPr="006C7C7B" w:rsidRDefault="00A230AB" w:rsidP="00214FF1">
      <w:pPr>
        <w:pStyle w:val="a6"/>
        <w:ind w:firstLine="709"/>
        <w:jc w:val="both"/>
      </w:pPr>
    </w:p>
    <w:p w:rsidR="00E13398" w:rsidRPr="006C7C7B" w:rsidRDefault="00662F3D" w:rsidP="00E13398">
      <w:pPr>
        <w:pStyle w:val="a6"/>
        <w:ind w:firstLine="709"/>
        <w:jc w:val="both"/>
      </w:pPr>
      <w:r w:rsidRPr="006C7C7B">
        <w:rPr>
          <w:b/>
        </w:rPr>
        <w:t>5.1.</w:t>
      </w:r>
      <w:r w:rsidRPr="006C7C7B">
        <w:t xml:space="preserve"> </w:t>
      </w:r>
      <w:r w:rsidR="00E13398" w:rsidRPr="006C7C7B">
        <w:t xml:space="preserve">Решения, принятые в ходе предоставления </w:t>
      </w:r>
      <w:r w:rsidR="000108C2" w:rsidRPr="006C7C7B">
        <w:t xml:space="preserve">муниципальной услуги </w:t>
      </w:r>
      <w:r w:rsidR="00E13398" w:rsidRPr="006C7C7B">
        <w:t xml:space="preserve">на основании Административного регламента, действия (бездействие) </w:t>
      </w:r>
      <w:r w:rsidR="000108C2" w:rsidRPr="006C7C7B">
        <w:t>управления</w:t>
      </w:r>
      <w:r w:rsidR="00E13398" w:rsidRPr="006C7C7B">
        <w:t xml:space="preserve">, его </w:t>
      </w:r>
      <w:r w:rsidR="000108C2" w:rsidRPr="006C7C7B">
        <w:t>специалиста</w:t>
      </w:r>
      <w:r w:rsidR="00E13398" w:rsidRPr="006C7C7B">
        <w:t xml:space="preserve">, </w:t>
      </w:r>
      <w:r w:rsidR="000108C2" w:rsidRPr="006C7C7B">
        <w:t>МФЦ</w:t>
      </w:r>
      <w:r w:rsidR="00E13398" w:rsidRPr="006C7C7B">
        <w:t xml:space="preserve">, работника </w:t>
      </w:r>
      <w:r w:rsidR="000108C2" w:rsidRPr="006C7C7B">
        <w:t>МФЦ</w:t>
      </w:r>
      <w:r w:rsidR="00E13398" w:rsidRPr="006C7C7B">
        <w:t xml:space="preserve"> могут быть обжалованы заявителем в досудебном (внесудебном) порядке (далее – жалоба).</w:t>
      </w:r>
    </w:p>
    <w:p w:rsidR="00E13398" w:rsidRPr="006C7C7B" w:rsidRDefault="00E13398" w:rsidP="00153F32">
      <w:pPr>
        <w:pStyle w:val="a6"/>
        <w:ind w:firstLine="709"/>
        <w:jc w:val="both"/>
      </w:pPr>
      <w:r w:rsidRPr="006C7C7B">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w:t>
      </w:r>
      <w:r w:rsidR="000108C2" w:rsidRPr="006C7C7B">
        <w:t xml:space="preserve"> № 210-ФЗ, и их работников, осуществляется в порядке, установленном Правительством Российской Федерации.</w:t>
      </w:r>
    </w:p>
    <w:p w:rsidR="005F6213" w:rsidRPr="006C7C7B" w:rsidRDefault="00E13398" w:rsidP="00E13398">
      <w:pPr>
        <w:pStyle w:val="a6"/>
        <w:ind w:firstLine="709"/>
        <w:jc w:val="both"/>
      </w:pPr>
      <w:r w:rsidRPr="006C7C7B">
        <w:t xml:space="preserve">Подача и рассмотрение жалоб на решения и действия (бездействие) </w:t>
      </w:r>
      <w:r w:rsidR="000108C2" w:rsidRPr="006C7C7B">
        <w:t>МФЦ</w:t>
      </w:r>
      <w:r w:rsidRPr="006C7C7B">
        <w:t xml:space="preserve">,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w:t>
      </w:r>
      <w:r w:rsidR="000108C2" w:rsidRPr="006C7C7B">
        <w:t>МФЦ</w:t>
      </w:r>
      <w:r w:rsidRPr="006C7C7B">
        <w:t>, его работников, установленных постановлением Правительства Удмуртской Республики.</w:t>
      </w:r>
    </w:p>
    <w:p w:rsidR="00E13398" w:rsidRPr="006C7C7B" w:rsidRDefault="00662F3D" w:rsidP="00E13398">
      <w:pPr>
        <w:pStyle w:val="a6"/>
        <w:ind w:firstLine="709"/>
        <w:jc w:val="both"/>
      </w:pPr>
      <w:r w:rsidRPr="006C7C7B">
        <w:rPr>
          <w:b/>
        </w:rPr>
        <w:t>5.2.</w:t>
      </w:r>
      <w:r w:rsidR="00775EED" w:rsidRPr="006C7C7B">
        <w:rPr>
          <w:b/>
        </w:rPr>
        <w:t xml:space="preserve"> </w:t>
      </w:r>
      <w:r w:rsidR="00E13398" w:rsidRPr="006C7C7B">
        <w:t>Информация о порядке подачи и рассмотрения жалобы предоставляется заявителю:</w:t>
      </w:r>
    </w:p>
    <w:p w:rsidR="00E13398" w:rsidRPr="006C7C7B" w:rsidRDefault="00E13398" w:rsidP="00E13398">
      <w:pPr>
        <w:pStyle w:val="a6"/>
        <w:ind w:firstLine="709"/>
        <w:jc w:val="both"/>
      </w:pPr>
      <w:r w:rsidRPr="006C7C7B">
        <w:t>1)</w:t>
      </w:r>
      <w:r w:rsidRPr="006C7C7B">
        <w:tab/>
        <w:t>в устной форме по телефону и (или) при личном приеме;</w:t>
      </w:r>
    </w:p>
    <w:p w:rsidR="00E13398" w:rsidRPr="006C7C7B" w:rsidRDefault="00E13398" w:rsidP="00E13398">
      <w:pPr>
        <w:pStyle w:val="a6"/>
        <w:ind w:firstLine="709"/>
        <w:jc w:val="both"/>
      </w:pPr>
      <w:r w:rsidRPr="006C7C7B">
        <w:t>2)</w:t>
      </w:r>
      <w:r w:rsidRPr="006C7C7B">
        <w:tab/>
        <w:t>в письменной форме почтовым отправлением или электронным сообщением по адресу, указанному заявителем (его представителем);</w:t>
      </w:r>
    </w:p>
    <w:p w:rsidR="00E13398" w:rsidRPr="006C7C7B" w:rsidRDefault="00E13398" w:rsidP="00E13398">
      <w:pPr>
        <w:pStyle w:val="a6"/>
        <w:ind w:firstLine="709"/>
        <w:jc w:val="both"/>
      </w:pPr>
      <w:r w:rsidRPr="006C7C7B">
        <w:t>3)</w:t>
      </w:r>
      <w:r w:rsidRPr="006C7C7B">
        <w:tab/>
        <w:t>посредством размещения информации:</w:t>
      </w:r>
    </w:p>
    <w:p w:rsidR="00E13398" w:rsidRPr="006C7C7B" w:rsidRDefault="00C3127C" w:rsidP="0077572B">
      <w:pPr>
        <w:pStyle w:val="a6"/>
        <w:ind w:left="709"/>
        <w:jc w:val="both"/>
      </w:pPr>
      <w:r w:rsidRPr="006C7C7B">
        <w:t>–</w:t>
      </w:r>
      <w:r w:rsidR="0077572B" w:rsidRPr="006C7C7B">
        <w:t xml:space="preserve"> </w:t>
      </w:r>
      <w:r w:rsidR="00E13398" w:rsidRPr="006C7C7B">
        <w:t xml:space="preserve">на информационных стендах в местах предоставления </w:t>
      </w:r>
      <w:r w:rsidR="000108C2" w:rsidRPr="006C7C7B">
        <w:t>муниципальной</w:t>
      </w:r>
      <w:r w:rsidR="00E13398" w:rsidRPr="006C7C7B">
        <w:t xml:space="preserve"> услуги;</w:t>
      </w:r>
    </w:p>
    <w:p w:rsidR="00E13398" w:rsidRPr="006C7C7B" w:rsidRDefault="00C3127C" w:rsidP="00C3127C">
      <w:pPr>
        <w:pStyle w:val="a6"/>
        <w:ind w:firstLine="709"/>
        <w:jc w:val="both"/>
      </w:pPr>
      <w:r w:rsidRPr="006C7C7B">
        <w:t>–</w:t>
      </w:r>
      <w:r w:rsidR="0077572B" w:rsidRPr="006C7C7B">
        <w:t xml:space="preserve"> </w:t>
      </w:r>
      <w:r w:rsidR="00E13398" w:rsidRPr="006C7C7B">
        <w:t xml:space="preserve">на официальном сайте уполномоченного органа, предоставляющего </w:t>
      </w:r>
      <w:r w:rsidR="000108C2" w:rsidRPr="006C7C7B">
        <w:t>муниципальную</w:t>
      </w:r>
      <w:r w:rsidR="00E13398" w:rsidRPr="006C7C7B">
        <w:t xml:space="preserve"> услугу;</w:t>
      </w:r>
    </w:p>
    <w:p w:rsidR="00E13398" w:rsidRPr="006C7C7B" w:rsidRDefault="00C3127C" w:rsidP="00C3127C">
      <w:pPr>
        <w:pStyle w:val="a6"/>
        <w:ind w:left="709"/>
        <w:jc w:val="both"/>
      </w:pPr>
      <w:r w:rsidRPr="006C7C7B">
        <w:t xml:space="preserve">– </w:t>
      </w:r>
      <w:r w:rsidR="00E13398" w:rsidRPr="006C7C7B">
        <w:t xml:space="preserve">на официальном сайте </w:t>
      </w:r>
      <w:r w:rsidR="000108C2" w:rsidRPr="006C7C7B">
        <w:t>МФЦ</w:t>
      </w:r>
      <w:r w:rsidR="00E13398" w:rsidRPr="006C7C7B">
        <w:t>;</w:t>
      </w:r>
    </w:p>
    <w:p w:rsidR="00E13398" w:rsidRPr="006C7C7B" w:rsidRDefault="00C3127C" w:rsidP="00C3127C">
      <w:pPr>
        <w:pStyle w:val="a6"/>
        <w:ind w:firstLine="709"/>
        <w:jc w:val="both"/>
      </w:pPr>
      <w:r w:rsidRPr="006C7C7B">
        <w:t xml:space="preserve">– </w:t>
      </w:r>
      <w:r w:rsidR="00E13398" w:rsidRPr="006C7C7B">
        <w:t>в федеральной государственной информационной системе «Единый портал государственных и муниципальных услуг (функций)» www.gosuslugi.ru;</w:t>
      </w:r>
    </w:p>
    <w:p w:rsidR="005F6213" w:rsidRPr="006C7C7B" w:rsidRDefault="00C3127C" w:rsidP="00153F32">
      <w:pPr>
        <w:pStyle w:val="a6"/>
        <w:ind w:firstLine="709"/>
        <w:jc w:val="both"/>
      </w:pPr>
      <w:r w:rsidRPr="006C7C7B">
        <w:t xml:space="preserve">– </w:t>
      </w:r>
      <w:r w:rsidR="00E13398" w:rsidRPr="006C7C7B">
        <w:t>в государственной информационной системе Удмуртской Республики «Портал государственных и муниципальных услуг (функций)» www.uslugi.</w:t>
      </w:r>
      <w:r w:rsidR="000108C2" w:rsidRPr="006C7C7B">
        <w:t xml:space="preserve">udmurt.ru и </w:t>
      </w:r>
      <w:proofErr w:type="spellStart"/>
      <w:r w:rsidR="000108C2" w:rsidRPr="006C7C7B">
        <w:t>услуги</w:t>
      </w:r>
      <w:proofErr w:type="gramStart"/>
      <w:r w:rsidR="000108C2" w:rsidRPr="006C7C7B">
        <w:t>.у</w:t>
      </w:r>
      <w:proofErr w:type="gramEnd"/>
      <w:r w:rsidR="000108C2" w:rsidRPr="006C7C7B">
        <w:t>дмуртия.рф</w:t>
      </w:r>
      <w:proofErr w:type="spellEnd"/>
      <w:r w:rsidR="000108C2" w:rsidRPr="006C7C7B">
        <w:t>.</w:t>
      </w:r>
    </w:p>
    <w:p w:rsidR="00153F32" w:rsidRPr="006C7C7B" w:rsidRDefault="00E13398" w:rsidP="00153F32">
      <w:pPr>
        <w:pStyle w:val="a6"/>
        <w:ind w:firstLine="709"/>
        <w:jc w:val="both"/>
      </w:pPr>
      <w:r w:rsidRPr="006C7C7B">
        <w:rPr>
          <w:b/>
        </w:rPr>
        <w:t>5.3</w:t>
      </w:r>
      <w:r w:rsidRPr="006C7C7B">
        <w:t xml:space="preserve"> </w:t>
      </w:r>
      <w:r w:rsidR="00153F32" w:rsidRPr="006C7C7B">
        <w:t>Заявитель может обратиться с жалобой, в том числе в следующих случаях:</w:t>
      </w:r>
    </w:p>
    <w:p w:rsidR="00153F32" w:rsidRPr="006C7C7B" w:rsidRDefault="00153F32" w:rsidP="00153F32">
      <w:pPr>
        <w:pStyle w:val="a6"/>
        <w:ind w:firstLine="709"/>
        <w:jc w:val="both"/>
      </w:pPr>
      <w:r w:rsidRPr="006C7C7B">
        <w:t>1) нарушение срока регистрации запроса о предоставлении муниципальной услуги, запроса, указанного в статье 15.1 Федерального закона № 210-ФЗ;</w:t>
      </w:r>
    </w:p>
    <w:p w:rsidR="00153F32" w:rsidRPr="006C7C7B" w:rsidRDefault="00153F32" w:rsidP="00153F32">
      <w:pPr>
        <w:pStyle w:val="a6"/>
        <w:ind w:firstLine="709"/>
        <w:jc w:val="both"/>
      </w:pPr>
      <w:r w:rsidRPr="006C7C7B">
        <w:t>2) нарушение срока предоставления муниципальной услуги;</w:t>
      </w:r>
    </w:p>
    <w:p w:rsidR="00153F32" w:rsidRPr="006C7C7B" w:rsidRDefault="00153F32" w:rsidP="00153F32">
      <w:pPr>
        <w:pStyle w:val="a6"/>
        <w:ind w:firstLine="709"/>
        <w:jc w:val="both"/>
      </w:pPr>
      <w:r w:rsidRPr="006C7C7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153F32" w:rsidRPr="006C7C7B" w:rsidRDefault="00153F32" w:rsidP="00153F32">
      <w:pPr>
        <w:pStyle w:val="a6"/>
        <w:ind w:firstLine="709"/>
        <w:jc w:val="both"/>
      </w:pPr>
      <w:r w:rsidRPr="006C7C7B">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153F32" w:rsidRPr="006C7C7B" w:rsidRDefault="00153F32" w:rsidP="00153F32">
      <w:pPr>
        <w:pStyle w:val="a6"/>
        <w:ind w:firstLine="709"/>
        <w:jc w:val="both"/>
      </w:pPr>
      <w:proofErr w:type="gramStart"/>
      <w:r w:rsidRPr="006C7C7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153F32" w:rsidRPr="006C7C7B" w:rsidRDefault="00153F32" w:rsidP="00153F32">
      <w:pPr>
        <w:pStyle w:val="a6"/>
        <w:ind w:firstLine="709"/>
        <w:jc w:val="both"/>
      </w:pPr>
      <w:r w:rsidRPr="006C7C7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153F32" w:rsidRPr="006C7C7B" w:rsidRDefault="00153F32" w:rsidP="00153F32">
      <w:pPr>
        <w:pStyle w:val="a6"/>
        <w:ind w:firstLine="709"/>
        <w:jc w:val="both"/>
      </w:pPr>
      <w:proofErr w:type="gramStart"/>
      <w:r w:rsidRPr="006C7C7B">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6C7C7B">
        <w:lastRenderedPageBreak/>
        <w:t>муниципальной услуги документах либо нарушение установленного срока таких исправлений;</w:t>
      </w:r>
      <w:proofErr w:type="gramEnd"/>
    </w:p>
    <w:p w:rsidR="00153F32" w:rsidRPr="006C7C7B" w:rsidRDefault="00153F32" w:rsidP="00153F32">
      <w:pPr>
        <w:pStyle w:val="a6"/>
        <w:ind w:firstLine="709"/>
        <w:jc w:val="both"/>
      </w:pPr>
      <w:r w:rsidRPr="006C7C7B">
        <w:t>8) нарушение срока или порядка выдачи документов по результатам предоставления муниципальной услуги;</w:t>
      </w:r>
    </w:p>
    <w:p w:rsidR="00153F32" w:rsidRPr="006C7C7B" w:rsidRDefault="00153F32" w:rsidP="00153F32">
      <w:pPr>
        <w:pStyle w:val="a6"/>
        <w:ind w:firstLine="709"/>
        <w:jc w:val="both"/>
      </w:pPr>
      <w:proofErr w:type="gramStart"/>
      <w:r w:rsidRPr="006C7C7B">
        <w:t>9) приостановлени</w:t>
      </w:r>
      <w:r w:rsidR="0077572B" w:rsidRPr="006C7C7B">
        <w:t xml:space="preserve">е предоставления муниципальной услуги, </w:t>
      </w:r>
      <w:r w:rsidRPr="006C7C7B">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153F32" w:rsidRPr="006C7C7B" w:rsidRDefault="00153F32" w:rsidP="00153F32">
      <w:pPr>
        <w:pStyle w:val="a6"/>
        <w:ind w:firstLine="709"/>
        <w:jc w:val="both"/>
      </w:pPr>
      <w:r w:rsidRPr="006C7C7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5F6213" w:rsidRPr="006C7C7B" w:rsidRDefault="00153F32" w:rsidP="00153F32">
      <w:pPr>
        <w:pStyle w:val="a6"/>
        <w:ind w:firstLine="709"/>
        <w:jc w:val="both"/>
      </w:pPr>
      <w:r w:rsidRPr="006C7C7B">
        <w:t xml:space="preserve">     </w:t>
      </w:r>
      <w:proofErr w:type="gramStart"/>
      <w:r w:rsidRPr="006C7C7B">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0077572B" w:rsidRPr="006C7C7B">
        <w:t xml:space="preserve">– </w:t>
      </w:r>
      <w:r w:rsidRPr="006C7C7B">
        <w:t>в порядке, определенном частью 1.3 статьи 1</w:t>
      </w:r>
      <w:r w:rsidR="000108C2" w:rsidRPr="006C7C7B">
        <w:t>6 Федерального закона № 210-ФЗ.</w:t>
      </w:r>
      <w:proofErr w:type="gramEnd"/>
    </w:p>
    <w:p w:rsidR="00153F32" w:rsidRPr="006C7C7B" w:rsidRDefault="00153F32" w:rsidP="00153F32">
      <w:pPr>
        <w:pStyle w:val="a6"/>
        <w:ind w:firstLine="709"/>
        <w:jc w:val="both"/>
      </w:pPr>
      <w:r w:rsidRPr="006C7C7B">
        <w:rPr>
          <w:b/>
        </w:rPr>
        <w:t>5.4.</w:t>
      </w:r>
      <w:r w:rsidRPr="006C7C7B">
        <w:t xml:space="preserve"> Жалоба подаётся в письменной форме на бумажном носителе, в электронной форме </w:t>
      </w:r>
      <w:proofErr w:type="gramStart"/>
      <w:r w:rsidRPr="006C7C7B">
        <w:t>в</w:t>
      </w:r>
      <w:proofErr w:type="gramEnd"/>
      <w:r w:rsidRPr="006C7C7B">
        <w:t>:</w:t>
      </w:r>
    </w:p>
    <w:p w:rsidR="00153F32" w:rsidRPr="006C7C7B" w:rsidRDefault="0077572B" w:rsidP="0077572B">
      <w:pPr>
        <w:pStyle w:val="a6"/>
        <w:ind w:left="709"/>
        <w:jc w:val="both"/>
      </w:pPr>
      <w:r w:rsidRPr="006C7C7B">
        <w:t xml:space="preserve">– </w:t>
      </w:r>
      <w:r w:rsidR="00153F32" w:rsidRPr="006C7C7B">
        <w:t>уполномоченный орган;</w:t>
      </w:r>
    </w:p>
    <w:p w:rsidR="005F6213" w:rsidRPr="006C7C7B" w:rsidRDefault="0077572B" w:rsidP="005F6213">
      <w:pPr>
        <w:pStyle w:val="a6"/>
        <w:ind w:left="709"/>
        <w:jc w:val="both"/>
      </w:pPr>
      <w:r w:rsidRPr="006C7C7B">
        <w:t xml:space="preserve">– </w:t>
      </w:r>
      <w:r w:rsidR="00153F32" w:rsidRPr="006C7C7B">
        <w:t>МФЦ, либо в соответствующий орган государственной власти Удмуртской Республики, являющийся учредителем МФЦ (дал</w:t>
      </w:r>
      <w:r w:rsidR="005F6213" w:rsidRPr="006C7C7B">
        <w:t>ее – учредитель МФЦ).</w:t>
      </w:r>
    </w:p>
    <w:p w:rsidR="005F6213" w:rsidRPr="006C7C7B" w:rsidRDefault="00153F32" w:rsidP="00153F32">
      <w:pPr>
        <w:pStyle w:val="a6"/>
        <w:ind w:firstLine="709"/>
        <w:jc w:val="both"/>
      </w:pPr>
      <w:r w:rsidRPr="006C7C7B">
        <w:rPr>
          <w:b/>
        </w:rPr>
        <w:t>5.5.</w:t>
      </w:r>
      <w:r w:rsidRPr="006C7C7B">
        <w:t xml:space="preserve"> Жалоба на решения и действия (бездействие) руководителя уполномоченного органа, подаётся в Прави</w:t>
      </w:r>
      <w:r w:rsidR="005F6213" w:rsidRPr="006C7C7B">
        <w:t>тельство Удмуртской Республики.</w:t>
      </w:r>
    </w:p>
    <w:p w:rsidR="005F6213" w:rsidRPr="006C7C7B" w:rsidRDefault="00153F32" w:rsidP="00153F32">
      <w:pPr>
        <w:pStyle w:val="a6"/>
        <w:ind w:firstLine="709"/>
        <w:jc w:val="both"/>
      </w:pPr>
      <w:r w:rsidRPr="006C7C7B">
        <w:rPr>
          <w:b/>
        </w:rPr>
        <w:t>5.6.</w:t>
      </w:r>
      <w:r w:rsidRPr="006C7C7B">
        <w:t xml:space="preserve"> Жалобы на решения и действия (бездействие) работника МФЦ п</w:t>
      </w:r>
      <w:r w:rsidR="005F6213" w:rsidRPr="006C7C7B">
        <w:t>одаются руководителю этого МФЦ.</w:t>
      </w:r>
    </w:p>
    <w:p w:rsidR="005F6213" w:rsidRPr="006C7C7B" w:rsidRDefault="00153F32" w:rsidP="00153F32">
      <w:pPr>
        <w:pStyle w:val="a6"/>
        <w:ind w:firstLine="709"/>
        <w:jc w:val="both"/>
      </w:pPr>
      <w:r w:rsidRPr="006C7C7B">
        <w:rPr>
          <w:b/>
        </w:rPr>
        <w:t>5.7.</w:t>
      </w:r>
      <w:r w:rsidRPr="006C7C7B">
        <w:t xml:space="preserve"> Жалобы на решения и действия (бездействие) МФЦ, руководите</w:t>
      </w:r>
      <w:r w:rsidR="005F6213" w:rsidRPr="006C7C7B">
        <w:t>ля МФЦ подаются учредителю МФЦ.</w:t>
      </w:r>
    </w:p>
    <w:p w:rsidR="00153F32" w:rsidRPr="006C7C7B" w:rsidRDefault="00153F32" w:rsidP="00153F32">
      <w:pPr>
        <w:pStyle w:val="a6"/>
        <w:ind w:firstLine="709"/>
        <w:jc w:val="both"/>
      </w:pPr>
      <w:r w:rsidRPr="006C7C7B">
        <w:rPr>
          <w:b/>
        </w:rPr>
        <w:t>5.8.</w:t>
      </w:r>
      <w:r w:rsidRPr="006C7C7B">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153F32" w:rsidRPr="006C7C7B" w:rsidRDefault="00153F32" w:rsidP="00153F32">
      <w:pPr>
        <w:pStyle w:val="a6"/>
        <w:ind w:firstLine="709"/>
        <w:jc w:val="both"/>
      </w:pPr>
      <w:r w:rsidRPr="006C7C7B">
        <w:t>1) по почте на бумажном носителе;</w:t>
      </w:r>
    </w:p>
    <w:p w:rsidR="00153F32" w:rsidRPr="006C7C7B" w:rsidRDefault="00153F32" w:rsidP="00153F32">
      <w:pPr>
        <w:pStyle w:val="a6"/>
        <w:ind w:firstLine="709"/>
        <w:jc w:val="both"/>
      </w:pPr>
      <w:r w:rsidRPr="006C7C7B">
        <w:t xml:space="preserve">2) через МФЦ; </w:t>
      </w:r>
    </w:p>
    <w:p w:rsidR="00153F32" w:rsidRPr="006C7C7B" w:rsidRDefault="00153F32" w:rsidP="00153F32">
      <w:pPr>
        <w:pStyle w:val="a6"/>
        <w:ind w:firstLine="709"/>
        <w:jc w:val="both"/>
      </w:pPr>
      <w:r w:rsidRPr="006C7C7B">
        <w:t>3) в форме электронного документа с использованием информационно-телекоммуникационной сети «Интернет» посредством:</w:t>
      </w:r>
    </w:p>
    <w:p w:rsidR="00153F32" w:rsidRPr="006C7C7B" w:rsidRDefault="00C3127C" w:rsidP="00153F32">
      <w:pPr>
        <w:pStyle w:val="a6"/>
        <w:ind w:firstLine="709"/>
        <w:jc w:val="both"/>
      </w:pPr>
      <w:r w:rsidRPr="006C7C7B">
        <w:t>–</w:t>
      </w:r>
      <w:r w:rsidR="00153F32" w:rsidRPr="006C7C7B">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153F32" w:rsidRPr="006C7C7B" w:rsidRDefault="00C3127C" w:rsidP="00153F32">
      <w:pPr>
        <w:pStyle w:val="a6"/>
        <w:ind w:firstLine="709"/>
        <w:jc w:val="both"/>
      </w:pPr>
      <w:r w:rsidRPr="006C7C7B">
        <w:t>–</w:t>
      </w:r>
      <w:r w:rsidR="00153F32" w:rsidRPr="006C7C7B">
        <w:t xml:space="preserve"> федеральной государственной информационной системы «Единый портал государственных и муниципальных услуг (функций)» www.gosuslugi.ru; </w:t>
      </w:r>
    </w:p>
    <w:p w:rsidR="00153F32" w:rsidRPr="006C7C7B" w:rsidRDefault="00C3127C" w:rsidP="00153F32">
      <w:pPr>
        <w:pStyle w:val="a6"/>
        <w:ind w:firstLine="709"/>
        <w:jc w:val="both"/>
      </w:pPr>
      <w:r w:rsidRPr="006C7C7B">
        <w:t>–</w:t>
      </w:r>
      <w:r w:rsidR="00153F32" w:rsidRPr="006C7C7B">
        <w:t xml:space="preserve"> государственной информационной системы Удмуртской Республики «Портал государственных и муниципальных услуг (функций)» www.uslugi.udmurt.ru</w:t>
      </w:r>
      <w:r w:rsidR="005F6213" w:rsidRPr="006C7C7B">
        <w:t xml:space="preserve"> и </w:t>
      </w:r>
      <w:proofErr w:type="spellStart"/>
      <w:r w:rsidR="005F6213" w:rsidRPr="006C7C7B">
        <w:t>услуги</w:t>
      </w:r>
      <w:proofErr w:type="gramStart"/>
      <w:r w:rsidR="005F6213" w:rsidRPr="006C7C7B">
        <w:t>.у</w:t>
      </w:r>
      <w:proofErr w:type="gramEnd"/>
      <w:r w:rsidR="005F6213" w:rsidRPr="006C7C7B">
        <w:t>дмуртия.рф</w:t>
      </w:r>
      <w:proofErr w:type="spellEnd"/>
      <w:r w:rsidR="005F6213" w:rsidRPr="006C7C7B">
        <w:t>.</w:t>
      </w:r>
    </w:p>
    <w:p w:rsidR="00153F32" w:rsidRPr="006C7C7B" w:rsidRDefault="00153F32" w:rsidP="00153F32">
      <w:pPr>
        <w:pStyle w:val="a6"/>
        <w:ind w:firstLine="709"/>
        <w:jc w:val="both"/>
      </w:pPr>
      <w:r w:rsidRPr="006C7C7B">
        <w:rPr>
          <w:b/>
        </w:rPr>
        <w:t>5.9.</w:t>
      </w:r>
      <w:r w:rsidRPr="006C7C7B">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153F32" w:rsidRPr="006C7C7B" w:rsidRDefault="00153F32" w:rsidP="00153F32">
      <w:pPr>
        <w:pStyle w:val="a6"/>
        <w:ind w:firstLine="709"/>
        <w:jc w:val="both"/>
      </w:pPr>
      <w:r w:rsidRPr="006C7C7B">
        <w:t>1) по почте на бумажном носителе;</w:t>
      </w:r>
    </w:p>
    <w:p w:rsidR="00153F32" w:rsidRPr="006C7C7B" w:rsidRDefault="00153F32" w:rsidP="00153F32">
      <w:pPr>
        <w:pStyle w:val="a6"/>
        <w:ind w:firstLine="709"/>
        <w:jc w:val="both"/>
      </w:pPr>
      <w:r w:rsidRPr="006C7C7B">
        <w:t>2) в форме электронного документа с использованием информационно-телекоммуникационной сети «Интернет» посредством:</w:t>
      </w:r>
    </w:p>
    <w:p w:rsidR="00153F32" w:rsidRPr="006C7C7B" w:rsidRDefault="00C3127C" w:rsidP="00153F32">
      <w:pPr>
        <w:pStyle w:val="a6"/>
        <w:ind w:firstLine="709"/>
        <w:jc w:val="both"/>
      </w:pPr>
      <w:r w:rsidRPr="006C7C7B">
        <w:t>–</w:t>
      </w:r>
      <w:r w:rsidR="00153F32" w:rsidRPr="006C7C7B">
        <w:t xml:space="preserve"> официального адреса электронной почты МФЦ;</w:t>
      </w:r>
    </w:p>
    <w:p w:rsidR="00153F32" w:rsidRPr="006C7C7B" w:rsidRDefault="00C3127C" w:rsidP="00153F32">
      <w:pPr>
        <w:pStyle w:val="a6"/>
        <w:ind w:firstLine="709"/>
        <w:jc w:val="both"/>
      </w:pPr>
      <w:r w:rsidRPr="006C7C7B">
        <w:t>–</w:t>
      </w:r>
      <w:r w:rsidR="00153F32" w:rsidRPr="006C7C7B">
        <w:t xml:space="preserve"> официального сайта МФЦ;</w:t>
      </w:r>
    </w:p>
    <w:p w:rsidR="00153F32" w:rsidRPr="006C7C7B" w:rsidRDefault="00C3127C" w:rsidP="00153F32">
      <w:pPr>
        <w:pStyle w:val="a6"/>
        <w:ind w:firstLine="709"/>
        <w:jc w:val="both"/>
      </w:pPr>
      <w:r w:rsidRPr="006C7C7B">
        <w:lastRenderedPageBreak/>
        <w:t>–</w:t>
      </w:r>
      <w:r w:rsidR="00153F32" w:rsidRPr="006C7C7B">
        <w:t xml:space="preserve"> федеральной государственной информационной системы «Единый портал государственных и муниципальных услуг (функций)» www.gosuslugi.ru;</w:t>
      </w:r>
    </w:p>
    <w:p w:rsidR="00153F32" w:rsidRPr="006C7C7B" w:rsidRDefault="00C3127C" w:rsidP="00153F32">
      <w:pPr>
        <w:pStyle w:val="a6"/>
        <w:ind w:firstLine="709"/>
        <w:jc w:val="both"/>
      </w:pPr>
      <w:r w:rsidRPr="006C7C7B">
        <w:t>–</w:t>
      </w:r>
      <w:r w:rsidR="00153F32" w:rsidRPr="006C7C7B">
        <w:t xml:space="preserve"> государственной информационной системы Удмуртской Республики «Портал государственных и муниципальных услуг (функций)» www.uslugi.u</w:t>
      </w:r>
      <w:r w:rsidR="005F6213" w:rsidRPr="006C7C7B">
        <w:t xml:space="preserve">dmurt.ru и </w:t>
      </w:r>
      <w:proofErr w:type="spellStart"/>
      <w:r w:rsidR="005F6213" w:rsidRPr="006C7C7B">
        <w:t>услуги</w:t>
      </w:r>
      <w:proofErr w:type="gramStart"/>
      <w:r w:rsidR="005F6213" w:rsidRPr="006C7C7B">
        <w:t>.у</w:t>
      </w:r>
      <w:proofErr w:type="gramEnd"/>
      <w:r w:rsidR="005F6213" w:rsidRPr="006C7C7B">
        <w:t>дмуртия.рф</w:t>
      </w:r>
      <w:proofErr w:type="spellEnd"/>
      <w:r w:rsidR="005F6213" w:rsidRPr="006C7C7B">
        <w:t xml:space="preserve">. </w:t>
      </w:r>
    </w:p>
    <w:p w:rsidR="00153F32" w:rsidRPr="006C7C7B" w:rsidRDefault="00153F32" w:rsidP="00153F32">
      <w:pPr>
        <w:pStyle w:val="a6"/>
        <w:ind w:firstLine="709"/>
        <w:jc w:val="both"/>
      </w:pPr>
      <w:r w:rsidRPr="006C7C7B">
        <w:rPr>
          <w:b/>
        </w:rPr>
        <w:t>5.10.</w:t>
      </w:r>
      <w:r w:rsidRPr="006C7C7B">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w:t>
      </w:r>
      <w:r w:rsidR="005F6213" w:rsidRPr="006C7C7B">
        <w:t>тавляющем муниципальную услугу.</w:t>
      </w:r>
    </w:p>
    <w:p w:rsidR="00153F32" w:rsidRPr="006C7C7B" w:rsidRDefault="00153F32" w:rsidP="00153F32">
      <w:pPr>
        <w:pStyle w:val="a6"/>
        <w:ind w:firstLine="709"/>
        <w:jc w:val="both"/>
      </w:pPr>
      <w:r w:rsidRPr="006C7C7B">
        <w:rPr>
          <w:b/>
        </w:rPr>
        <w:t>5.11.</w:t>
      </w:r>
      <w:r w:rsidRPr="006C7C7B">
        <w:t xml:space="preserve"> Заявитель вправе обратиться с устной жалобой: </w:t>
      </w:r>
    </w:p>
    <w:p w:rsidR="00153F32" w:rsidRPr="006C7C7B" w:rsidRDefault="00C3127C" w:rsidP="00153F32">
      <w:pPr>
        <w:pStyle w:val="a6"/>
        <w:ind w:firstLine="709"/>
        <w:jc w:val="both"/>
      </w:pPr>
      <w:r w:rsidRPr="006C7C7B">
        <w:t>–</w:t>
      </w:r>
      <w:r w:rsidR="00153F32" w:rsidRPr="006C7C7B">
        <w:t xml:space="preserve"> в приёмную</w:t>
      </w:r>
      <w:r w:rsidRPr="006C7C7B">
        <w:t xml:space="preserve"> </w:t>
      </w:r>
      <w:r w:rsidR="00153F32" w:rsidRPr="006C7C7B">
        <w:t>уполномоченного органа, предоставляющего муниципальную услугу;</w:t>
      </w:r>
    </w:p>
    <w:p w:rsidR="00153F32" w:rsidRPr="006C7C7B" w:rsidRDefault="00C3127C" w:rsidP="00153F32">
      <w:pPr>
        <w:pStyle w:val="a6"/>
        <w:ind w:firstLine="709"/>
        <w:jc w:val="both"/>
      </w:pPr>
      <w:r w:rsidRPr="006C7C7B">
        <w:t>–</w:t>
      </w:r>
      <w:r w:rsidR="00153F32" w:rsidRPr="006C7C7B">
        <w:t xml:space="preserve">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153F32" w:rsidRPr="006C7C7B" w:rsidRDefault="00C3127C" w:rsidP="00153F32">
      <w:pPr>
        <w:pStyle w:val="a6"/>
        <w:ind w:firstLine="709"/>
        <w:jc w:val="both"/>
      </w:pPr>
      <w:r w:rsidRPr="006C7C7B">
        <w:t>–</w:t>
      </w:r>
      <w:r w:rsidR="00153F32" w:rsidRPr="006C7C7B">
        <w:t xml:space="preserve"> в МФЦ;</w:t>
      </w:r>
    </w:p>
    <w:p w:rsidR="00153F32" w:rsidRPr="006C7C7B" w:rsidRDefault="00C3127C" w:rsidP="00153F32">
      <w:pPr>
        <w:pStyle w:val="a6"/>
        <w:ind w:firstLine="709"/>
        <w:jc w:val="both"/>
      </w:pPr>
      <w:r w:rsidRPr="006C7C7B">
        <w:t>–</w:t>
      </w:r>
      <w:r w:rsidR="00153F32" w:rsidRPr="006C7C7B">
        <w:t xml:space="preserve"> в случаях, указанных в пунктах 5.6, 5.7 Административного регламента, в приёмную учредителя МФЦ.</w:t>
      </w:r>
    </w:p>
    <w:p w:rsidR="00153F32" w:rsidRPr="006C7C7B" w:rsidRDefault="00153F32" w:rsidP="00153F32">
      <w:pPr>
        <w:pStyle w:val="a6"/>
        <w:ind w:firstLine="709"/>
        <w:jc w:val="both"/>
      </w:pPr>
      <w:r w:rsidRPr="006C7C7B">
        <w:t xml:space="preserve">     Должностное лицо, принимающее устную жалобу, со слов заявителя оформляет её в письмен</w:t>
      </w:r>
      <w:r w:rsidR="005F6213" w:rsidRPr="006C7C7B">
        <w:t>ной форме на бумажном носителе.</w:t>
      </w:r>
    </w:p>
    <w:p w:rsidR="00153F32" w:rsidRPr="006C7C7B" w:rsidRDefault="00153F32" w:rsidP="00153F32">
      <w:pPr>
        <w:pStyle w:val="a6"/>
        <w:ind w:firstLine="709"/>
        <w:jc w:val="both"/>
      </w:pPr>
      <w:r w:rsidRPr="006C7C7B">
        <w:rPr>
          <w:b/>
        </w:rPr>
        <w:t>5.12.</w:t>
      </w:r>
      <w:r w:rsidRPr="006C7C7B">
        <w:t xml:space="preserve"> В случае подачи жалобы при личном приёме заявитель представляет документ, удостоверяющий его личность в соответствии с законода</w:t>
      </w:r>
      <w:r w:rsidR="005F6213" w:rsidRPr="006C7C7B">
        <w:t>тельством Российской Федерации.</w:t>
      </w:r>
    </w:p>
    <w:p w:rsidR="00153F32" w:rsidRPr="006C7C7B" w:rsidRDefault="00153F32" w:rsidP="00153F32">
      <w:pPr>
        <w:pStyle w:val="a6"/>
        <w:ind w:firstLine="709"/>
        <w:jc w:val="both"/>
      </w:pPr>
      <w:r w:rsidRPr="006C7C7B">
        <w:rPr>
          <w:b/>
        </w:rPr>
        <w:t>5.13.</w:t>
      </w:r>
      <w:r w:rsidRPr="006C7C7B">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153F32" w:rsidRPr="006C7C7B" w:rsidRDefault="00153F32" w:rsidP="00153F32">
      <w:pPr>
        <w:pStyle w:val="a6"/>
        <w:ind w:firstLine="709"/>
        <w:jc w:val="both"/>
      </w:pPr>
      <w:r w:rsidRPr="006C7C7B">
        <w:t xml:space="preserve">     В качестве документа, подтверждающего полномочия на осуществление действий от имени заявителя, может быть </w:t>
      </w:r>
      <w:proofErr w:type="gramStart"/>
      <w:r w:rsidRPr="006C7C7B">
        <w:t>представлена</w:t>
      </w:r>
      <w:proofErr w:type="gramEnd"/>
      <w:r w:rsidRPr="006C7C7B">
        <w:t>:</w:t>
      </w:r>
    </w:p>
    <w:p w:rsidR="00153F32" w:rsidRPr="006C7C7B" w:rsidRDefault="00153F32" w:rsidP="00153F32">
      <w:pPr>
        <w:pStyle w:val="a6"/>
        <w:ind w:firstLine="709"/>
        <w:jc w:val="both"/>
      </w:pPr>
      <w:r w:rsidRPr="006C7C7B">
        <w:t>1) оформленная в соответствии с законодательством Российской Федерации доверенность (для физических лиц);</w:t>
      </w:r>
    </w:p>
    <w:p w:rsidR="00153F32" w:rsidRPr="006C7C7B" w:rsidRDefault="00153F32" w:rsidP="00153F32">
      <w:pPr>
        <w:pStyle w:val="a6"/>
        <w:ind w:firstLine="709"/>
        <w:jc w:val="both"/>
      </w:pPr>
      <w:r w:rsidRPr="006C7C7B">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53F32" w:rsidRPr="006C7C7B" w:rsidRDefault="00153F32" w:rsidP="00153F32">
      <w:pPr>
        <w:pStyle w:val="a6"/>
        <w:ind w:firstLine="709"/>
        <w:jc w:val="both"/>
      </w:pPr>
      <w:r w:rsidRPr="006C7C7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5F6213" w:rsidRPr="006C7C7B">
        <w:t>ени заявителя без доверенности.</w:t>
      </w:r>
    </w:p>
    <w:p w:rsidR="00153F32" w:rsidRPr="006C7C7B" w:rsidRDefault="00153F32" w:rsidP="00153F32">
      <w:pPr>
        <w:pStyle w:val="a6"/>
        <w:ind w:firstLine="709"/>
        <w:jc w:val="both"/>
      </w:pPr>
      <w:r w:rsidRPr="006C7C7B">
        <w:rPr>
          <w:b/>
        </w:rPr>
        <w:t>5.14.</w:t>
      </w:r>
      <w:r w:rsidRPr="006C7C7B">
        <w:t xml:space="preserve"> </w:t>
      </w:r>
      <w:proofErr w:type="gramStart"/>
      <w:r w:rsidRPr="006C7C7B">
        <w:t>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w:t>
      </w:r>
      <w:r w:rsidR="005F6213" w:rsidRPr="006C7C7B">
        <w:t xml:space="preserve"> среда.</w:t>
      </w:r>
      <w:proofErr w:type="gramEnd"/>
    </w:p>
    <w:p w:rsidR="00153F32" w:rsidRPr="006C7C7B" w:rsidRDefault="00153F32" w:rsidP="00153F32">
      <w:pPr>
        <w:pStyle w:val="a6"/>
        <w:ind w:firstLine="709"/>
        <w:jc w:val="both"/>
      </w:pPr>
      <w:r w:rsidRPr="006C7C7B">
        <w:rPr>
          <w:b/>
        </w:rPr>
        <w:t>5.15.</w:t>
      </w:r>
      <w:r w:rsidRPr="006C7C7B">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153F32" w:rsidRPr="006C7C7B" w:rsidRDefault="00153F32" w:rsidP="00153F32">
      <w:pPr>
        <w:pStyle w:val="a6"/>
        <w:ind w:firstLine="709"/>
        <w:jc w:val="both"/>
      </w:pPr>
      <w:r w:rsidRPr="006C7C7B">
        <w:t>Требования к электронной подписи установлены Федеральным законом от 6 апреля 2011 года № 63-ФЗ «Об электронной подписи» и статьями 21.1 и 21.</w:t>
      </w:r>
      <w:r w:rsidR="005F6213" w:rsidRPr="006C7C7B">
        <w:t>2 Федерального закона № 210-ФЗ.</w:t>
      </w:r>
    </w:p>
    <w:p w:rsidR="00153F32" w:rsidRPr="006C7C7B" w:rsidRDefault="00153F32" w:rsidP="00153F32">
      <w:pPr>
        <w:pStyle w:val="a6"/>
        <w:ind w:firstLine="709"/>
        <w:jc w:val="both"/>
      </w:pPr>
      <w:r w:rsidRPr="006C7C7B">
        <w:rPr>
          <w:b/>
        </w:rPr>
        <w:t>5.16.</w:t>
      </w:r>
      <w:r w:rsidRPr="006C7C7B">
        <w:t xml:space="preserve"> Жалоба должна содержать:</w:t>
      </w:r>
    </w:p>
    <w:p w:rsidR="00153F32" w:rsidRPr="006C7C7B" w:rsidRDefault="00153F32" w:rsidP="00153F32">
      <w:pPr>
        <w:pStyle w:val="a6"/>
        <w:ind w:firstLine="709"/>
        <w:jc w:val="both"/>
      </w:pPr>
      <w:proofErr w:type="gramStart"/>
      <w:r w:rsidRPr="006C7C7B">
        <w:t xml:space="preserve">1) наименование уполномоченного органа, в который подаётся жалоба, фамилия, имя, отчество (последнее — при наличии) его должностного лица, муниципального </w:t>
      </w:r>
      <w:r w:rsidRPr="006C7C7B">
        <w:lastRenderedPageBreak/>
        <w:t>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153F32" w:rsidRPr="006C7C7B" w:rsidRDefault="00153F32" w:rsidP="00153F32">
      <w:pPr>
        <w:pStyle w:val="a6"/>
        <w:ind w:firstLine="709"/>
        <w:jc w:val="both"/>
      </w:pPr>
      <w:proofErr w:type="gramStart"/>
      <w:r w:rsidRPr="006C7C7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3F32" w:rsidRPr="006C7C7B" w:rsidRDefault="00153F32" w:rsidP="00153F32">
      <w:pPr>
        <w:pStyle w:val="a6"/>
        <w:ind w:firstLine="709"/>
        <w:jc w:val="both"/>
      </w:pPr>
      <w:r w:rsidRPr="006C7C7B">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153F32" w:rsidRPr="006C7C7B" w:rsidRDefault="00153F32" w:rsidP="00153F32">
      <w:pPr>
        <w:pStyle w:val="a6"/>
        <w:ind w:firstLine="709"/>
        <w:jc w:val="both"/>
      </w:pPr>
      <w:r w:rsidRPr="006C7C7B">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w:t>
      </w:r>
      <w:r w:rsidR="005F6213" w:rsidRPr="006C7C7B">
        <w:t>оводы заявителя, либо их копии.</w:t>
      </w:r>
    </w:p>
    <w:p w:rsidR="00153F32" w:rsidRPr="006C7C7B" w:rsidRDefault="00153F32" w:rsidP="00153F32">
      <w:pPr>
        <w:pStyle w:val="a6"/>
        <w:ind w:firstLine="709"/>
        <w:jc w:val="both"/>
      </w:pPr>
      <w:r w:rsidRPr="006C7C7B">
        <w:rPr>
          <w:b/>
        </w:rPr>
        <w:t>5.17.</w:t>
      </w:r>
      <w:r w:rsidRPr="006C7C7B">
        <w:t xml:space="preserve"> </w:t>
      </w:r>
      <w:proofErr w:type="gramStart"/>
      <w:r w:rsidRPr="006C7C7B">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r w:rsidR="005F6213" w:rsidRPr="006C7C7B">
        <w:t xml:space="preserve"> дня её регистрации.</w:t>
      </w:r>
      <w:proofErr w:type="gramEnd"/>
    </w:p>
    <w:p w:rsidR="00153F32" w:rsidRPr="006C7C7B" w:rsidRDefault="00153F32" w:rsidP="00153F32">
      <w:pPr>
        <w:pStyle w:val="a6"/>
        <w:ind w:firstLine="709"/>
        <w:jc w:val="both"/>
      </w:pPr>
      <w:r w:rsidRPr="006C7C7B">
        <w:rPr>
          <w:b/>
        </w:rPr>
        <w:t>5.18.</w:t>
      </w:r>
      <w:r w:rsidRPr="006C7C7B">
        <w:t xml:space="preserve"> Заявитель имеет право:</w:t>
      </w:r>
    </w:p>
    <w:p w:rsidR="00153F32" w:rsidRPr="006C7C7B" w:rsidRDefault="00153F32" w:rsidP="005F6213">
      <w:pPr>
        <w:pStyle w:val="a6"/>
        <w:numPr>
          <w:ilvl w:val="0"/>
          <w:numId w:val="31"/>
        </w:numPr>
        <w:ind w:left="0" w:firstLine="709"/>
        <w:jc w:val="both"/>
      </w:pPr>
      <w:proofErr w:type="gramStart"/>
      <w:r w:rsidRPr="006C7C7B">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153F32" w:rsidRPr="006C7C7B" w:rsidRDefault="00153F32" w:rsidP="00153F32">
      <w:pPr>
        <w:pStyle w:val="a6"/>
        <w:numPr>
          <w:ilvl w:val="0"/>
          <w:numId w:val="31"/>
        </w:numPr>
        <w:ind w:left="0" w:firstLine="709"/>
        <w:jc w:val="both"/>
      </w:pPr>
      <w:r w:rsidRPr="006C7C7B">
        <w:t>получать полную, актуальную и достоверную информацию о порядке и ходе предоставления муниципальной услуги, в том числе в электронной форме.</w:t>
      </w:r>
    </w:p>
    <w:p w:rsidR="00153F32" w:rsidRPr="006C7C7B" w:rsidRDefault="00153F32" w:rsidP="00153F32">
      <w:pPr>
        <w:pStyle w:val="a6"/>
        <w:ind w:firstLine="709"/>
        <w:jc w:val="both"/>
      </w:pPr>
      <w:r w:rsidRPr="006C7C7B">
        <w:rPr>
          <w:b/>
        </w:rPr>
        <w:t>5.19.</w:t>
      </w:r>
      <w:r w:rsidRPr="006C7C7B">
        <w:t xml:space="preserve"> По результатам рассмотрения жалобы принимается одно из следующих решений:</w:t>
      </w:r>
    </w:p>
    <w:p w:rsidR="00153F32" w:rsidRPr="006C7C7B" w:rsidRDefault="00153F32" w:rsidP="00153F32">
      <w:pPr>
        <w:pStyle w:val="a6"/>
        <w:ind w:firstLine="709"/>
        <w:jc w:val="both"/>
      </w:pPr>
      <w:proofErr w:type="gramStart"/>
      <w:r w:rsidRPr="006C7C7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153F32" w:rsidRPr="006C7C7B" w:rsidRDefault="00153F32" w:rsidP="00153F32">
      <w:pPr>
        <w:pStyle w:val="a6"/>
        <w:ind w:firstLine="709"/>
        <w:jc w:val="both"/>
      </w:pPr>
      <w:r w:rsidRPr="006C7C7B">
        <w:t>2) в удов</w:t>
      </w:r>
      <w:r w:rsidR="005F6213" w:rsidRPr="006C7C7B">
        <w:t>летворении жалобы отказывается.</w:t>
      </w:r>
    </w:p>
    <w:p w:rsidR="00153F32" w:rsidRPr="006C7C7B" w:rsidRDefault="00153F32" w:rsidP="00153F32">
      <w:pPr>
        <w:pStyle w:val="a6"/>
        <w:ind w:firstLine="709"/>
        <w:jc w:val="both"/>
      </w:pPr>
      <w:r w:rsidRPr="006C7C7B">
        <w:rPr>
          <w:b/>
        </w:rPr>
        <w:t>5.20.</w:t>
      </w:r>
      <w:r w:rsidRPr="006C7C7B">
        <w:t xml:space="preserve">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F32" w:rsidRPr="006C7C7B" w:rsidRDefault="00153F32" w:rsidP="00153F32">
      <w:pPr>
        <w:pStyle w:val="a6"/>
        <w:ind w:firstLine="709"/>
        <w:jc w:val="both"/>
      </w:pPr>
    </w:p>
    <w:p w:rsidR="00153F32" w:rsidRPr="006C7C7B" w:rsidRDefault="00153F32" w:rsidP="00153F32">
      <w:pPr>
        <w:pStyle w:val="a6"/>
        <w:ind w:firstLine="709"/>
        <w:jc w:val="both"/>
      </w:pPr>
      <w:r w:rsidRPr="006C7C7B">
        <w:rPr>
          <w:b/>
        </w:rPr>
        <w:t>5.21.</w:t>
      </w:r>
      <w:r w:rsidRPr="006C7C7B">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6C7C7B">
        <w:t>неудобства</w:t>
      </w:r>
      <w:proofErr w:type="gramEnd"/>
      <w:r w:rsidRPr="006C7C7B">
        <w:t xml:space="preserve"> и указывается информация о дальнейших действиях, которые необходимо совершить заявителю в целях </w:t>
      </w:r>
      <w:r w:rsidR="005F6213" w:rsidRPr="006C7C7B">
        <w:t>получения муниципальной услуги.</w:t>
      </w:r>
    </w:p>
    <w:p w:rsidR="00153F32" w:rsidRPr="006C7C7B" w:rsidRDefault="00153F32" w:rsidP="00153F32">
      <w:pPr>
        <w:pStyle w:val="a6"/>
        <w:ind w:firstLine="709"/>
        <w:jc w:val="both"/>
      </w:pPr>
      <w:r w:rsidRPr="006C7C7B">
        <w:rPr>
          <w:b/>
        </w:rPr>
        <w:t>5.22.</w:t>
      </w:r>
      <w:r w:rsidRPr="006C7C7B">
        <w:t xml:space="preserve"> В случае признания </w:t>
      </w:r>
      <w:proofErr w:type="gramStart"/>
      <w:r w:rsidRPr="006C7C7B">
        <w:t>жалобы</w:t>
      </w:r>
      <w:proofErr w:type="gramEnd"/>
      <w:r w:rsidRPr="006C7C7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5F6213" w:rsidRPr="006C7C7B">
        <w:t xml:space="preserve"> обжалования принятого решения.</w:t>
      </w:r>
    </w:p>
    <w:p w:rsidR="00153F32" w:rsidRPr="006C7C7B" w:rsidRDefault="00153F32" w:rsidP="00153F32">
      <w:pPr>
        <w:pStyle w:val="a6"/>
        <w:ind w:firstLine="709"/>
        <w:jc w:val="both"/>
      </w:pPr>
      <w:r w:rsidRPr="006C7C7B">
        <w:rPr>
          <w:b/>
        </w:rPr>
        <w:lastRenderedPageBreak/>
        <w:t>5.23.</w:t>
      </w:r>
      <w:r w:rsidRPr="006C7C7B">
        <w:t xml:space="preserve"> В ответе по результатам рассмотрения жалобы указываются:</w:t>
      </w:r>
    </w:p>
    <w:p w:rsidR="00153F32" w:rsidRPr="006C7C7B" w:rsidRDefault="00153F32" w:rsidP="00153F32">
      <w:pPr>
        <w:pStyle w:val="a6"/>
        <w:ind w:firstLine="709"/>
        <w:jc w:val="both"/>
      </w:pPr>
      <w:r w:rsidRPr="006C7C7B">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153F32" w:rsidRPr="006C7C7B" w:rsidRDefault="00153F32" w:rsidP="00153F32">
      <w:pPr>
        <w:pStyle w:val="a6"/>
        <w:ind w:firstLine="709"/>
        <w:jc w:val="both"/>
      </w:pPr>
      <w:r w:rsidRPr="006C7C7B">
        <w:t>2) дата и место рассмотрения жалобы;</w:t>
      </w:r>
    </w:p>
    <w:p w:rsidR="00153F32" w:rsidRPr="006C7C7B" w:rsidRDefault="00153F32" w:rsidP="00153F32">
      <w:pPr>
        <w:pStyle w:val="a6"/>
        <w:ind w:firstLine="709"/>
        <w:jc w:val="both"/>
      </w:pPr>
      <w:r w:rsidRPr="006C7C7B">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153F32" w:rsidRPr="006C7C7B" w:rsidRDefault="00153F32" w:rsidP="00153F32">
      <w:pPr>
        <w:pStyle w:val="a6"/>
        <w:ind w:firstLine="709"/>
        <w:jc w:val="both"/>
      </w:pPr>
      <w:r w:rsidRPr="006C7C7B">
        <w:t>4) фамилия, имя, отчество (последнее - при наличии) или наименование заявителя;</w:t>
      </w:r>
    </w:p>
    <w:p w:rsidR="00153F32" w:rsidRPr="006C7C7B" w:rsidRDefault="00153F32" w:rsidP="00153F32">
      <w:pPr>
        <w:pStyle w:val="a6"/>
        <w:ind w:firstLine="709"/>
        <w:jc w:val="both"/>
      </w:pPr>
      <w:r w:rsidRPr="006C7C7B">
        <w:t>5) основания для принятия решения по жалобе;</w:t>
      </w:r>
    </w:p>
    <w:p w:rsidR="00153F32" w:rsidRPr="006C7C7B" w:rsidRDefault="00153F32" w:rsidP="00153F32">
      <w:pPr>
        <w:pStyle w:val="a6"/>
        <w:ind w:firstLine="709"/>
        <w:jc w:val="both"/>
      </w:pPr>
      <w:r w:rsidRPr="006C7C7B">
        <w:t>6) принятое по жалобе решение;</w:t>
      </w:r>
    </w:p>
    <w:p w:rsidR="00153F32" w:rsidRPr="006C7C7B" w:rsidRDefault="00153F32" w:rsidP="00153F32">
      <w:pPr>
        <w:pStyle w:val="a6"/>
        <w:ind w:firstLine="709"/>
        <w:jc w:val="both"/>
      </w:pPr>
      <w:r w:rsidRPr="006C7C7B">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3F32" w:rsidRPr="006C7C7B" w:rsidRDefault="00153F32" w:rsidP="00153F32">
      <w:pPr>
        <w:pStyle w:val="a6"/>
        <w:ind w:firstLine="709"/>
        <w:jc w:val="both"/>
      </w:pPr>
      <w:r w:rsidRPr="006C7C7B">
        <w:t>8) сведения о порядке обжалования принятого по жал</w:t>
      </w:r>
      <w:r w:rsidR="005F6213" w:rsidRPr="006C7C7B">
        <w:t>обе решения.</w:t>
      </w:r>
    </w:p>
    <w:p w:rsidR="00153F32" w:rsidRPr="006C7C7B" w:rsidRDefault="00153F32" w:rsidP="00153F32">
      <w:pPr>
        <w:pStyle w:val="a6"/>
        <w:ind w:firstLine="709"/>
        <w:jc w:val="both"/>
      </w:pPr>
      <w:r w:rsidRPr="006C7C7B">
        <w:rPr>
          <w:b/>
        </w:rPr>
        <w:t>5.24.</w:t>
      </w:r>
      <w:r w:rsidRPr="006C7C7B">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w:t>
      </w:r>
      <w:r w:rsidR="005F6213" w:rsidRPr="006C7C7B">
        <w:t xml:space="preserve">ителем уполномоченного органа. </w:t>
      </w:r>
    </w:p>
    <w:p w:rsidR="005F6213" w:rsidRPr="006C7C7B" w:rsidRDefault="00153F32" w:rsidP="00153F32">
      <w:pPr>
        <w:pStyle w:val="a6"/>
        <w:ind w:firstLine="709"/>
        <w:jc w:val="both"/>
      </w:pPr>
      <w:r w:rsidRPr="006C7C7B">
        <w:rPr>
          <w:b/>
        </w:rPr>
        <w:t>5.25</w:t>
      </w:r>
      <w:r w:rsidRPr="006C7C7B">
        <w:t>. Ответ по результатам рассмотрения жалобы на решения и действия (бездействие) МФЦ подписываетс</w:t>
      </w:r>
      <w:r w:rsidR="005F6213" w:rsidRPr="006C7C7B">
        <w:t>я руководителем учредителя МФЦ.</w:t>
      </w:r>
    </w:p>
    <w:p w:rsidR="005F6213" w:rsidRPr="006C7C7B" w:rsidRDefault="00153F32" w:rsidP="00153F32">
      <w:pPr>
        <w:pStyle w:val="a6"/>
        <w:ind w:firstLine="709"/>
        <w:jc w:val="both"/>
      </w:pPr>
      <w:r w:rsidRPr="006C7C7B">
        <w:rPr>
          <w:b/>
        </w:rPr>
        <w:t>5.26.</w:t>
      </w:r>
      <w:r w:rsidRPr="006C7C7B">
        <w:t xml:space="preserve"> Ответ по результатам рассмотрения жалобы на решения и действия (бездействие) работника МФЦ п</w:t>
      </w:r>
      <w:r w:rsidR="005F6213" w:rsidRPr="006C7C7B">
        <w:t>одписывается руководителем МФЦ.</w:t>
      </w:r>
    </w:p>
    <w:p w:rsidR="00153F32" w:rsidRPr="006C7C7B" w:rsidRDefault="00153F32" w:rsidP="00153F32">
      <w:pPr>
        <w:pStyle w:val="a6"/>
        <w:ind w:firstLine="709"/>
        <w:jc w:val="both"/>
      </w:pPr>
      <w:r w:rsidRPr="006C7C7B">
        <w:rPr>
          <w:b/>
        </w:rPr>
        <w:t>5.27.</w:t>
      </w:r>
      <w:r w:rsidRPr="006C7C7B">
        <w:t xml:space="preserve">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w:t>
      </w:r>
      <w:r w:rsidR="005F6213" w:rsidRPr="006C7C7B">
        <w:t>ляющего государственную услугу.</w:t>
      </w:r>
    </w:p>
    <w:p w:rsidR="00153F32" w:rsidRPr="006C7C7B" w:rsidRDefault="00153F32" w:rsidP="00153F32">
      <w:pPr>
        <w:pStyle w:val="a6"/>
        <w:ind w:firstLine="709"/>
        <w:jc w:val="both"/>
      </w:pPr>
      <w:r w:rsidRPr="006C7C7B">
        <w:rPr>
          <w:b/>
        </w:rPr>
        <w:t>5.28.</w:t>
      </w:r>
      <w:r w:rsidRPr="006C7C7B">
        <w:t xml:space="preserve"> В удовлетворении жалобы отказывается в следующих случаях:</w:t>
      </w:r>
    </w:p>
    <w:p w:rsidR="00153F32" w:rsidRPr="006C7C7B" w:rsidRDefault="00153F32" w:rsidP="00153F32">
      <w:pPr>
        <w:pStyle w:val="a6"/>
        <w:ind w:firstLine="709"/>
        <w:jc w:val="both"/>
      </w:pPr>
      <w:r w:rsidRPr="006C7C7B">
        <w:t>1) наличие вступившего в законную силу решения суда, арбитражного суда по жалобе о том же предмете и по тем же основаниям;</w:t>
      </w:r>
    </w:p>
    <w:p w:rsidR="00153F32" w:rsidRPr="006C7C7B" w:rsidRDefault="00153F32" w:rsidP="00153F32">
      <w:pPr>
        <w:pStyle w:val="a6"/>
        <w:ind w:firstLine="709"/>
        <w:jc w:val="both"/>
      </w:pPr>
      <w:r w:rsidRPr="006C7C7B">
        <w:t>2) подача жалобы лицом, полномочия которого не подтверждены в порядке, установленном законодательством Российской Федерации;</w:t>
      </w:r>
    </w:p>
    <w:p w:rsidR="00153F32" w:rsidRPr="006C7C7B" w:rsidRDefault="00153F32" w:rsidP="00153F32">
      <w:pPr>
        <w:pStyle w:val="a6"/>
        <w:ind w:firstLine="709"/>
        <w:jc w:val="both"/>
      </w:pPr>
      <w:r w:rsidRPr="006C7C7B">
        <w:t>3) наличие решения по жалобе, принятого ранее в отношении того же заявител</w:t>
      </w:r>
      <w:r w:rsidR="005F6213" w:rsidRPr="006C7C7B">
        <w:t>я и по тому же предмету жалобы.</w:t>
      </w:r>
    </w:p>
    <w:p w:rsidR="00153F32" w:rsidRPr="006C7C7B" w:rsidRDefault="00153F32" w:rsidP="00153F32">
      <w:pPr>
        <w:pStyle w:val="a6"/>
        <w:ind w:firstLine="709"/>
        <w:jc w:val="both"/>
      </w:pPr>
      <w:r w:rsidRPr="006C7C7B">
        <w:rPr>
          <w:b/>
        </w:rPr>
        <w:t>5.29.</w:t>
      </w:r>
      <w:r w:rsidRPr="006C7C7B">
        <w:t xml:space="preserve"> Жалоба остаётся без ответа в следующих случаях:</w:t>
      </w:r>
    </w:p>
    <w:p w:rsidR="00153F32" w:rsidRPr="006C7C7B" w:rsidRDefault="00153F32" w:rsidP="00153F32">
      <w:pPr>
        <w:pStyle w:val="a6"/>
        <w:ind w:firstLine="709"/>
        <w:jc w:val="both"/>
      </w:pPr>
      <w:r w:rsidRPr="006C7C7B">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53F32" w:rsidRPr="006C7C7B" w:rsidRDefault="00153F32" w:rsidP="00153F32">
      <w:pPr>
        <w:pStyle w:val="a6"/>
        <w:ind w:firstLine="709"/>
        <w:jc w:val="both"/>
      </w:pPr>
      <w:proofErr w:type="gramStart"/>
      <w:r w:rsidRPr="006C7C7B">
        <w:t>2) отсутствие возможности прочитать какую-либо часть текста жалобы, фамилию, имя, отчество (последнее - при наличии) и (или) почтовый адрес</w:t>
      </w:r>
      <w:r w:rsidR="005F6213" w:rsidRPr="006C7C7B">
        <w:t xml:space="preserve"> заявителя, указанные в жалобе.</w:t>
      </w:r>
      <w:proofErr w:type="gramEnd"/>
    </w:p>
    <w:p w:rsidR="00227BBC" w:rsidRPr="006C7C7B" w:rsidRDefault="00153F32" w:rsidP="00153F32">
      <w:pPr>
        <w:pStyle w:val="a6"/>
        <w:ind w:firstLine="709"/>
        <w:jc w:val="both"/>
      </w:pPr>
      <w:r w:rsidRPr="006C7C7B">
        <w:rPr>
          <w:b/>
        </w:rPr>
        <w:t>5.30.</w:t>
      </w:r>
      <w:r w:rsidRPr="006C7C7B">
        <w:t xml:space="preserve"> В случае установления в ходе или по результатам </w:t>
      </w:r>
      <w:proofErr w:type="gramStart"/>
      <w:r w:rsidRPr="006C7C7B">
        <w:t>рассмотрения жалобы признаков состава административного правонарушения</w:t>
      </w:r>
      <w:proofErr w:type="gramEnd"/>
      <w:r w:rsidRPr="006C7C7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5C1F" w:rsidRPr="006C7C7B" w:rsidRDefault="007D5C1F" w:rsidP="009E23EA">
      <w:pPr>
        <w:suppressAutoHyphens/>
        <w:spacing w:after="0" w:line="240" w:lineRule="auto"/>
        <w:ind w:left="5245" w:right="-569"/>
        <w:jc w:val="right"/>
        <w:rPr>
          <w:rFonts w:ascii="Times New Roman" w:eastAsia="Times New Roman" w:hAnsi="Times New Roman" w:cs="Times New Roman"/>
          <w:b/>
          <w:color w:val="000000"/>
          <w:sz w:val="20"/>
          <w:szCs w:val="20"/>
          <w:lang w:eastAsia="ru-RU"/>
        </w:rPr>
      </w:pPr>
    </w:p>
    <w:p w:rsidR="00EC7DEF" w:rsidRPr="006C7C7B" w:rsidRDefault="00EC7DEF" w:rsidP="009E23EA">
      <w:pPr>
        <w:suppressAutoHyphens/>
        <w:spacing w:after="0" w:line="240" w:lineRule="auto"/>
        <w:ind w:left="5245" w:right="-569"/>
        <w:jc w:val="right"/>
        <w:rPr>
          <w:rFonts w:ascii="Times New Roman" w:eastAsia="Times New Roman" w:hAnsi="Times New Roman" w:cs="Times New Roman"/>
          <w:b/>
          <w:color w:val="000000"/>
          <w:sz w:val="20"/>
          <w:szCs w:val="20"/>
          <w:lang w:eastAsia="ru-RU"/>
        </w:rPr>
      </w:pPr>
    </w:p>
    <w:p w:rsidR="00EC7DEF" w:rsidRPr="006C7C7B" w:rsidRDefault="00EC7DEF" w:rsidP="009E23EA">
      <w:pPr>
        <w:suppressAutoHyphens/>
        <w:spacing w:after="0" w:line="240" w:lineRule="auto"/>
        <w:ind w:left="5245" w:right="-569"/>
        <w:jc w:val="right"/>
        <w:rPr>
          <w:rFonts w:ascii="Times New Roman" w:eastAsia="Times New Roman" w:hAnsi="Times New Roman" w:cs="Times New Roman"/>
          <w:b/>
          <w:color w:val="000000"/>
          <w:sz w:val="20"/>
          <w:szCs w:val="20"/>
          <w:lang w:eastAsia="ru-RU"/>
        </w:rPr>
      </w:pPr>
    </w:p>
    <w:p w:rsidR="00EC7DEF" w:rsidRPr="006C7C7B" w:rsidRDefault="00EC7DEF" w:rsidP="009E23EA">
      <w:pPr>
        <w:suppressAutoHyphens/>
        <w:spacing w:after="0" w:line="240" w:lineRule="auto"/>
        <w:ind w:left="5245" w:right="-569"/>
        <w:jc w:val="right"/>
        <w:rPr>
          <w:rFonts w:ascii="Times New Roman" w:eastAsia="Times New Roman" w:hAnsi="Times New Roman" w:cs="Times New Roman"/>
          <w:b/>
          <w:color w:val="000000"/>
          <w:sz w:val="20"/>
          <w:szCs w:val="20"/>
          <w:lang w:eastAsia="ru-RU"/>
        </w:rPr>
      </w:pPr>
    </w:p>
    <w:p w:rsidR="002978C3" w:rsidRPr="006C7C7B" w:rsidRDefault="002978C3" w:rsidP="009E23EA">
      <w:pPr>
        <w:suppressAutoHyphens/>
        <w:spacing w:after="0" w:line="240" w:lineRule="auto"/>
        <w:ind w:left="5245" w:right="-569"/>
        <w:jc w:val="right"/>
        <w:rPr>
          <w:rFonts w:ascii="Times New Roman" w:eastAsia="Times New Roman" w:hAnsi="Times New Roman" w:cs="Times New Roman"/>
          <w:b/>
          <w:color w:val="000000"/>
          <w:sz w:val="20"/>
          <w:szCs w:val="20"/>
          <w:lang w:eastAsia="ru-RU"/>
        </w:rPr>
      </w:pPr>
    </w:p>
    <w:p w:rsidR="002978C3" w:rsidRPr="006C7C7B" w:rsidRDefault="002978C3" w:rsidP="009E23EA">
      <w:pPr>
        <w:suppressAutoHyphens/>
        <w:spacing w:after="0" w:line="240" w:lineRule="auto"/>
        <w:ind w:left="5245" w:right="-569"/>
        <w:jc w:val="right"/>
        <w:rPr>
          <w:rFonts w:ascii="Times New Roman" w:eastAsia="Times New Roman" w:hAnsi="Times New Roman" w:cs="Times New Roman"/>
          <w:b/>
          <w:color w:val="000000"/>
          <w:sz w:val="20"/>
          <w:szCs w:val="20"/>
          <w:lang w:eastAsia="ru-RU"/>
        </w:rPr>
      </w:pPr>
    </w:p>
    <w:p w:rsidR="002978C3" w:rsidRPr="006C7C7B" w:rsidRDefault="002978C3" w:rsidP="009E23EA">
      <w:pPr>
        <w:suppressAutoHyphens/>
        <w:spacing w:after="0" w:line="240" w:lineRule="auto"/>
        <w:ind w:left="5245" w:right="-569"/>
        <w:jc w:val="right"/>
        <w:rPr>
          <w:rFonts w:ascii="Times New Roman" w:eastAsia="Times New Roman" w:hAnsi="Times New Roman" w:cs="Times New Roman"/>
          <w:b/>
          <w:color w:val="000000"/>
          <w:sz w:val="20"/>
          <w:szCs w:val="20"/>
          <w:lang w:eastAsia="ru-RU"/>
        </w:rPr>
      </w:pPr>
    </w:p>
    <w:p w:rsidR="002978C3" w:rsidRPr="006C7C7B" w:rsidRDefault="002978C3" w:rsidP="009E23EA">
      <w:pPr>
        <w:suppressAutoHyphens/>
        <w:spacing w:after="0" w:line="240" w:lineRule="auto"/>
        <w:ind w:left="5245" w:right="-569"/>
        <w:jc w:val="right"/>
        <w:rPr>
          <w:rFonts w:ascii="Times New Roman" w:eastAsia="Times New Roman" w:hAnsi="Times New Roman" w:cs="Times New Roman"/>
          <w:b/>
          <w:color w:val="000000"/>
          <w:sz w:val="20"/>
          <w:szCs w:val="20"/>
          <w:lang w:eastAsia="ru-RU"/>
        </w:rPr>
      </w:pPr>
    </w:p>
    <w:p w:rsidR="002978C3" w:rsidRDefault="002978C3" w:rsidP="007450C2">
      <w:pPr>
        <w:suppressAutoHyphens/>
        <w:spacing w:after="0" w:line="240" w:lineRule="auto"/>
        <w:ind w:right="-569"/>
        <w:rPr>
          <w:rFonts w:ascii="Times New Roman" w:eastAsia="Times New Roman" w:hAnsi="Times New Roman" w:cs="Times New Roman"/>
          <w:b/>
          <w:color w:val="000000"/>
          <w:sz w:val="20"/>
          <w:szCs w:val="20"/>
          <w:lang w:eastAsia="ru-RU"/>
        </w:rPr>
      </w:pPr>
    </w:p>
    <w:p w:rsidR="006C7C7B" w:rsidRDefault="006C7C7B" w:rsidP="007450C2">
      <w:pPr>
        <w:suppressAutoHyphens/>
        <w:spacing w:after="0" w:line="240" w:lineRule="auto"/>
        <w:ind w:right="-569"/>
        <w:rPr>
          <w:rFonts w:ascii="Times New Roman" w:eastAsia="Times New Roman" w:hAnsi="Times New Roman" w:cs="Times New Roman"/>
          <w:b/>
          <w:color w:val="000000"/>
          <w:sz w:val="20"/>
          <w:szCs w:val="20"/>
          <w:lang w:eastAsia="ru-RU"/>
        </w:rPr>
      </w:pPr>
    </w:p>
    <w:p w:rsidR="006C7C7B" w:rsidRDefault="006C7C7B" w:rsidP="007450C2">
      <w:pPr>
        <w:suppressAutoHyphens/>
        <w:spacing w:after="0" w:line="240" w:lineRule="auto"/>
        <w:ind w:right="-569"/>
        <w:rPr>
          <w:rFonts w:ascii="Times New Roman" w:eastAsia="Times New Roman" w:hAnsi="Times New Roman" w:cs="Times New Roman"/>
          <w:b/>
          <w:color w:val="000000"/>
          <w:sz w:val="20"/>
          <w:szCs w:val="20"/>
          <w:lang w:eastAsia="ru-RU"/>
        </w:rPr>
      </w:pPr>
    </w:p>
    <w:p w:rsidR="006C7C7B" w:rsidRDefault="006C7C7B" w:rsidP="007450C2">
      <w:pPr>
        <w:suppressAutoHyphens/>
        <w:spacing w:after="0" w:line="240" w:lineRule="auto"/>
        <w:ind w:right="-569"/>
        <w:rPr>
          <w:rFonts w:ascii="Times New Roman" w:eastAsia="Times New Roman" w:hAnsi="Times New Roman" w:cs="Times New Roman"/>
          <w:b/>
          <w:color w:val="000000"/>
          <w:sz w:val="20"/>
          <w:szCs w:val="20"/>
          <w:lang w:eastAsia="ru-RU"/>
        </w:rPr>
      </w:pPr>
    </w:p>
    <w:p w:rsidR="006C7C7B" w:rsidRDefault="006C7C7B" w:rsidP="007450C2">
      <w:pPr>
        <w:suppressAutoHyphens/>
        <w:spacing w:after="0" w:line="240" w:lineRule="auto"/>
        <w:ind w:right="-569"/>
        <w:rPr>
          <w:rFonts w:ascii="Times New Roman" w:eastAsia="Times New Roman" w:hAnsi="Times New Roman" w:cs="Times New Roman"/>
          <w:b/>
          <w:color w:val="000000"/>
          <w:sz w:val="20"/>
          <w:szCs w:val="20"/>
          <w:lang w:eastAsia="ru-RU"/>
        </w:rPr>
      </w:pPr>
    </w:p>
    <w:p w:rsidR="006C7C7B" w:rsidRDefault="006C7C7B" w:rsidP="007450C2">
      <w:pPr>
        <w:suppressAutoHyphens/>
        <w:spacing w:after="0" w:line="240" w:lineRule="auto"/>
        <w:ind w:right="-569"/>
        <w:rPr>
          <w:rFonts w:ascii="Times New Roman" w:eastAsia="Times New Roman" w:hAnsi="Times New Roman" w:cs="Times New Roman"/>
          <w:b/>
          <w:color w:val="000000"/>
          <w:sz w:val="20"/>
          <w:szCs w:val="20"/>
          <w:lang w:eastAsia="ru-RU"/>
        </w:rPr>
      </w:pPr>
    </w:p>
    <w:p w:rsidR="006C7C7B" w:rsidRPr="006C7C7B" w:rsidRDefault="006C7C7B" w:rsidP="007450C2">
      <w:pPr>
        <w:suppressAutoHyphens/>
        <w:spacing w:after="0" w:line="240" w:lineRule="auto"/>
        <w:ind w:right="-569"/>
        <w:rPr>
          <w:rFonts w:ascii="Times New Roman" w:eastAsia="Times New Roman" w:hAnsi="Times New Roman" w:cs="Times New Roman"/>
          <w:b/>
          <w:color w:val="000000"/>
          <w:sz w:val="20"/>
          <w:szCs w:val="20"/>
          <w:lang w:eastAsia="ru-RU"/>
        </w:rPr>
      </w:pPr>
    </w:p>
    <w:p w:rsidR="007D5C1F" w:rsidRPr="006C7C7B" w:rsidRDefault="007D5C1F" w:rsidP="007450C2">
      <w:pPr>
        <w:suppressAutoHyphens/>
        <w:spacing w:after="0" w:line="240" w:lineRule="auto"/>
        <w:ind w:right="-569"/>
        <w:rPr>
          <w:rFonts w:ascii="Times New Roman" w:eastAsia="Times New Roman" w:hAnsi="Times New Roman" w:cs="Times New Roman"/>
          <w:b/>
          <w:color w:val="000000"/>
          <w:sz w:val="20"/>
          <w:szCs w:val="20"/>
          <w:lang w:eastAsia="ru-RU"/>
        </w:rPr>
      </w:pPr>
    </w:p>
    <w:p w:rsidR="005F6213" w:rsidRPr="006C7C7B" w:rsidRDefault="009E23EA" w:rsidP="00257611">
      <w:pPr>
        <w:suppressAutoHyphens/>
        <w:spacing w:after="0" w:line="240" w:lineRule="auto"/>
        <w:ind w:left="4962" w:right="-143"/>
        <w:jc w:val="right"/>
        <w:rPr>
          <w:rFonts w:ascii="Times New Roman" w:eastAsia="Times New Roman" w:hAnsi="Times New Roman" w:cs="Times New Roman"/>
          <w:b/>
          <w:color w:val="000000"/>
          <w:sz w:val="20"/>
          <w:szCs w:val="20"/>
          <w:lang w:eastAsia="ru-RU"/>
        </w:rPr>
      </w:pPr>
      <w:r w:rsidRPr="006C7C7B">
        <w:rPr>
          <w:rFonts w:ascii="Times New Roman" w:eastAsia="Times New Roman" w:hAnsi="Times New Roman" w:cs="Times New Roman"/>
          <w:b/>
          <w:color w:val="000000"/>
          <w:sz w:val="20"/>
          <w:szCs w:val="20"/>
          <w:lang w:eastAsia="ru-RU"/>
        </w:rPr>
        <w:t xml:space="preserve">Приложение </w:t>
      </w:r>
      <w:r w:rsidR="005F5533" w:rsidRPr="006C7C7B">
        <w:rPr>
          <w:rFonts w:ascii="Times New Roman" w:eastAsia="Times New Roman" w:hAnsi="Times New Roman" w:cs="Times New Roman"/>
          <w:b/>
          <w:color w:val="000000"/>
          <w:sz w:val="20"/>
          <w:szCs w:val="20"/>
          <w:lang w:eastAsia="ru-RU"/>
        </w:rPr>
        <w:t xml:space="preserve">№ </w:t>
      </w:r>
      <w:r w:rsidRPr="006C7C7B">
        <w:rPr>
          <w:rFonts w:ascii="Times New Roman" w:eastAsia="Times New Roman" w:hAnsi="Times New Roman" w:cs="Times New Roman"/>
          <w:b/>
          <w:color w:val="000000"/>
          <w:sz w:val="20"/>
          <w:szCs w:val="20"/>
          <w:lang w:eastAsia="ru-RU"/>
        </w:rPr>
        <w:t xml:space="preserve">1 </w:t>
      </w:r>
    </w:p>
    <w:p w:rsidR="009E23EA" w:rsidRPr="006C7C7B" w:rsidRDefault="00257611" w:rsidP="00257611">
      <w:pPr>
        <w:suppressAutoHyphens/>
        <w:spacing w:after="0" w:line="240" w:lineRule="auto"/>
        <w:ind w:left="4962" w:right="-143"/>
        <w:jc w:val="right"/>
        <w:rPr>
          <w:rFonts w:ascii="Times New Roman" w:eastAsia="Times New Roman" w:hAnsi="Times New Roman" w:cs="Times New Roman"/>
          <w:color w:val="000000"/>
          <w:sz w:val="24"/>
          <w:szCs w:val="24"/>
          <w:lang w:eastAsia="ru-RU"/>
        </w:rPr>
      </w:pPr>
      <w:r w:rsidRPr="006C7C7B">
        <w:rPr>
          <w:rFonts w:ascii="Times New Roman" w:eastAsia="Times New Roman" w:hAnsi="Times New Roman" w:cs="Times New Roman"/>
          <w:color w:val="000000"/>
          <w:sz w:val="20"/>
          <w:szCs w:val="20"/>
          <w:lang w:eastAsia="ru-RU"/>
        </w:rPr>
        <w:t>к А</w:t>
      </w:r>
      <w:r w:rsidR="009E23EA" w:rsidRPr="006C7C7B">
        <w:rPr>
          <w:rFonts w:ascii="Times New Roman" w:eastAsia="Times New Roman" w:hAnsi="Times New Roman" w:cs="Times New Roman"/>
          <w:color w:val="000000"/>
          <w:sz w:val="20"/>
          <w:szCs w:val="20"/>
          <w:lang w:eastAsia="ru-RU"/>
        </w:rPr>
        <w:t>дминистративному регламенту Администрации города Сарапула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E23EA" w:rsidRPr="006C7C7B" w:rsidRDefault="009E23EA" w:rsidP="00257611">
      <w:pPr>
        <w:suppressAutoHyphens/>
        <w:spacing w:after="0" w:line="240" w:lineRule="auto"/>
        <w:ind w:right="-143"/>
        <w:rPr>
          <w:rFonts w:ascii="Times New Roman" w:eastAsia="Times New Roman" w:hAnsi="Times New Roman" w:cs="Times New Roman"/>
          <w:color w:val="000000"/>
          <w:lang w:eastAsia="ru-RU"/>
        </w:rPr>
      </w:pPr>
    </w:p>
    <w:p w:rsidR="009E23EA" w:rsidRPr="006C7C7B" w:rsidRDefault="009E23EA" w:rsidP="009E23EA">
      <w:pPr>
        <w:suppressAutoHyphens/>
        <w:spacing w:after="0" w:line="240" w:lineRule="auto"/>
        <w:ind w:left="6096" w:right="-569"/>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Заместителю Главы Администрации </w:t>
      </w:r>
    </w:p>
    <w:p w:rsidR="009E23EA" w:rsidRPr="006C7C7B" w:rsidRDefault="009E23EA" w:rsidP="009E23EA">
      <w:pPr>
        <w:suppressAutoHyphens/>
        <w:spacing w:after="0" w:line="240" w:lineRule="auto"/>
        <w:ind w:left="6096" w:right="-569"/>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города Сарапула по строительству и ЖКХ</w:t>
      </w:r>
    </w:p>
    <w:p w:rsidR="009E23EA" w:rsidRPr="006C7C7B" w:rsidRDefault="009E23EA" w:rsidP="009E23EA">
      <w:pPr>
        <w:spacing w:after="0" w:line="240" w:lineRule="auto"/>
        <w:ind w:left="567" w:right="-428"/>
        <w:jc w:val="center"/>
        <w:rPr>
          <w:rFonts w:ascii="Times New Roman" w:eastAsia="Times New Roman" w:hAnsi="Times New Roman" w:cs="Times New Roman"/>
          <w:color w:val="000000"/>
          <w:lang w:eastAsia="ru-RU"/>
        </w:rPr>
      </w:pPr>
    </w:p>
    <w:p w:rsidR="009E23EA" w:rsidRPr="006C7C7B" w:rsidRDefault="009E23EA" w:rsidP="009E23EA">
      <w:pPr>
        <w:spacing w:after="0" w:line="240" w:lineRule="auto"/>
        <w:ind w:right="-284"/>
        <w:jc w:val="center"/>
        <w:rPr>
          <w:rFonts w:ascii="Times New Roman" w:eastAsia="Times New Roman" w:hAnsi="Times New Roman" w:cs="Times New Roman"/>
          <w:color w:val="000000"/>
          <w:lang w:eastAsia="ru-RU"/>
        </w:rPr>
      </w:pPr>
    </w:p>
    <w:p w:rsidR="009E23EA" w:rsidRPr="006C7C7B" w:rsidRDefault="009E23EA" w:rsidP="009E23EA">
      <w:pPr>
        <w:spacing w:after="0" w:line="240" w:lineRule="auto"/>
        <w:ind w:right="-284"/>
        <w:jc w:val="center"/>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ЗАЯВЛЕНИЕ</w:t>
      </w:r>
    </w:p>
    <w:p w:rsidR="009E23EA" w:rsidRPr="006C7C7B" w:rsidRDefault="009E23EA" w:rsidP="009E23EA">
      <w:pPr>
        <w:spacing w:after="0" w:line="240" w:lineRule="auto"/>
        <w:ind w:right="-284"/>
        <w:jc w:val="center"/>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о выдаче разрешения на использование земель и (или) земельных участков</w:t>
      </w:r>
    </w:p>
    <w:p w:rsidR="009E23EA" w:rsidRPr="006C7C7B" w:rsidRDefault="009E23EA" w:rsidP="009E23EA">
      <w:pPr>
        <w:spacing w:after="0" w:line="240" w:lineRule="auto"/>
        <w:ind w:right="-284"/>
        <w:rPr>
          <w:rFonts w:ascii="Times New Roman" w:eastAsia="Times New Roman" w:hAnsi="Times New Roman" w:cs="Times New Roman"/>
          <w:color w:val="000000"/>
          <w:lang w:eastAsia="ru-RU"/>
        </w:rPr>
      </w:pP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От ____________________________________________________________________________________</w:t>
      </w:r>
    </w:p>
    <w:p w:rsidR="009E23EA" w:rsidRPr="006C7C7B" w:rsidRDefault="009E23EA" w:rsidP="009E23EA">
      <w:pPr>
        <w:autoSpaceDE w:val="0"/>
        <w:autoSpaceDN w:val="0"/>
        <w:adjustRightInd w:val="0"/>
        <w:spacing w:after="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(полное наименование и организационно-правовая форма юридического лица)</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w:t>
      </w:r>
    </w:p>
    <w:p w:rsidR="009E23EA" w:rsidRPr="006C7C7B" w:rsidRDefault="009E23EA" w:rsidP="009E23EA">
      <w:pPr>
        <w:autoSpaceDE w:val="0"/>
        <w:autoSpaceDN w:val="0"/>
        <w:adjustRightInd w:val="0"/>
        <w:spacing w:after="12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(Ф.И.О., реквизиты документа, удостоверяющего личность представителя Заявителя)</w:t>
      </w:r>
    </w:p>
    <w:p w:rsidR="009E23EA" w:rsidRPr="006C7C7B" w:rsidRDefault="009E23EA" w:rsidP="009E23EA">
      <w:pPr>
        <w:suppressAutoHyphens/>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ОГРН записи о государственной регистрации юридического лица в ЕГРЮЛ: _______________________________________________________________________________________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ИНН заявителя:_________________________________________________________________________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Место нахождения:______________________________________________________________________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Почтовый адрес: индекс _________________________ город ___________________________________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ул. __________________________________________________ д. ____________ офис. № 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Адрес электронной почты: ________________________________________________________________</w:t>
      </w:r>
    </w:p>
    <w:p w:rsidR="009E23EA" w:rsidRPr="006C7C7B" w:rsidRDefault="009E23EA" w:rsidP="009E23EA">
      <w:pPr>
        <w:autoSpaceDE w:val="0"/>
        <w:autoSpaceDN w:val="0"/>
        <w:adjustRightInd w:val="0"/>
        <w:spacing w:after="12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Телефон/факс: __________________________________________________________________________</w:t>
      </w:r>
    </w:p>
    <w:p w:rsidR="009E23EA" w:rsidRPr="006C7C7B" w:rsidRDefault="009E23EA" w:rsidP="009E23EA">
      <w:pPr>
        <w:suppressAutoHyphens/>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     Прошу выдать разрешение на использование земель и (или) земельных участков, находящихся в государственной или муниципальной собственности, без предоставления земельных участков и </w:t>
      </w:r>
      <w:r w:rsidRPr="006C7C7B">
        <w:rPr>
          <w:rFonts w:ascii="Times New Roman" w:eastAsia="Times New Roman" w:hAnsi="Times New Roman" w:cs="Times New Roman"/>
          <w:color w:val="000000"/>
          <w:u w:val="single"/>
          <w:lang w:eastAsia="ru-RU"/>
        </w:rPr>
        <w:t>установления сервитута</w:t>
      </w:r>
      <w:r w:rsidR="00227BBC" w:rsidRPr="006C7C7B">
        <w:rPr>
          <w:rFonts w:ascii="Times New Roman" w:eastAsia="Times New Roman" w:hAnsi="Times New Roman" w:cs="Times New Roman"/>
          <w:color w:val="000000"/>
          <w:u w:val="single"/>
          <w:lang w:eastAsia="ru-RU"/>
        </w:rPr>
        <w:t xml:space="preserve">, </w:t>
      </w:r>
      <w:r w:rsidRPr="006C7C7B">
        <w:rPr>
          <w:rFonts w:ascii="Times New Roman" w:eastAsia="Times New Roman" w:hAnsi="Times New Roman" w:cs="Times New Roman"/>
          <w:color w:val="000000"/>
          <w:lang w:eastAsia="ru-RU"/>
        </w:rPr>
        <w:t>_________________</w:t>
      </w:r>
      <w:r w:rsidR="00227BBC" w:rsidRPr="006C7C7B">
        <w:rPr>
          <w:rFonts w:ascii="Times New Roman" w:eastAsia="Times New Roman" w:hAnsi="Times New Roman" w:cs="Times New Roman"/>
          <w:color w:val="000000"/>
          <w:lang w:eastAsia="ru-RU"/>
        </w:rPr>
        <w:t>_____________________________</w:t>
      </w:r>
      <w:r w:rsidR="00DB2907" w:rsidRPr="006C7C7B">
        <w:rPr>
          <w:rFonts w:ascii="Times New Roman" w:eastAsia="Times New Roman" w:hAnsi="Times New Roman" w:cs="Times New Roman"/>
          <w:color w:val="000000"/>
          <w:lang w:eastAsia="ru-RU"/>
        </w:rPr>
        <w:t>___________________</w:t>
      </w:r>
    </w:p>
    <w:p w:rsidR="009E23EA" w:rsidRPr="006C7C7B" w:rsidRDefault="009E23EA" w:rsidP="009E23EA">
      <w:pPr>
        <w:autoSpaceDE w:val="0"/>
        <w:autoSpaceDN w:val="0"/>
        <w:adjustRightInd w:val="0"/>
        <w:spacing w:after="12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(ненужное зачеркнуть)</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с кадастровым номером (в кадастровом квартале) 18:30:000____________ площадью _________ </w:t>
      </w:r>
      <w:proofErr w:type="spellStart"/>
      <w:r w:rsidRPr="006C7C7B">
        <w:rPr>
          <w:rFonts w:ascii="Times New Roman" w:eastAsia="Times New Roman" w:hAnsi="Times New Roman" w:cs="Times New Roman"/>
          <w:color w:val="000000"/>
          <w:lang w:eastAsia="ru-RU"/>
        </w:rPr>
        <w:t>кв.м</w:t>
      </w:r>
      <w:proofErr w:type="spellEnd"/>
      <w:r w:rsidRPr="006C7C7B">
        <w:rPr>
          <w:rFonts w:ascii="Times New Roman" w:eastAsia="Times New Roman" w:hAnsi="Times New Roman" w:cs="Times New Roman"/>
          <w:color w:val="000000"/>
          <w:lang w:eastAsia="ru-RU"/>
        </w:rPr>
        <w:t>.,</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proofErr w:type="gramStart"/>
      <w:r w:rsidRPr="006C7C7B">
        <w:rPr>
          <w:rFonts w:ascii="Times New Roman" w:eastAsia="Times New Roman" w:hAnsi="Times New Roman" w:cs="Times New Roman"/>
          <w:color w:val="000000"/>
          <w:lang w:eastAsia="ru-RU"/>
        </w:rPr>
        <w:t>расположенного</w:t>
      </w:r>
      <w:proofErr w:type="gramEnd"/>
      <w:r w:rsidRPr="006C7C7B">
        <w:rPr>
          <w:rFonts w:ascii="Times New Roman" w:eastAsia="Times New Roman" w:hAnsi="Times New Roman" w:cs="Times New Roman"/>
          <w:color w:val="000000"/>
          <w:lang w:eastAsia="ru-RU"/>
        </w:rPr>
        <w:t xml:space="preserve"> (-ых) по адресу: УР, г. Сарапул, _____________________________________________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Цель использования земель и (или) земельных участков _______________________________________</w:t>
      </w:r>
    </w:p>
    <w:p w:rsidR="009E23EA" w:rsidRPr="006C7C7B" w:rsidRDefault="009E23EA" w:rsidP="009E23EA">
      <w:pPr>
        <w:autoSpaceDE w:val="0"/>
        <w:autoSpaceDN w:val="0"/>
        <w:adjustRightInd w:val="0"/>
        <w:spacing w:after="12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w:t>
      </w:r>
    </w:p>
    <w:p w:rsidR="009E23EA" w:rsidRPr="006C7C7B" w:rsidRDefault="009E23EA" w:rsidP="009E23EA">
      <w:pPr>
        <w:autoSpaceDE w:val="0"/>
        <w:autoSpaceDN w:val="0"/>
        <w:adjustRightInd w:val="0"/>
        <w:spacing w:after="12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Срок использования земель и (или) земельных участков _______________________________________</w:t>
      </w:r>
    </w:p>
    <w:p w:rsidR="009E23EA" w:rsidRPr="006C7C7B" w:rsidRDefault="009E23EA" w:rsidP="009E23EA">
      <w:pPr>
        <w:widowControl w:val="0"/>
        <w:autoSpaceDE w:val="0"/>
        <w:autoSpaceDN w:val="0"/>
        <w:adjustRightInd w:val="0"/>
        <w:spacing w:after="12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Технические характеристики предполагаемого к использованию объекта ________________________</w:t>
      </w:r>
    </w:p>
    <w:p w:rsidR="009E23EA" w:rsidRPr="006C7C7B" w:rsidRDefault="009E23EA" w:rsidP="009E23EA">
      <w:pPr>
        <w:autoSpaceDE w:val="0"/>
        <w:autoSpaceDN w:val="0"/>
        <w:adjustRightInd w:val="0"/>
        <w:spacing w:after="12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______________________________________________________________________________________________________________________________________________________________________________</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p>
    <w:p w:rsidR="009E23EA" w:rsidRPr="006C7C7B" w:rsidRDefault="009E23EA" w:rsidP="009E23EA">
      <w:pPr>
        <w:suppressAutoHyphens/>
        <w:spacing w:after="0" w:line="240" w:lineRule="auto"/>
        <w:ind w:right="-284"/>
        <w:jc w:val="both"/>
        <w:rPr>
          <w:rFonts w:ascii="Times New Roman" w:eastAsia="Times New Roman" w:hAnsi="Times New Roman" w:cs="Times New Roman"/>
          <w:color w:val="000000"/>
          <w:u w:val="single"/>
          <w:lang w:eastAsia="ru-RU"/>
        </w:rPr>
      </w:pPr>
      <w:r w:rsidRPr="006C7C7B">
        <w:rPr>
          <w:rFonts w:ascii="Times New Roman" w:eastAsia="Times New Roman" w:hAnsi="Times New Roman" w:cs="Times New Roman"/>
          <w:color w:val="000000"/>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6C7C7B">
        <w:rPr>
          <w:rFonts w:ascii="Times New Roman" w:eastAsia="Times New Roman" w:hAnsi="Times New Roman" w:cs="Times New Roman"/>
          <w:bCs/>
          <w:color w:val="000000"/>
          <w:lang w:eastAsia="ru-RU"/>
        </w:rPr>
        <w:t xml:space="preserve">действующему </w:t>
      </w:r>
      <w:proofErr w:type="gramStart"/>
      <w:r w:rsidRPr="006C7C7B">
        <w:rPr>
          <w:rFonts w:ascii="Times New Roman" w:eastAsia="Times New Roman" w:hAnsi="Times New Roman" w:cs="Times New Roman"/>
          <w:bCs/>
          <w:color w:val="000000"/>
          <w:lang w:eastAsia="ru-RU"/>
        </w:rPr>
        <w:t>по</w:t>
      </w:r>
      <w:proofErr w:type="gramEnd"/>
      <w:r w:rsidRPr="006C7C7B">
        <w:rPr>
          <w:rFonts w:ascii="Times New Roman" w:eastAsia="Times New Roman" w:hAnsi="Times New Roman" w:cs="Times New Roman"/>
          <w:bCs/>
          <w:color w:val="000000"/>
          <w:lang w:eastAsia="ru-RU"/>
        </w:rPr>
        <w:t xml:space="preserve"> </w:t>
      </w:r>
      <w:proofErr w:type="gramStart"/>
      <w:r w:rsidRPr="006C7C7B">
        <w:rPr>
          <w:rFonts w:ascii="Times New Roman" w:eastAsia="Times New Roman" w:hAnsi="Times New Roman" w:cs="Times New Roman"/>
          <w:bCs/>
          <w:color w:val="000000"/>
          <w:lang w:eastAsia="ru-RU"/>
        </w:rPr>
        <w:t>надлежащим</w:t>
      </w:r>
      <w:proofErr w:type="gramEnd"/>
      <w:r w:rsidRPr="006C7C7B">
        <w:rPr>
          <w:rFonts w:ascii="Times New Roman" w:eastAsia="Times New Roman" w:hAnsi="Times New Roman" w:cs="Times New Roman"/>
          <w:bCs/>
          <w:color w:val="000000"/>
          <w:u w:val="single"/>
          <w:lang w:eastAsia="ru-RU"/>
        </w:rPr>
        <w:t xml:space="preserve"> образом оформленной доверенности</w:t>
      </w:r>
      <w:r w:rsidRPr="006C7C7B">
        <w:rPr>
          <w:rFonts w:ascii="Times New Roman" w:eastAsia="Times New Roman" w:hAnsi="Times New Roman" w:cs="Times New Roman"/>
          <w:color w:val="000000"/>
          <w:u w:val="single"/>
          <w:lang w:eastAsia="ru-RU"/>
        </w:rPr>
        <w:t>.</w:t>
      </w:r>
      <w:r w:rsidRPr="006C7C7B">
        <w:rPr>
          <w:rFonts w:ascii="Times New Roman" w:eastAsia="Times New Roman" w:hAnsi="Times New Roman" w:cs="Times New Roman"/>
          <w:color w:val="000000"/>
          <w:lang w:eastAsia="ru-RU"/>
        </w:rPr>
        <w:t>_______________________________________________________</w:t>
      </w:r>
    </w:p>
    <w:p w:rsidR="009E23EA" w:rsidRPr="006C7C7B" w:rsidRDefault="009E23EA" w:rsidP="009E23EA">
      <w:pPr>
        <w:spacing w:after="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(ненужное зачеркнуть)</w:t>
      </w:r>
    </w:p>
    <w:p w:rsidR="009E23EA" w:rsidRPr="006C7C7B" w:rsidRDefault="009E23EA" w:rsidP="009E23EA">
      <w:pPr>
        <w:autoSpaceDE w:val="0"/>
        <w:autoSpaceDN w:val="0"/>
        <w:adjustRightInd w:val="0"/>
        <w:spacing w:after="0" w:line="240" w:lineRule="auto"/>
        <w:ind w:right="-284"/>
        <w:jc w:val="both"/>
        <w:rPr>
          <w:rFonts w:ascii="Times New Roman" w:eastAsia="Times New Roman" w:hAnsi="Times New Roman" w:cs="Times New Roman"/>
          <w:color w:val="000000"/>
          <w:lang w:eastAsia="ru-RU"/>
        </w:rPr>
      </w:pPr>
    </w:p>
    <w:p w:rsidR="009E23EA" w:rsidRPr="006C7C7B" w:rsidRDefault="009E23EA" w:rsidP="009E23EA">
      <w:pPr>
        <w:suppressAutoHyphens/>
        <w:autoSpaceDE w:val="0"/>
        <w:autoSpaceDN w:val="0"/>
        <w:adjustRightInd w:val="0"/>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Заявитель: ___________________________________________________________/ __________________</w:t>
      </w:r>
    </w:p>
    <w:p w:rsidR="009E23EA" w:rsidRPr="006C7C7B" w:rsidRDefault="009E23EA" w:rsidP="009E23EA">
      <w:pPr>
        <w:suppressAutoHyphens/>
        <w:autoSpaceDE w:val="0"/>
        <w:autoSpaceDN w:val="0"/>
        <w:adjustRightInd w:val="0"/>
        <w:spacing w:after="0" w:line="240" w:lineRule="auto"/>
        <w:ind w:right="-284"/>
        <w:jc w:val="both"/>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 xml:space="preserve">                                         (Ф.И.О. представителя Заявителя, наименование организации)                                   (подпись)</w:t>
      </w:r>
    </w:p>
    <w:p w:rsidR="009E23EA" w:rsidRPr="006C7C7B" w:rsidRDefault="009E23EA" w:rsidP="009E23EA">
      <w:pPr>
        <w:suppressAutoHyphens/>
        <w:autoSpaceDE w:val="0"/>
        <w:autoSpaceDN w:val="0"/>
        <w:adjustRightInd w:val="0"/>
        <w:spacing w:after="0" w:line="240" w:lineRule="auto"/>
        <w:ind w:right="-284"/>
        <w:jc w:val="both"/>
        <w:rPr>
          <w:rFonts w:ascii="Times New Roman" w:eastAsia="Times New Roman" w:hAnsi="Times New Roman" w:cs="Times New Roman"/>
          <w:color w:val="000000"/>
          <w:sz w:val="18"/>
          <w:szCs w:val="18"/>
          <w:lang w:eastAsia="ru-RU"/>
        </w:rPr>
      </w:pPr>
    </w:p>
    <w:p w:rsidR="009E23EA" w:rsidRPr="006C7C7B" w:rsidRDefault="009E23EA" w:rsidP="009E23EA">
      <w:pPr>
        <w:suppressAutoHyphens/>
        <w:autoSpaceDE w:val="0"/>
        <w:autoSpaceDN w:val="0"/>
        <w:adjustRightInd w:val="0"/>
        <w:spacing w:after="0" w:line="240" w:lineRule="auto"/>
        <w:ind w:right="-284"/>
        <w:jc w:val="both"/>
        <w:rPr>
          <w:rFonts w:ascii="Times New Roman" w:eastAsia="Times New Roman" w:hAnsi="Times New Roman" w:cs="Times New Roman"/>
          <w:color w:val="000000"/>
          <w:sz w:val="18"/>
          <w:szCs w:val="18"/>
          <w:lang w:eastAsia="ru-RU"/>
        </w:rPr>
      </w:pPr>
    </w:p>
    <w:p w:rsidR="009E23EA" w:rsidRPr="006C7C7B" w:rsidRDefault="009E23EA" w:rsidP="009E23EA">
      <w:pPr>
        <w:autoSpaceDE w:val="0"/>
        <w:autoSpaceDN w:val="0"/>
        <w:adjustRightInd w:val="0"/>
        <w:spacing w:after="0" w:line="240" w:lineRule="auto"/>
        <w:ind w:right="-284"/>
        <w:jc w:val="right"/>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 «___»__________ 20_____ г.</w:t>
      </w:r>
    </w:p>
    <w:p w:rsidR="009E23EA" w:rsidRPr="006C7C7B" w:rsidRDefault="009E23EA" w:rsidP="005F6213">
      <w:pPr>
        <w:suppressAutoHyphens/>
        <w:spacing w:after="0" w:line="240" w:lineRule="auto"/>
        <w:ind w:left="5387" w:right="-284"/>
        <w:jc w:val="right"/>
        <w:rPr>
          <w:rFonts w:ascii="Times New Roman" w:eastAsia="Times New Roman" w:hAnsi="Times New Roman" w:cs="Times New Roman"/>
          <w:color w:val="000000"/>
          <w:sz w:val="20"/>
          <w:szCs w:val="20"/>
          <w:lang w:eastAsia="ru-RU"/>
        </w:rPr>
      </w:pPr>
      <w:r w:rsidRPr="006C7C7B">
        <w:rPr>
          <w:rFonts w:ascii="Times New Roman" w:eastAsia="Times New Roman" w:hAnsi="Times New Roman" w:cs="Times New Roman"/>
          <w:color w:val="000000"/>
          <w:sz w:val="16"/>
          <w:szCs w:val="16"/>
          <w:lang w:eastAsia="ru-RU"/>
        </w:rPr>
        <w:br w:type="page"/>
      </w:r>
    </w:p>
    <w:p w:rsidR="009E23EA" w:rsidRPr="006C7C7B" w:rsidRDefault="009E23EA" w:rsidP="009E23EA">
      <w:pPr>
        <w:suppressAutoHyphens/>
        <w:spacing w:after="0" w:line="240" w:lineRule="auto"/>
        <w:ind w:left="567"/>
        <w:jc w:val="right"/>
        <w:rPr>
          <w:rFonts w:ascii="Times New Roman" w:eastAsia="Times New Roman" w:hAnsi="Times New Roman" w:cs="Times New Roman"/>
          <w:color w:val="000000"/>
          <w:sz w:val="20"/>
          <w:szCs w:val="20"/>
          <w:lang w:eastAsia="ru-RU"/>
        </w:rPr>
      </w:pPr>
    </w:p>
    <w:p w:rsidR="009E23EA" w:rsidRPr="006C7C7B" w:rsidRDefault="009E23EA" w:rsidP="009E23EA">
      <w:pPr>
        <w:autoSpaceDE w:val="0"/>
        <w:autoSpaceDN w:val="0"/>
        <w:adjustRightInd w:val="0"/>
        <w:spacing w:after="0" w:line="240" w:lineRule="auto"/>
        <w:ind w:left="284" w:right="-567"/>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К заявлению прилагаются:</w:t>
      </w:r>
    </w:p>
    <w:tbl>
      <w:tblPr>
        <w:tblW w:w="960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9E23EA" w:rsidRPr="006C7C7B" w:rsidTr="009E23EA">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 xml:space="preserve">№ </w:t>
            </w:r>
            <w:proofErr w:type="gramStart"/>
            <w:r w:rsidRPr="006C7C7B">
              <w:rPr>
                <w:rFonts w:ascii="Times New Roman" w:eastAsia="Times New Roman" w:hAnsi="Times New Roman" w:cs="Times New Roman"/>
                <w:color w:val="000000"/>
              </w:rPr>
              <w:t>п</w:t>
            </w:r>
            <w:proofErr w:type="gramEnd"/>
            <w:r w:rsidRPr="006C7C7B">
              <w:rPr>
                <w:rFonts w:ascii="Times New Roman" w:eastAsia="Times New Roman" w:hAnsi="Times New Roman" w:cs="Times New Roman"/>
                <w:color w:val="000000"/>
              </w:rPr>
              <w:t>/п</w:t>
            </w:r>
          </w:p>
        </w:tc>
        <w:tc>
          <w:tcPr>
            <w:tcW w:w="5953"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p>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Реквизиты</w:t>
            </w:r>
            <w:r w:rsidRPr="006C7C7B">
              <w:rPr>
                <w:rFonts w:ascii="Times New Roman" w:eastAsia="Times New Roman" w:hAnsi="Times New Roman" w:cs="Times New Roman"/>
                <w:color w:val="000000"/>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Количество</w:t>
            </w:r>
            <w:r w:rsidRPr="006C7C7B">
              <w:rPr>
                <w:rFonts w:ascii="Times New Roman" w:eastAsia="Times New Roman" w:hAnsi="Times New Roman" w:cs="Times New Roman"/>
                <w:color w:val="000000"/>
              </w:rPr>
              <w:br/>
              <w:t xml:space="preserve">листов  </w:t>
            </w:r>
            <w:r w:rsidRPr="006C7C7B">
              <w:rPr>
                <w:rFonts w:ascii="Times New Roman" w:eastAsia="Times New Roman" w:hAnsi="Times New Roman" w:cs="Times New Roman"/>
                <w:color w:val="000000"/>
              </w:rPr>
              <w:br/>
              <w:t>в экземпляре</w:t>
            </w:r>
          </w:p>
        </w:tc>
      </w:tr>
      <w:tr w:rsidR="009E23EA" w:rsidRPr="006C7C7B" w:rsidTr="009E23EA">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1</w:t>
            </w:r>
          </w:p>
        </w:tc>
        <w:tc>
          <w:tcPr>
            <w:tcW w:w="5953"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2</w:t>
            </w:r>
          </w:p>
        </w:tc>
        <w:tc>
          <w:tcPr>
            <w:tcW w:w="1559"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3</w:t>
            </w:r>
          </w:p>
        </w:tc>
        <w:tc>
          <w:tcPr>
            <w:tcW w:w="1521"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4</w:t>
            </w:r>
          </w:p>
        </w:tc>
      </w:tr>
      <w:tr w:rsidR="009E23EA" w:rsidRPr="006C7C7B" w:rsidTr="009E23EA">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1</w:t>
            </w:r>
          </w:p>
        </w:tc>
        <w:tc>
          <w:tcPr>
            <w:tcW w:w="5953" w:type="dxa"/>
            <w:tcBorders>
              <w:top w:val="single" w:sz="6" w:space="0" w:color="auto"/>
              <w:left w:val="single" w:sz="6" w:space="0" w:color="auto"/>
              <w:bottom w:val="single" w:sz="6" w:space="0" w:color="auto"/>
              <w:right w:val="single" w:sz="6" w:space="0" w:color="auto"/>
            </w:tcBorders>
            <w:vAlign w:val="center"/>
            <w:hideMark/>
          </w:tcPr>
          <w:p w:rsidR="009E23EA" w:rsidRPr="006C7C7B" w:rsidRDefault="009E23EA" w:rsidP="009E23EA">
            <w:pPr>
              <w:suppressAutoHyphens/>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 xml:space="preserve">Копия документа, удостоверяющего личность представителя </w:t>
            </w:r>
          </w:p>
          <w:p w:rsidR="009E23EA" w:rsidRPr="006C7C7B" w:rsidRDefault="009E23EA" w:rsidP="009E23EA">
            <w:pPr>
              <w:suppressAutoHyphens/>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Заявителя</w:t>
            </w:r>
          </w:p>
        </w:tc>
        <w:tc>
          <w:tcPr>
            <w:tcW w:w="1559"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21"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r>
      <w:tr w:rsidR="009E23EA" w:rsidRPr="006C7C7B" w:rsidTr="009E23EA">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2</w:t>
            </w:r>
          </w:p>
        </w:tc>
        <w:tc>
          <w:tcPr>
            <w:tcW w:w="5953" w:type="dxa"/>
            <w:tcBorders>
              <w:top w:val="single" w:sz="6" w:space="0" w:color="auto"/>
              <w:left w:val="single" w:sz="6" w:space="0" w:color="auto"/>
              <w:bottom w:val="single" w:sz="6" w:space="0" w:color="auto"/>
              <w:right w:val="single" w:sz="6" w:space="0" w:color="auto"/>
            </w:tcBorders>
            <w:vAlign w:val="center"/>
            <w:hideMark/>
          </w:tcPr>
          <w:p w:rsidR="009E23EA" w:rsidRPr="006C7C7B" w:rsidRDefault="009E23EA" w:rsidP="009E23EA">
            <w:pPr>
              <w:suppressAutoHyphens/>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21"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r>
      <w:tr w:rsidR="009E23EA" w:rsidRPr="006C7C7B" w:rsidTr="009E23EA">
        <w:trPr>
          <w:cantSplit/>
          <w:trHeight w:val="509"/>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3</w:t>
            </w:r>
          </w:p>
        </w:tc>
        <w:tc>
          <w:tcPr>
            <w:tcW w:w="5953" w:type="dxa"/>
            <w:tcBorders>
              <w:top w:val="single" w:sz="6" w:space="0" w:color="auto"/>
              <w:left w:val="single" w:sz="6" w:space="0" w:color="auto"/>
              <w:bottom w:val="single" w:sz="6" w:space="0" w:color="auto"/>
              <w:right w:val="single" w:sz="6" w:space="0" w:color="auto"/>
            </w:tcBorders>
            <w:vAlign w:val="center"/>
            <w:hideMark/>
          </w:tcPr>
          <w:p w:rsidR="009E23EA" w:rsidRPr="006C7C7B" w:rsidRDefault="009E23EA" w:rsidP="009E23EA">
            <w:pPr>
              <w:suppressAutoHyphens/>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tc>
        <w:tc>
          <w:tcPr>
            <w:tcW w:w="1559"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21"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r>
      <w:tr w:rsidR="009E23EA" w:rsidRPr="006C7C7B" w:rsidTr="009E23EA">
        <w:trPr>
          <w:cantSplit/>
          <w:trHeight w:val="694"/>
        </w:trPr>
        <w:tc>
          <w:tcPr>
            <w:tcW w:w="567"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4</w:t>
            </w:r>
          </w:p>
        </w:tc>
        <w:tc>
          <w:tcPr>
            <w:tcW w:w="5953" w:type="dxa"/>
            <w:tcBorders>
              <w:top w:val="single" w:sz="6" w:space="0" w:color="auto"/>
              <w:left w:val="single" w:sz="6" w:space="0" w:color="auto"/>
              <w:bottom w:val="single" w:sz="6" w:space="0" w:color="auto"/>
              <w:right w:val="single" w:sz="6" w:space="0" w:color="auto"/>
            </w:tcBorders>
            <w:vAlign w:val="center"/>
          </w:tcPr>
          <w:p w:rsidR="009E23EA" w:rsidRPr="006C7C7B" w:rsidRDefault="009E23EA" w:rsidP="009E23EA">
            <w:pPr>
              <w:suppressAutoHyphens/>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Копии учредительных документов (для юридических лиц)</w:t>
            </w:r>
          </w:p>
        </w:tc>
        <w:tc>
          <w:tcPr>
            <w:tcW w:w="1559"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21"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r>
      <w:tr w:rsidR="009E23EA" w:rsidRPr="006C7C7B" w:rsidTr="009E23EA">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r w:rsidRPr="006C7C7B">
              <w:rPr>
                <w:rFonts w:ascii="Times New Roman" w:eastAsia="Times New Roman" w:hAnsi="Times New Roman" w:cs="Times New Roman"/>
                <w:color w:val="000000"/>
              </w:rPr>
              <w:t>Иные документы</w:t>
            </w:r>
          </w:p>
        </w:tc>
      </w:tr>
      <w:tr w:rsidR="009E23EA" w:rsidRPr="006C7C7B" w:rsidTr="009E23EA">
        <w:trPr>
          <w:cantSplit/>
          <w:trHeight w:val="330"/>
        </w:trPr>
        <w:tc>
          <w:tcPr>
            <w:tcW w:w="567"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5953"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r>
      <w:tr w:rsidR="009E23EA" w:rsidRPr="006C7C7B" w:rsidTr="009E23EA">
        <w:trPr>
          <w:cantSplit/>
          <w:trHeight w:val="309"/>
        </w:trPr>
        <w:tc>
          <w:tcPr>
            <w:tcW w:w="567"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5953"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widowControl w:val="0"/>
              <w:autoSpaceDE w:val="0"/>
              <w:autoSpaceDN w:val="0"/>
              <w:adjustRightInd w:val="0"/>
              <w:spacing w:after="0"/>
              <w:rPr>
                <w:rFonts w:ascii="Times New Roman" w:eastAsia="Times New Roman" w:hAnsi="Times New Roman" w:cs="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r>
      <w:tr w:rsidR="009E23EA" w:rsidRPr="006C7C7B" w:rsidTr="009E23EA">
        <w:trPr>
          <w:cantSplit/>
          <w:trHeight w:val="324"/>
        </w:trPr>
        <w:tc>
          <w:tcPr>
            <w:tcW w:w="567"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5953"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rPr>
                <w:rFonts w:ascii="Times New Roman" w:eastAsia="Times New Roman" w:hAnsi="Times New Roman" w:cs="Times New Roman"/>
                <w:color w:val="000000"/>
              </w:rPr>
            </w:pPr>
          </w:p>
        </w:tc>
      </w:tr>
    </w:tbl>
    <w:p w:rsidR="009E23EA" w:rsidRPr="006C7C7B" w:rsidRDefault="009E23EA" w:rsidP="009E23E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9E23EA" w:rsidRPr="006C7C7B" w:rsidRDefault="009E23EA" w:rsidP="009E23EA">
      <w:pPr>
        <w:suppressAutoHyphens/>
        <w:autoSpaceDE w:val="0"/>
        <w:autoSpaceDN w:val="0"/>
        <w:adjustRightInd w:val="0"/>
        <w:spacing w:after="0" w:line="240" w:lineRule="auto"/>
        <w:ind w:right="-1" w:firstLine="567"/>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Мною подтверждается:</w:t>
      </w:r>
    </w:p>
    <w:p w:rsidR="009E23EA" w:rsidRPr="006C7C7B" w:rsidRDefault="009E23EA" w:rsidP="009E23EA">
      <w:pPr>
        <w:suppressAutoHyphens/>
        <w:autoSpaceDE w:val="0"/>
        <w:autoSpaceDN w:val="0"/>
        <w:adjustRightInd w:val="0"/>
        <w:spacing w:after="0" w:line="240" w:lineRule="auto"/>
        <w:ind w:right="-1" w:firstLine="567"/>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представленные документы получены в порядке, установленном действующим законодательством;</w:t>
      </w:r>
    </w:p>
    <w:p w:rsidR="009E23EA" w:rsidRPr="006C7C7B" w:rsidRDefault="009E23EA" w:rsidP="009E23EA">
      <w:pPr>
        <w:suppressAutoHyphens/>
        <w:autoSpaceDE w:val="0"/>
        <w:autoSpaceDN w:val="0"/>
        <w:adjustRightInd w:val="0"/>
        <w:spacing w:after="0" w:line="240" w:lineRule="auto"/>
        <w:ind w:right="-1" w:firstLine="567"/>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сведения, содержащиеся в представленных документах, являются достоверными.</w:t>
      </w:r>
    </w:p>
    <w:p w:rsidR="009E23EA" w:rsidRPr="006C7C7B" w:rsidRDefault="009E23EA" w:rsidP="009E23EA">
      <w:pPr>
        <w:suppressAutoHyphens/>
        <w:autoSpaceDE w:val="0"/>
        <w:autoSpaceDN w:val="0"/>
        <w:adjustRightInd w:val="0"/>
        <w:spacing w:after="0" w:line="240" w:lineRule="auto"/>
        <w:ind w:right="-1" w:firstLine="567"/>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2" w:history="1">
        <w:r w:rsidRPr="006C7C7B">
          <w:rPr>
            <w:rFonts w:ascii="Times New Roman" w:eastAsia="Times New Roman" w:hAnsi="Times New Roman" w:cs="Times New Roman"/>
            <w:color w:val="000000"/>
            <w:lang w:eastAsia="ru-RU"/>
          </w:rPr>
          <w:t>кодексом</w:t>
        </w:r>
      </w:hyperlink>
      <w:r w:rsidRPr="006C7C7B">
        <w:rPr>
          <w:rFonts w:ascii="Times New Roman" w:eastAsia="Times New Roman" w:hAnsi="Times New Roman" w:cs="Times New Roman"/>
          <w:color w:val="000000"/>
          <w:lang w:eastAsia="ru-RU"/>
        </w:rPr>
        <w:t xml:space="preserve"> Российской Федерации.</w:t>
      </w:r>
    </w:p>
    <w:p w:rsidR="009E23EA" w:rsidRPr="006C7C7B" w:rsidRDefault="009E23EA" w:rsidP="007D5C1F">
      <w:pPr>
        <w:suppressAutoHyphens/>
        <w:autoSpaceDE w:val="0"/>
        <w:autoSpaceDN w:val="0"/>
        <w:adjustRightInd w:val="0"/>
        <w:spacing w:after="0" w:line="240" w:lineRule="auto"/>
        <w:ind w:right="-1" w:firstLine="567"/>
        <w:jc w:val="both"/>
        <w:rPr>
          <w:rFonts w:ascii="Times New Roman" w:eastAsia="Times New Roman" w:hAnsi="Times New Roman" w:cs="Times New Roman"/>
          <w:color w:val="000000"/>
          <w:lang w:eastAsia="ru-RU"/>
        </w:rPr>
      </w:pPr>
      <w:proofErr w:type="gramStart"/>
      <w:r w:rsidRPr="006C7C7B">
        <w:rPr>
          <w:rFonts w:ascii="Times New Roman" w:eastAsia="Times New Roman" w:hAnsi="Times New Roman" w:cs="Times New Roman"/>
          <w:color w:val="000000"/>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6C7C7B">
        <w:rPr>
          <w:rFonts w:ascii="Times New Roman" w:eastAsia="Times New Roman" w:hAnsi="Times New Roman" w:cs="Times New Roman"/>
          <w:b/>
          <w:color w:val="000000"/>
          <w:lang w:eastAsia="ru-RU"/>
        </w:rPr>
        <w:t>передачу (распространение, предоставление</w:t>
      </w:r>
      <w:proofErr w:type="gramEnd"/>
      <w:r w:rsidRPr="006C7C7B">
        <w:rPr>
          <w:rFonts w:ascii="Times New Roman" w:eastAsia="Times New Roman" w:hAnsi="Times New Roman" w:cs="Times New Roman"/>
          <w:b/>
          <w:color w:val="000000"/>
          <w:lang w:eastAsia="ru-RU"/>
        </w:rPr>
        <w:t>, доступ)</w:t>
      </w:r>
      <w:r w:rsidRPr="006C7C7B">
        <w:rPr>
          <w:rFonts w:ascii="Times New Roman" w:eastAsia="Times New Roman" w:hAnsi="Times New Roman" w:cs="Times New Roman"/>
          <w:color w:val="000000"/>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9E23EA" w:rsidRPr="006C7C7B" w:rsidRDefault="009E23EA" w:rsidP="009E23EA">
      <w:pPr>
        <w:autoSpaceDE w:val="0"/>
        <w:autoSpaceDN w:val="0"/>
        <w:adjustRightInd w:val="0"/>
        <w:spacing w:after="0" w:line="240" w:lineRule="auto"/>
        <w:ind w:right="-1" w:firstLine="567"/>
        <w:rPr>
          <w:rFonts w:ascii="Times New Roman" w:eastAsia="Times New Roman" w:hAnsi="Times New Roman" w:cs="Times New Roman"/>
          <w:color w:val="000000"/>
          <w:lang w:eastAsia="ru-RU"/>
        </w:rPr>
      </w:pPr>
    </w:p>
    <w:p w:rsidR="009E23EA" w:rsidRPr="006C7C7B" w:rsidRDefault="009E23EA" w:rsidP="009E23EA">
      <w:pPr>
        <w:suppressAutoHyphens/>
        <w:autoSpaceDE w:val="0"/>
        <w:autoSpaceDN w:val="0"/>
        <w:adjustRightInd w:val="0"/>
        <w:spacing w:after="0" w:line="240" w:lineRule="auto"/>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Заявитель:_____________________________</w:t>
      </w:r>
      <w:r w:rsidR="00F1426A" w:rsidRPr="006C7C7B">
        <w:rPr>
          <w:rFonts w:ascii="Times New Roman" w:eastAsia="Times New Roman" w:hAnsi="Times New Roman" w:cs="Times New Roman"/>
          <w:color w:val="000000"/>
          <w:lang w:eastAsia="ru-RU"/>
        </w:rPr>
        <w:t xml:space="preserve">_____________________________ </w:t>
      </w:r>
      <w:r w:rsidRPr="006C7C7B">
        <w:rPr>
          <w:rFonts w:ascii="Times New Roman" w:eastAsia="Times New Roman" w:hAnsi="Times New Roman" w:cs="Times New Roman"/>
          <w:color w:val="000000"/>
          <w:lang w:eastAsia="ru-RU"/>
        </w:rPr>
        <w:t>/ ________________</w:t>
      </w:r>
    </w:p>
    <w:p w:rsidR="007D5C1F" w:rsidRPr="006C7C7B" w:rsidRDefault="009E23EA" w:rsidP="007D5C1F">
      <w:pPr>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C7C7B">
        <w:rPr>
          <w:rFonts w:ascii="Times New Roman" w:eastAsia="Times New Roman" w:hAnsi="Times New Roman" w:cs="Times New Roman"/>
          <w:color w:val="000000"/>
          <w:sz w:val="18"/>
          <w:szCs w:val="18"/>
          <w:lang w:eastAsia="ru-RU"/>
        </w:rPr>
        <w:t xml:space="preserve">                                         (Ф.И.О. представителя Заявителя, наименование организации</w:t>
      </w:r>
      <w:r w:rsidR="00F1426A" w:rsidRPr="006C7C7B">
        <w:rPr>
          <w:rFonts w:ascii="Times New Roman" w:eastAsia="Times New Roman" w:hAnsi="Times New Roman" w:cs="Times New Roman"/>
          <w:color w:val="000000"/>
          <w:sz w:val="18"/>
          <w:szCs w:val="18"/>
          <w:lang w:eastAsia="ru-RU"/>
        </w:rPr>
        <w:t xml:space="preserve">)                          </w:t>
      </w:r>
      <w:r w:rsidR="007D5C1F" w:rsidRPr="006C7C7B">
        <w:rPr>
          <w:rFonts w:ascii="Times New Roman" w:eastAsia="Times New Roman" w:hAnsi="Times New Roman" w:cs="Times New Roman"/>
          <w:color w:val="000000"/>
          <w:sz w:val="18"/>
          <w:szCs w:val="18"/>
          <w:lang w:eastAsia="ru-RU"/>
        </w:rPr>
        <w:t xml:space="preserve">  </w:t>
      </w:r>
      <w:r w:rsidRPr="006C7C7B">
        <w:rPr>
          <w:rFonts w:ascii="Times New Roman" w:eastAsia="Times New Roman" w:hAnsi="Times New Roman" w:cs="Times New Roman"/>
          <w:color w:val="000000"/>
          <w:sz w:val="18"/>
          <w:szCs w:val="18"/>
          <w:lang w:eastAsia="ru-RU"/>
        </w:rPr>
        <w:t xml:space="preserve"> (подпись)</w:t>
      </w:r>
      <w:r w:rsidRPr="006C7C7B">
        <w:rPr>
          <w:rFonts w:ascii="Times New Roman" w:eastAsia="Times New Roman" w:hAnsi="Times New Roman" w:cs="Times New Roman"/>
          <w:color w:val="000000"/>
          <w:sz w:val="16"/>
          <w:szCs w:val="16"/>
          <w:lang w:eastAsia="ru-RU"/>
        </w:rPr>
        <w:br w:type="page"/>
      </w:r>
    </w:p>
    <w:p w:rsidR="005F6213" w:rsidRPr="006C7C7B" w:rsidRDefault="009E23EA" w:rsidP="00257611">
      <w:pPr>
        <w:suppressAutoHyphens/>
        <w:autoSpaceDE w:val="0"/>
        <w:autoSpaceDN w:val="0"/>
        <w:adjustRightInd w:val="0"/>
        <w:spacing w:after="0" w:line="240" w:lineRule="auto"/>
        <w:ind w:left="4962" w:right="-143"/>
        <w:jc w:val="right"/>
        <w:rPr>
          <w:rFonts w:ascii="Times New Roman" w:eastAsia="Times New Roman" w:hAnsi="Times New Roman" w:cs="Times New Roman"/>
          <w:color w:val="000000"/>
          <w:sz w:val="20"/>
          <w:szCs w:val="20"/>
          <w:lang w:eastAsia="ru-RU"/>
        </w:rPr>
      </w:pPr>
      <w:r w:rsidRPr="006C7C7B">
        <w:rPr>
          <w:rFonts w:ascii="Times New Roman" w:eastAsia="Times New Roman" w:hAnsi="Times New Roman" w:cs="Times New Roman"/>
          <w:b/>
          <w:color w:val="000000"/>
          <w:sz w:val="20"/>
          <w:szCs w:val="20"/>
          <w:lang w:eastAsia="ru-RU"/>
        </w:rPr>
        <w:lastRenderedPageBreak/>
        <w:t xml:space="preserve">Приложение </w:t>
      </w:r>
      <w:r w:rsidR="005F5533" w:rsidRPr="006C7C7B">
        <w:rPr>
          <w:rFonts w:ascii="Times New Roman" w:eastAsia="Times New Roman" w:hAnsi="Times New Roman" w:cs="Times New Roman"/>
          <w:b/>
          <w:color w:val="000000"/>
          <w:sz w:val="20"/>
          <w:szCs w:val="20"/>
          <w:lang w:eastAsia="ru-RU"/>
        </w:rPr>
        <w:t xml:space="preserve">№ </w:t>
      </w:r>
      <w:r w:rsidRPr="006C7C7B">
        <w:rPr>
          <w:rFonts w:ascii="Times New Roman" w:eastAsia="Times New Roman" w:hAnsi="Times New Roman" w:cs="Times New Roman"/>
          <w:b/>
          <w:color w:val="000000"/>
          <w:sz w:val="20"/>
          <w:szCs w:val="20"/>
          <w:lang w:eastAsia="ru-RU"/>
        </w:rPr>
        <w:t xml:space="preserve">2 </w:t>
      </w:r>
      <w:r w:rsidR="00257611" w:rsidRPr="006C7C7B">
        <w:rPr>
          <w:rFonts w:ascii="Times New Roman" w:eastAsia="Times New Roman" w:hAnsi="Times New Roman" w:cs="Times New Roman"/>
          <w:color w:val="000000"/>
          <w:sz w:val="20"/>
          <w:szCs w:val="20"/>
          <w:lang w:eastAsia="ru-RU"/>
        </w:rPr>
        <w:t xml:space="preserve"> </w:t>
      </w:r>
    </w:p>
    <w:p w:rsidR="009E23EA" w:rsidRPr="006C7C7B" w:rsidRDefault="005F6213" w:rsidP="00257611">
      <w:pPr>
        <w:suppressAutoHyphens/>
        <w:autoSpaceDE w:val="0"/>
        <w:autoSpaceDN w:val="0"/>
        <w:adjustRightInd w:val="0"/>
        <w:spacing w:after="0" w:line="240" w:lineRule="auto"/>
        <w:ind w:left="4962" w:right="-143"/>
        <w:jc w:val="right"/>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20"/>
          <w:szCs w:val="20"/>
          <w:lang w:eastAsia="ru-RU"/>
        </w:rPr>
        <w:t>к А</w:t>
      </w:r>
      <w:r w:rsidR="009E23EA" w:rsidRPr="006C7C7B">
        <w:rPr>
          <w:rFonts w:ascii="Times New Roman" w:eastAsia="Times New Roman" w:hAnsi="Times New Roman" w:cs="Times New Roman"/>
          <w:color w:val="000000"/>
          <w:sz w:val="20"/>
          <w:szCs w:val="20"/>
          <w:lang w:eastAsia="ru-RU"/>
        </w:rPr>
        <w:t>дминистративному регламенту Администрации города Сарапула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E23EA" w:rsidRPr="006C7C7B" w:rsidRDefault="009E23EA" w:rsidP="007D5C1F">
      <w:pPr>
        <w:suppressAutoHyphens/>
        <w:spacing w:after="0" w:line="240" w:lineRule="auto"/>
        <w:ind w:right="-569"/>
        <w:rPr>
          <w:rFonts w:ascii="Times New Roman" w:eastAsia="Times New Roman" w:hAnsi="Times New Roman" w:cs="Times New Roman"/>
          <w:color w:val="000000"/>
          <w:lang w:eastAsia="ru-RU"/>
        </w:rPr>
      </w:pPr>
    </w:p>
    <w:p w:rsidR="009E23EA" w:rsidRPr="006C7C7B" w:rsidRDefault="009E23EA" w:rsidP="009E23EA">
      <w:pPr>
        <w:suppressAutoHyphens/>
        <w:spacing w:after="0" w:line="240" w:lineRule="auto"/>
        <w:ind w:left="6096" w:right="-569"/>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Заместителю Главы Администрации </w:t>
      </w:r>
    </w:p>
    <w:p w:rsidR="009E23EA" w:rsidRPr="006C7C7B" w:rsidRDefault="009E23EA" w:rsidP="009E23EA">
      <w:pPr>
        <w:suppressAutoHyphens/>
        <w:spacing w:after="0" w:line="240" w:lineRule="auto"/>
        <w:ind w:left="6096" w:right="-569"/>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города Сарапула по строительству и ЖКХ</w:t>
      </w:r>
    </w:p>
    <w:p w:rsidR="009E23EA" w:rsidRPr="006C7C7B" w:rsidRDefault="009E23EA" w:rsidP="009E23EA">
      <w:pPr>
        <w:spacing w:after="0" w:line="240" w:lineRule="auto"/>
        <w:ind w:left="567" w:right="-428"/>
        <w:jc w:val="center"/>
        <w:rPr>
          <w:rFonts w:ascii="Times New Roman" w:eastAsia="Times New Roman" w:hAnsi="Times New Roman" w:cs="Times New Roman"/>
          <w:color w:val="000000"/>
          <w:lang w:eastAsia="ru-RU"/>
        </w:rPr>
      </w:pPr>
    </w:p>
    <w:p w:rsidR="009E23EA" w:rsidRPr="006C7C7B" w:rsidRDefault="009E23EA" w:rsidP="009E23EA">
      <w:pPr>
        <w:tabs>
          <w:tab w:val="left" w:pos="142"/>
        </w:tabs>
        <w:spacing w:after="0" w:line="240" w:lineRule="auto"/>
        <w:ind w:right="-284"/>
        <w:jc w:val="center"/>
        <w:rPr>
          <w:rFonts w:ascii="Times New Roman" w:eastAsia="Times New Roman" w:hAnsi="Times New Roman" w:cs="Times New Roman"/>
          <w:color w:val="000000"/>
          <w:lang w:eastAsia="ru-RU"/>
        </w:rPr>
      </w:pPr>
    </w:p>
    <w:p w:rsidR="009E23EA" w:rsidRPr="006C7C7B" w:rsidRDefault="009E23EA" w:rsidP="009E23EA">
      <w:pPr>
        <w:tabs>
          <w:tab w:val="left" w:pos="142"/>
        </w:tabs>
        <w:spacing w:after="0" w:line="240" w:lineRule="auto"/>
        <w:ind w:right="-284"/>
        <w:jc w:val="center"/>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ЗАЯВЛЕНИЕ</w:t>
      </w:r>
    </w:p>
    <w:p w:rsidR="009E23EA" w:rsidRPr="006C7C7B" w:rsidRDefault="009E23EA" w:rsidP="009E23EA">
      <w:pPr>
        <w:tabs>
          <w:tab w:val="left" w:pos="142"/>
        </w:tabs>
        <w:spacing w:after="0" w:line="240" w:lineRule="auto"/>
        <w:ind w:right="-284"/>
        <w:jc w:val="center"/>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о выдаче разрешения на использование земель и (или) земельных участков</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От ____________________________________________________________________________________</w:t>
      </w:r>
    </w:p>
    <w:p w:rsidR="009E23EA" w:rsidRPr="006C7C7B" w:rsidRDefault="009E23EA" w:rsidP="009E23EA">
      <w:pPr>
        <w:tabs>
          <w:tab w:val="left" w:pos="142"/>
        </w:tabs>
        <w:spacing w:after="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(Ф.И.О. физического лица)</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w:t>
      </w:r>
    </w:p>
    <w:p w:rsidR="009E23EA" w:rsidRPr="006C7C7B" w:rsidRDefault="009E23EA" w:rsidP="009E23EA">
      <w:pPr>
        <w:tabs>
          <w:tab w:val="left" w:pos="142"/>
        </w:tabs>
        <w:spacing w:after="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(реквизиты документа, удостоверяющего личность)</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ИНН: __________________________________________________________________________________</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ОГРН: _________________________________________________________________________________</w:t>
      </w:r>
    </w:p>
    <w:p w:rsidR="009E23EA" w:rsidRPr="006C7C7B" w:rsidRDefault="009E23EA" w:rsidP="009E23EA">
      <w:pPr>
        <w:tabs>
          <w:tab w:val="left" w:pos="142"/>
        </w:tabs>
        <w:spacing w:after="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(для индивидуальных предпринимателей)</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Место жительства: ______________________________________________________________________</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Почтовый адрес: ________________________________________________________________________</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Адрес электронной почты: ________________________________________________________________</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Телефон/факс:___________________________________________________________________________</w:t>
      </w: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p>
    <w:p w:rsidR="009E23EA" w:rsidRPr="006C7C7B" w:rsidRDefault="009E23EA" w:rsidP="009E23EA">
      <w:pPr>
        <w:tabs>
          <w:tab w:val="left" w:pos="142"/>
        </w:tabs>
        <w:suppressAutoHyphens/>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Прошу выдать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w:t>
      </w:r>
      <w:r w:rsidRPr="006C7C7B">
        <w:rPr>
          <w:rFonts w:ascii="Times New Roman" w:eastAsia="Times New Roman" w:hAnsi="Times New Roman" w:cs="Times New Roman"/>
          <w:color w:val="000000"/>
          <w:u w:val="single"/>
          <w:lang w:eastAsia="ru-RU"/>
        </w:rPr>
        <w:t>установления сервитут</w:t>
      </w:r>
      <w:r w:rsidR="00227BBC" w:rsidRPr="006C7C7B">
        <w:rPr>
          <w:rFonts w:ascii="Times New Roman" w:eastAsia="Times New Roman" w:hAnsi="Times New Roman" w:cs="Times New Roman"/>
          <w:color w:val="000000"/>
          <w:u w:val="single"/>
          <w:lang w:eastAsia="ru-RU"/>
        </w:rPr>
        <w:t xml:space="preserve">а, </w:t>
      </w:r>
      <w:r w:rsidRPr="006C7C7B">
        <w:rPr>
          <w:rFonts w:ascii="Times New Roman" w:eastAsia="Times New Roman" w:hAnsi="Times New Roman" w:cs="Times New Roman"/>
          <w:color w:val="000000"/>
          <w:lang w:eastAsia="ru-RU"/>
        </w:rPr>
        <w:t>__________________</w:t>
      </w:r>
      <w:r w:rsidR="00227BBC" w:rsidRPr="006C7C7B">
        <w:rPr>
          <w:rFonts w:ascii="Times New Roman" w:eastAsia="Times New Roman" w:hAnsi="Times New Roman" w:cs="Times New Roman"/>
          <w:color w:val="000000"/>
          <w:lang w:eastAsia="ru-RU"/>
        </w:rPr>
        <w:t>__________________________</w:t>
      </w:r>
      <w:r w:rsidR="00DB2907" w:rsidRPr="006C7C7B">
        <w:rPr>
          <w:rFonts w:ascii="Times New Roman" w:eastAsia="Times New Roman" w:hAnsi="Times New Roman" w:cs="Times New Roman"/>
          <w:color w:val="000000"/>
          <w:lang w:eastAsia="ru-RU"/>
        </w:rPr>
        <w:t>___________________</w:t>
      </w:r>
    </w:p>
    <w:p w:rsidR="009E23EA" w:rsidRPr="006C7C7B" w:rsidRDefault="009E23EA" w:rsidP="009E23EA">
      <w:pPr>
        <w:tabs>
          <w:tab w:val="left" w:pos="142"/>
        </w:tabs>
        <w:spacing w:after="12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(ненужное зачеркнуть)</w:t>
      </w:r>
    </w:p>
    <w:p w:rsidR="009E23EA" w:rsidRPr="006C7C7B" w:rsidRDefault="009E23EA" w:rsidP="009E23EA">
      <w:pPr>
        <w:tabs>
          <w:tab w:val="left" w:pos="142"/>
        </w:tabs>
        <w:suppressAutoHyphens/>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с кадастровым номером (в кадастровом квартале) 18:30:000____________ площадью _________ </w:t>
      </w:r>
      <w:proofErr w:type="spellStart"/>
      <w:r w:rsidRPr="006C7C7B">
        <w:rPr>
          <w:rFonts w:ascii="Times New Roman" w:eastAsia="Times New Roman" w:hAnsi="Times New Roman" w:cs="Times New Roman"/>
          <w:color w:val="000000"/>
          <w:lang w:eastAsia="ru-RU"/>
        </w:rPr>
        <w:t>кв.м</w:t>
      </w:r>
      <w:proofErr w:type="spellEnd"/>
      <w:r w:rsidRPr="006C7C7B">
        <w:rPr>
          <w:rFonts w:ascii="Times New Roman" w:eastAsia="Times New Roman" w:hAnsi="Times New Roman" w:cs="Times New Roman"/>
          <w:color w:val="000000"/>
          <w:lang w:eastAsia="ru-RU"/>
        </w:rPr>
        <w:t>., по адресу: УР, г. Сарапул,_________________________________________________________________</w:t>
      </w:r>
    </w:p>
    <w:p w:rsidR="009E23EA" w:rsidRPr="006C7C7B" w:rsidRDefault="009E23EA" w:rsidP="009E23EA">
      <w:pPr>
        <w:tabs>
          <w:tab w:val="left" w:pos="142"/>
        </w:tabs>
        <w:suppressAutoHyphens/>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w:t>
      </w:r>
    </w:p>
    <w:p w:rsidR="009E23EA" w:rsidRPr="006C7C7B" w:rsidRDefault="009E23EA" w:rsidP="009E23EA">
      <w:pPr>
        <w:tabs>
          <w:tab w:val="left" w:pos="142"/>
        </w:tabs>
        <w:spacing w:before="100"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Цель использования земель или земельных участков __________________________________________</w:t>
      </w:r>
    </w:p>
    <w:p w:rsidR="009E23EA" w:rsidRPr="006C7C7B" w:rsidRDefault="009E23EA" w:rsidP="009E23EA">
      <w:pPr>
        <w:tabs>
          <w:tab w:val="left" w:pos="142"/>
        </w:tabs>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w:t>
      </w:r>
    </w:p>
    <w:p w:rsidR="009E23EA" w:rsidRPr="006C7C7B" w:rsidRDefault="009E23EA" w:rsidP="009E23EA">
      <w:pPr>
        <w:tabs>
          <w:tab w:val="left" w:pos="142"/>
        </w:tabs>
        <w:spacing w:after="12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_______________________________________________________________________________________</w:t>
      </w:r>
    </w:p>
    <w:p w:rsidR="009E23EA" w:rsidRPr="006C7C7B" w:rsidRDefault="009E23EA" w:rsidP="009E23EA">
      <w:pPr>
        <w:tabs>
          <w:tab w:val="left" w:pos="142"/>
        </w:tabs>
        <w:suppressAutoHyphens/>
        <w:spacing w:after="0" w:line="240" w:lineRule="auto"/>
        <w:ind w:right="-284"/>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Срок использования земель или земельных участков, находящихся в государственной или муниципальной собственности ____________________________________________________________</w:t>
      </w:r>
    </w:p>
    <w:p w:rsidR="009E23EA" w:rsidRPr="006C7C7B" w:rsidRDefault="009E23EA" w:rsidP="009E23EA">
      <w:pPr>
        <w:tabs>
          <w:tab w:val="left" w:pos="142"/>
        </w:tabs>
        <w:spacing w:before="100" w:after="0" w:line="240" w:lineRule="auto"/>
        <w:ind w:right="-284"/>
        <w:jc w:val="both"/>
        <w:rPr>
          <w:rFonts w:ascii="Times New Roman" w:eastAsia="Times New Roman" w:hAnsi="Times New Roman" w:cs="Times New Roman"/>
          <w:bCs/>
          <w:color w:val="000000"/>
          <w:lang w:eastAsia="ru-RU"/>
        </w:rPr>
      </w:pPr>
      <w:r w:rsidRPr="006C7C7B">
        <w:rPr>
          <w:rFonts w:ascii="Times New Roman" w:eastAsia="Times New Roman" w:hAnsi="Times New Roman" w:cs="Times New Roman"/>
          <w:bCs/>
          <w:color w:val="000000"/>
          <w:lang w:eastAsia="ru-RU"/>
        </w:rPr>
        <w:t>Технические характеристики предполагаемого к использованию объекта ________________________</w:t>
      </w:r>
    </w:p>
    <w:p w:rsidR="009E23EA" w:rsidRPr="006C7C7B" w:rsidRDefault="009E23EA" w:rsidP="009E23EA">
      <w:pPr>
        <w:tabs>
          <w:tab w:val="left" w:pos="142"/>
        </w:tabs>
        <w:spacing w:before="100" w:after="0" w:line="240" w:lineRule="auto"/>
        <w:ind w:right="-284"/>
        <w:jc w:val="both"/>
        <w:rPr>
          <w:rFonts w:ascii="Times New Roman" w:eastAsia="Times New Roman" w:hAnsi="Times New Roman" w:cs="Times New Roman"/>
          <w:bCs/>
          <w:color w:val="000000"/>
          <w:lang w:eastAsia="ru-RU"/>
        </w:rPr>
      </w:pPr>
      <w:r w:rsidRPr="006C7C7B">
        <w:rPr>
          <w:rFonts w:ascii="Times New Roman" w:eastAsia="Times New Roman" w:hAnsi="Times New Roman" w:cs="Times New Roman"/>
          <w:bCs/>
          <w:color w:val="000000"/>
          <w:lang w:eastAsia="ru-RU"/>
        </w:rPr>
        <w:t>______________________________________________________________________________________________________________________________________________________________________________</w:t>
      </w:r>
    </w:p>
    <w:p w:rsidR="009E23EA" w:rsidRPr="006C7C7B" w:rsidRDefault="009E23EA" w:rsidP="009E23EA">
      <w:pPr>
        <w:tabs>
          <w:tab w:val="left" w:pos="142"/>
        </w:tabs>
        <w:suppressAutoHyphens/>
        <w:spacing w:after="0" w:line="240" w:lineRule="auto"/>
        <w:ind w:right="-284"/>
        <w:jc w:val="both"/>
        <w:rPr>
          <w:rFonts w:ascii="Times New Roman" w:eastAsia="Times New Roman" w:hAnsi="Times New Roman" w:cs="Times New Roman"/>
          <w:color w:val="000000"/>
          <w:lang w:eastAsia="ru-RU"/>
        </w:rPr>
      </w:pPr>
    </w:p>
    <w:p w:rsidR="009E23EA" w:rsidRPr="006C7C7B" w:rsidRDefault="009E23EA" w:rsidP="009E23EA">
      <w:pPr>
        <w:tabs>
          <w:tab w:val="left" w:pos="142"/>
        </w:tabs>
        <w:suppressAutoHyphens/>
        <w:spacing w:after="0" w:line="240" w:lineRule="auto"/>
        <w:ind w:right="-284"/>
        <w:jc w:val="both"/>
        <w:rPr>
          <w:rFonts w:ascii="Times New Roman" w:eastAsia="Times New Roman" w:hAnsi="Times New Roman" w:cs="Times New Roman"/>
          <w:color w:val="000000"/>
          <w:u w:val="single"/>
          <w:lang w:eastAsia="ru-RU"/>
        </w:rPr>
      </w:pPr>
      <w:r w:rsidRPr="006C7C7B">
        <w:rPr>
          <w:rFonts w:ascii="Times New Roman" w:eastAsia="Times New Roman" w:hAnsi="Times New Roman" w:cs="Times New Roman"/>
          <w:color w:val="000000"/>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6C7C7B">
        <w:rPr>
          <w:rFonts w:ascii="Times New Roman" w:eastAsia="Times New Roman" w:hAnsi="Times New Roman" w:cs="Times New Roman"/>
          <w:bCs/>
          <w:color w:val="000000"/>
          <w:lang w:eastAsia="ru-RU"/>
        </w:rPr>
        <w:t xml:space="preserve">действующему </w:t>
      </w:r>
      <w:proofErr w:type="gramStart"/>
      <w:r w:rsidRPr="006C7C7B">
        <w:rPr>
          <w:rFonts w:ascii="Times New Roman" w:eastAsia="Times New Roman" w:hAnsi="Times New Roman" w:cs="Times New Roman"/>
          <w:bCs/>
          <w:color w:val="000000"/>
          <w:lang w:eastAsia="ru-RU"/>
        </w:rPr>
        <w:t>по</w:t>
      </w:r>
      <w:proofErr w:type="gramEnd"/>
      <w:r w:rsidRPr="006C7C7B">
        <w:rPr>
          <w:rFonts w:ascii="Times New Roman" w:eastAsia="Times New Roman" w:hAnsi="Times New Roman" w:cs="Times New Roman"/>
          <w:bCs/>
          <w:color w:val="000000"/>
          <w:lang w:eastAsia="ru-RU"/>
        </w:rPr>
        <w:t xml:space="preserve"> </w:t>
      </w:r>
      <w:proofErr w:type="gramStart"/>
      <w:r w:rsidRPr="006C7C7B">
        <w:rPr>
          <w:rFonts w:ascii="Times New Roman" w:eastAsia="Times New Roman" w:hAnsi="Times New Roman" w:cs="Times New Roman"/>
          <w:bCs/>
          <w:color w:val="000000"/>
          <w:lang w:eastAsia="ru-RU"/>
        </w:rPr>
        <w:t>надлежащим</w:t>
      </w:r>
      <w:proofErr w:type="gramEnd"/>
      <w:r w:rsidRPr="006C7C7B">
        <w:rPr>
          <w:rFonts w:ascii="Times New Roman" w:eastAsia="Times New Roman" w:hAnsi="Times New Roman" w:cs="Times New Roman"/>
          <w:bCs/>
          <w:color w:val="000000"/>
          <w:u w:val="single"/>
          <w:lang w:eastAsia="ru-RU"/>
        </w:rPr>
        <w:t xml:space="preserve"> образом оформленной доверенности</w:t>
      </w:r>
      <w:r w:rsidRPr="006C7C7B">
        <w:rPr>
          <w:rFonts w:ascii="Times New Roman" w:eastAsia="Times New Roman" w:hAnsi="Times New Roman" w:cs="Times New Roman"/>
          <w:color w:val="000000"/>
          <w:u w:val="single"/>
          <w:lang w:eastAsia="ru-RU"/>
        </w:rPr>
        <w:t>.</w:t>
      </w:r>
      <w:r w:rsidRPr="006C7C7B">
        <w:rPr>
          <w:rFonts w:ascii="Times New Roman" w:eastAsia="Times New Roman" w:hAnsi="Times New Roman" w:cs="Times New Roman"/>
          <w:color w:val="000000"/>
          <w:lang w:eastAsia="ru-RU"/>
        </w:rPr>
        <w:t>_______________________________________________________</w:t>
      </w:r>
    </w:p>
    <w:p w:rsidR="009E23EA" w:rsidRPr="006C7C7B" w:rsidRDefault="009E23EA" w:rsidP="009E23EA">
      <w:pPr>
        <w:tabs>
          <w:tab w:val="left" w:pos="142"/>
        </w:tabs>
        <w:spacing w:after="0" w:line="240" w:lineRule="auto"/>
        <w:ind w:right="-284"/>
        <w:jc w:val="center"/>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(ненужное зачеркнуть)</w:t>
      </w:r>
    </w:p>
    <w:p w:rsidR="009E23EA" w:rsidRPr="006C7C7B" w:rsidRDefault="009E23EA" w:rsidP="009E23EA">
      <w:pPr>
        <w:tabs>
          <w:tab w:val="left" w:pos="142"/>
        </w:tabs>
        <w:suppressAutoHyphens/>
        <w:spacing w:after="0" w:line="240" w:lineRule="auto"/>
        <w:ind w:right="-284"/>
        <w:jc w:val="both"/>
        <w:rPr>
          <w:rFonts w:ascii="Times New Roman" w:eastAsia="Times New Roman" w:hAnsi="Times New Roman" w:cs="Times New Roman"/>
          <w:color w:val="000000"/>
          <w:lang w:eastAsia="ru-RU"/>
        </w:rPr>
      </w:pPr>
    </w:p>
    <w:p w:rsidR="009E23EA" w:rsidRPr="006C7C7B" w:rsidRDefault="009E23EA" w:rsidP="009E23EA">
      <w:pPr>
        <w:tabs>
          <w:tab w:val="left" w:pos="142"/>
        </w:tabs>
        <w:suppressAutoHyphens/>
        <w:spacing w:after="0" w:line="240" w:lineRule="auto"/>
        <w:ind w:right="-284"/>
        <w:jc w:val="both"/>
        <w:rPr>
          <w:rFonts w:ascii="Times New Roman" w:eastAsia="Times New Roman" w:hAnsi="Times New Roman" w:cs="Times New Roman"/>
          <w:color w:val="000000"/>
          <w:lang w:eastAsia="ru-RU"/>
        </w:rPr>
      </w:pPr>
    </w:p>
    <w:p w:rsidR="009E23EA" w:rsidRPr="006C7C7B" w:rsidRDefault="009E23EA" w:rsidP="009E23EA">
      <w:pPr>
        <w:tabs>
          <w:tab w:val="left" w:pos="142"/>
        </w:tabs>
        <w:spacing w:after="0" w:line="240" w:lineRule="auto"/>
        <w:ind w:righ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Заявитель: __________________________________________________/  __________________________</w:t>
      </w:r>
    </w:p>
    <w:p w:rsidR="009E23EA" w:rsidRPr="006C7C7B" w:rsidRDefault="009E23EA" w:rsidP="009E23EA">
      <w:pPr>
        <w:tabs>
          <w:tab w:val="left" w:pos="142"/>
        </w:tabs>
        <w:spacing w:after="120" w:line="240" w:lineRule="auto"/>
        <w:ind w:right="-284"/>
        <w:rPr>
          <w:rFonts w:ascii="Times New Roman" w:eastAsia="Times New Roman" w:hAnsi="Times New Roman" w:cs="Times New Roman"/>
          <w:color w:val="000000"/>
          <w:sz w:val="18"/>
          <w:szCs w:val="18"/>
          <w:lang w:eastAsia="ru-RU"/>
        </w:rPr>
      </w:pPr>
      <w:r w:rsidRPr="006C7C7B">
        <w:rPr>
          <w:rFonts w:ascii="Times New Roman" w:eastAsia="Times New Roman" w:hAnsi="Times New Roman" w:cs="Times New Roman"/>
          <w:color w:val="000000"/>
          <w:sz w:val="18"/>
          <w:szCs w:val="18"/>
          <w:lang w:eastAsia="ru-RU"/>
        </w:rPr>
        <w:t xml:space="preserve">                                                                                  (Ф.И.О.)                                                                             (подпись)</w:t>
      </w:r>
    </w:p>
    <w:p w:rsidR="00F1426A" w:rsidRPr="006C7C7B" w:rsidRDefault="00F1426A" w:rsidP="00F1426A">
      <w:pPr>
        <w:keepNext/>
        <w:tabs>
          <w:tab w:val="left" w:pos="142"/>
        </w:tabs>
        <w:suppressAutoHyphens/>
        <w:spacing w:after="0" w:line="240" w:lineRule="auto"/>
        <w:ind w:left="6521" w:right="-284"/>
        <w:outlineLvl w:val="0"/>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                                                                                                                                                   </w:t>
      </w:r>
      <w:r w:rsidR="009E23EA" w:rsidRPr="006C7C7B">
        <w:rPr>
          <w:rFonts w:ascii="Times New Roman" w:eastAsia="Times New Roman" w:hAnsi="Times New Roman" w:cs="Times New Roman"/>
          <w:color w:val="000000"/>
          <w:lang w:eastAsia="ru-RU"/>
        </w:rPr>
        <w:t>«___»____________ 20_____ г.</w:t>
      </w:r>
    </w:p>
    <w:p w:rsidR="009E23EA" w:rsidRPr="006C7C7B" w:rsidRDefault="009E23EA" w:rsidP="005F6213">
      <w:pPr>
        <w:keepNext/>
        <w:tabs>
          <w:tab w:val="left" w:pos="142"/>
        </w:tabs>
        <w:suppressAutoHyphens/>
        <w:spacing w:after="0" w:line="240" w:lineRule="auto"/>
        <w:ind w:left="5103" w:right="-284"/>
        <w:jc w:val="right"/>
        <w:outlineLvl w:val="0"/>
        <w:rPr>
          <w:rFonts w:ascii="Times New Roman" w:eastAsia="Times New Roman" w:hAnsi="Times New Roman" w:cs="Times New Roman"/>
          <w:color w:val="000000"/>
          <w:sz w:val="20"/>
          <w:szCs w:val="20"/>
          <w:lang w:eastAsia="ru-RU"/>
        </w:rPr>
      </w:pPr>
      <w:r w:rsidRPr="006C7C7B">
        <w:rPr>
          <w:rFonts w:ascii="Times New Roman" w:eastAsia="Times New Roman" w:hAnsi="Times New Roman" w:cs="Times New Roman"/>
          <w:color w:val="000000"/>
          <w:sz w:val="24"/>
          <w:szCs w:val="24"/>
          <w:lang w:eastAsia="ru-RU"/>
        </w:rPr>
        <w:br w:type="page"/>
      </w:r>
    </w:p>
    <w:p w:rsidR="009E23EA" w:rsidRPr="006C7C7B" w:rsidRDefault="009E23EA" w:rsidP="009E23EA">
      <w:pPr>
        <w:autoSpaceDE w:val="0"/>
        <w:autoSpaceDN w:val="0"/>
        <w:adjustRightInd w:val="0"/>
        <w:spacing w:after="0" w:line="240" w:lineRule="auto"/>
        <w:ind w:left="284"/>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lastRenderedPageBreak/>
        <w:t>К заявлению прилагаются:</w:t>
      </w:r>
    </w:p>
    <w:tbl>
      <w:tblPr>
        <w:tblW w:w="960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9E23EA" w:rsidRPr="006C7C7B" w:rsidTr="009E23EA">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left="-70" w:right="-7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w:t>
            </w:r>
          </w:p>
          <w:p w:rsidR="009E23EA" w:rsidRPr="006C7C7B" w:rsidRDefault="009E23EA" w:rsidP="009E23EA">
            <w:pPr>
              <w:autoSpaceDE w:val="0"/>
              <w:autoSpaceDN w:val="0"/>
              <w:adjustRightInd w:val="0"/>
              <w:spacing w:after="0"/>
              <w:ind w:left="-70" w:right="-70"/>
              <w:jc w:val="center"/>
              <w:rPr>
                <w:rFonts w:ascii="Times New Roman" w:eastAsia="Times New Roman" w:hAnsi="Times New Roman" w:cs="Times New Roman"/>
                <w:color w:val="000000"/>
              </w:rPr>
            </w:pPr>
            <w:proofErr w:type="gramStart"/>
            <w:r w:rsidRPr="006C7C7B">
              <w:rPr>
                <w:rFonts w:ascii="Times New Roman" w:eastAsia="Times New Roman" w:hAnsi="Times New Roman" w:cs="Times New Roman"/>
                <w:color w:val="000000"/>
              </w:rPr>
              <w:t>п</w:t>
            </w:r>
            <w:proofErr w:type="gramEnd"/>
            <w:r w:rsidRPr="006C7C7B">
              <w:rPr>
                <w:rFonts w:ascii="Times New Roman" w:eastAsia="Times New Roman" w:hAnsi="Times New Roman" w:cs="Times New Roman"/>
                <w:color w:val="000000"/>
              </w:rPr>
              <w:t>/п</w:t>
            </w:r>
          </w:p>
        </w:tc>
        <w:tc>
          <w:tcPr>
            <w:tcW w:w="5953"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jc w:val="center"/>
              <w:rPr>
                <w:rFonts w:ascii="Times New Roman" w:eastAsia="Times New Roman" w:hAnsi="Times New Roman" w:cs="Times New Roman"/>
                <w:color w:val="000000"/>
              </w:rPr>
            </w:pPr>
          </w:p>
          <w:p w:rsidR="009E23EA" w:rsidRPr="006C7C7B" w:rsidRDefault="009E23EA" w:rsidP="009E23EA">
            <w:pPr>
              <w:autoSpaceDE w:val="0"/>
              <w:autoSpaceDN w:val="0"/>
              <w:adjustRightInd w:val="0"/>
              <w:spacing w:after="0"/>
              <w:ind w:left="-70" w:right="-7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suppressAutoHyphens/>
              <w:autoSpaceDE w:val="0"/>
              <w:autoSpaceDN w:val="0"/>
              <w:adjustRightInd w:val="0"/>
              <w:spacing w:after="0"/>
              <w:ind w:left="-68" w:right="-68"/>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Реквизиты документа</w:t>
            </w:r>
          </w:p>
        </w:tc>
        <w:tc>
          <w:tcPr>
            <w:tcW w:w="1521"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suppressAutoHyphens/>
              <w:autoSpaceDE w:val="0"/>
              <w:autoSpaceDN w:val="0"/>
              <w:adjustRightInd w:val="0"/>
              <w:spacing w:after="0"/>
              <w:ind w:left="-68" w:right="-108"/>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Количество листов в экземпляре</w:t>
            </w:r>
          </w:p>
        </w:tc>
      </w:tr>
      <w:tr w:rsidR="009E23EA" w:rsidRPr="006C7C7B" w:rsidTr="009E23EA">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left="-354" w:right="-353"/>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1</w:t>
            </w:r>
          </w:p>
        </w:tc>
        <w:tc>
          <w:tcPr>
            <w:tcW w:w="5953"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left="-70" w:right="-7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2</w:t>
            </w:r>
          </w:p>
        </w:tc>
        <w:tc>
          <w:tcPr>
            <w:tcW w:w="1559"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left="-70" w:right="-70"/>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3</w:t>
            </w:r>
          </w:p>
        </w:tc>
        <w:tc>
          <w:tcPr>
            <w:tcW w:w="1521"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left="-70" w:right="-109"/>
              <w:jc w:val="center"/>
              <w:rPr>
                <w:rFonts w:ascii="Times New Roman" w:eastAsia="Times New Roman" w:hAnsi="Times New Roman" w:cs="Times New Roman"/>
                <w:color w:val="000000"/>
              </w:rPr>
            </w:pPr>
            <w:r w:rsidRPr="006C7C7B">
              <w:rPr>
                <w:rFonts w:ascii="Times New Roman" w:eastAsia="Times New Roman" w:hAnsi="Times New Roman" w:cs="Times New Roman"/>
                <w:color w:val="000000"/>
              </w:rPr>
              <w:t>4</w:t>
            </w:r>
          </w:p>
        </w:tc>
      </w:tr>
      <w:tr w:rsidR="009E23EA" w:rsidRPr="006C7C7B" w:rsidTr="009E23EA">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right="-393"/>
              <w:rPr>
                <w:rFonts w:ascii="Times New Roman" w:eastAsia="Times New Roman" w:hAnsi="Times New Roman" w:cs="Times New Roman"/>
                <w:color w:val="000000"/>
              </w:rPr>
            </w:pPr>
            <w:r w:rsidRPr="006C7C7B">
              <w:rPr>
                <w:rFonts w:ascii="Times New Roman" w:eastAsia="Times New Roman" w:hAnsi="Times New Roman" w:cs="Times New Roman"/>
                <w:color w:val="000000"/>
              </w:rPr>
              <w:t>1</w:t>
            </w:r>
          </w:p>
        </w:tc>
        <w:tc>
          <w:tcPr>
            <w:tcW w:w="5953"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suppressAutoHyphens/>
              <w:autoSpaceDE w:val="0"/>
              <w:autoSpaceDN w:val="0"/>
              <w:adjustRightInd w:val="0"/>
              <w:spacing w:after="0"/>
              <w:ind w:right="-70"/>
              <w:rPr>
                <w:rFonts w:ascii="Times New Roman" w:eastAsia="Times New Roman" w:hAnsi="Times New Roman" w:cs="Times New Roman"/>
                <w:color w:val="000000"/>
              </w:rPr>
            </w:pPr>
            <w:r w:rsidRPr="006C7C7B">
              <w:rPr>
                <w:rFonts w:ascii="Times New Roman" w:eastAsia="Times New Roman" w:hAnsi="Times New Roman" w:cs="Times New Roman"/>
                <w:color w:val="000000"/>
              </w:rPr>
              <w:t>Копия документа, удостоверяющего личность физического лица (в том числе,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right="-393"/>
              <w:rPr>
                <w:rFonts w:ascii="Times New Roman" w:eastAsia="Times New Roman" w:hAnsi="Times New Roman" w:cs="Times New Roman"/>
                <w:color w:val="000000"/>
              </w:rPr>
            </w:pPr>
            <w:r w:rsidRPr="006C7C7B">
              <w:rPr>
                <w:rFonts w:ascii="Times New Roman" w:eastAsia="Times New Roman" w:hAnsi="Times New Roman" w:cs="Times New Roman"/>
                <w:color w:val="000000"/>
              </w:rPr>
              <w:t>2</w:t>
            </w:r>
          </w:p>
        </w:tc>
        <w:tc>
          <w:tcPr>
            <w:tcW w:w="5953"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suppressAutoHyphens/>
              <w:autoSpaceDE w:val="0"/>
              <w:autoSpaceDN w:val="0"/>
              <w:adjustRightInd w:val="0"/>
              <w:spacing w:after="0"/>
              <w:ind w:right="-70"/>
              <w:rPr>
                <w:rFonts w:ascii="Times New Roman" w:eastAsia="Times New Roman" w:hAnsi="Times New Roman" w:cs="Times New Roman"/>
                <w:color w:val="000000"/>
              </w:rPr>
            </w:pPr>
            <w:r w:rsidRPr="006C7C7B">
              <w:rPr>
                <w:rFonts w:ascii="Times New Roman" w:eastAsia="Times New Roman" w:hAnsi="Times New Roman" w:cs="Times New Roman"/>
                <w:color w:val="000000"/>
              </w:rPr>
              <w:t xml:space="preserve">Копия документа, удостоверяющего личность представителя </w:t>
            </w:r>
          </w:p>
          <w:p w:rsidR="009E23EA" w:rsidRPr="006C7C7B" w:rsidRDefault="009E23EA" w:rsidP="009E23EA">
            <w:pPr>
              <w:suppressAutoHyphens/>
              <w:autoSpaceDE w:val="0"/>
              <w:autoSpaceDN w:val="0"/>
              <w:adjustRightInd w:val="0"/>
              <w:spacing w:after="0"/>
              <w:ind w:right="-70"/>
              <w:rPr>
                <w:rFonts w:ascii="Times New Roman" w:eastAsia="Times New Roman" w:hAnsi="Times New Roman" w:cs="Times New Roman"/>
                <w:color w:val="000000"/>
              </w:rPr>
            </w:pPr>
            <w:r w:rsidRPr="006C7C7B">
              <w:rPr>
                <w:rFonts w:ascii="Times New Roman" w:eastAsia="Times New Roman" w:hAnsi="Times New Roman" w:cs="Times New Roman"/>
                <w:color w:val="000000"/>
              </w:rPr>
              <w:t>Заявителя</w:t>
            </w:r>
          </w:p>
        </w:tc>
        <w:tc>
          <w:tcPr>
            <w:tcW w:w="1559"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right="-393"/>
              <w:rPr>
                <w:rFonts w:ascii="Times New Roman" w:eastAsia="Times New Roman" w:hAnsi="Times New Roman" w:cs="Times New Roman"/>
                <w:color w:val="000000"/>
              </w:rPr>
            </w:pPr>
            <w:r w:rsidRPr="006C7C7B">
              <w:rPr>
                <w:rFonts w:ascii="Times New Roman" w:eastAsia="Times New Roman" w:hAnsi="Times New Roman" w:cs="Times New Roman"/>
                <w:color w:val="000000"/>
              </w:rPr>
              <w:t>3</w:t>
            </w:r>
          </w:p>
        </w:tc>
        <w:tc>
          <w:tcPr>
            <w:tcW w:w="5953" w:type="dxa"/>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suppressAutoHyphens/>
              <w:autoSpaceDE w:val="0"/>
              <w:autoSpaceDN w:val="0"/>
              <w:adjustRightInd w:val="0"/>
              <w:spacing w:after="0"/>
              <w:ind w:right="-70"/>
              <w:rPr>
                <w:rFonts w:ascii="Times New Roman" w:eastAsia="Times New Roman" w:hAnsi="Times New Roman" w:cs="Times New Roman"/>
                <w:color w:val="000000"/>
              </w:rPr>
            </w:pPr>
            <w:r w:rsidRPr="006C7C7B">
              <w:rPr>
                <w:rFonts w:ascii="Times New Roman" w:eastAsia="Times New Roman" w:hAnsi="Times New Roman" w:cs="Times New Roman"/>
                <w:color w:val="000000"/>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6"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330"/>
        </w:trPr>
        <w:tc>
          <w:tcPr>
            <w:tcW w:w="567" w:type="dxa"/>
            <w:tcBorders>
              <w:top w:val="single" w:sz="4" w:space="0" w:color="auto"/>
              <w:left w:val="single" w:sz="6" w:space="0" w:color="auto"/>
              <w:bottom w:val="single" w:sz="6" w:space="0" w:color="auto"/>
              <w:right w:val="single" w:sz="6" w:space="0" w:color="auto"/>
            </w:tcBorders>
          </w:tcPr>
          <w:p w:rsidR="009E23EA" w:rsidRPr="006C7C7B" w:rsidRDefault="009E23EA" w:rsidP="009E23EA">
            <w:pPr>
              <w:widowControl w:val="0"/>
              <w:autoSpaceDE w:val="0"/>
              <w:autoSpaceDN w:val="0"/>
              <w:adjustRightInd w:val="0"/>
              <w:spacing w:after="0"/>
              <w:ind w:right="-393"/>
              <w:rPr>
                <w:rFonts w:ascii="Times New Roman" w:eastAsia="Times New Roman" w:hAnsi="Times New Roman" w:cs="Times New Roman"/>
                <w:color w:val="000000"/>
              </w:rPr>
            </w:pPr>
            <w:r w:rsidRPr="006C7C7B">
              <w:rPr>
                <w:rFonts w:ascii="Times New Roman" w:eastAsia="Times New Roman" w:hAnsi="Times New Roman" w:cs="Times New Roman"/>
                <w:color w:val="000000"/>
              </w:rPr>
              <w:t>4</w:t>
            </w:r>
          </w:p>
        </w:tc>
        <w:tc>
          <w:tcPr>
            <w:tcW w:w="5953" w:type="dxa"/>
            <w:tcBorders>
              <w:top w:val="single" w:sz="4"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70"/>
              <w:rPr>
                <w:rFonts w:ascii="Times New Roman" w:eastAsia="Times New Roman" w:hAnsi="Times New Roman" w:cs="Times New Roman"/>
                <w:color w:val="000000"/>
              </w:rPr>
            </w:pPr>
            <w:r w:rsidRPr="006C7C7B">
              <w:rPr>
                <w:rFonts w:ascii="Times New Roman" w:eastAsia="Times New Roman" w:hAnsi="Times New Roman" w:cs="Times New Roman"/>
                <w:color w:val="00000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tc>
        <w:tc>
          <w:tcPr>
            <w:tcW w:w="1559" w:type="dxa"/>
            <w:tcBorders>
              <w:top w:val="single" w:sz="4"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330"/>
        </w:trPr>
        <w:tc>
          <w:tcPr>
            <w:tcW w:w="567" w:type="dxa"/>
            <w:tcBorders>
              <w:top w:val="single" w:sz="4" w:space="0" w:color="auto"/>
              <w:left w:val="single" w:sz="6" w:space="0" w:color="auto"/>
              <w:bottom w:val="single" w:sz="6" w:space="0" w:color="auto"/>
              <w:right w:val="single" w:sz="6" w:space="0" w:color="auto"/>
            </w:tcBorders>
          </w:tcPr>
          <w:p w:rsidR="009E23EA" w:rsidRPr="006C7C7B" w:rsidRDefault="009E23EA" w:rsidP="009E23EA">
            <w:pPr>
              <w:widowControl w:val="0"/>
              <w:autoSpaceDE w:val="0"/>
              <w:autoSpaceDN w:val="0"/>
              <w:adjustRightInd w:val="0"/>
              <w:spacing w:after="0"/>
              <w:ind w:right="-393"/>
              <w:rPr>
                <w:rFonts w:ascii="Times New Roman" w:eastAsia="Times New Roman" w:hAnsi="Times New Roman" w:cs="Times New Roman"/>
                <w:color w:val="000000"/>
              </w:rPr>
            </w:pPr>
            <w:r w:rsidRPr="006C7C7B">
              <w:rPr>
                <w:rFonts w:ascii="Times New Roman" w:eastAsia="Times New Roman" w:hAnsi="Times New Roman" w:cs="Times New Roman"/>
                <w:color w:val="000000"/>
              </w:rPr>
              <w:t>5</w:t>
            </w:r>
          </w:p>
        </w:tc>
        <w:tc>
          <w:tcPr>
            <w:tcW w:w="5953" w:type="dxa"/>
            <w:tcBorders>
              <w:top w:val="single" w:sz="4" w:space="0" w:color="auto"/>
              <w:left w:val="single" w:sz="6" w:space="0" w:color="auto"/>
              <w:bottom w:val="single" w:sz="6" w:space="0" w:color="auto"/>
              <w:right w:val="single" w:sz="6" w:space="0" w:color="auto"/>
            </w:tcBorders>
          </w:tcPr>
          <w:p w:rsidR="009E23EA" w:rsidRPr="006C7C7B" w:rsidRDefault="009E23EA" w:rsidP="009E23EA">
            <w:pPr>
              <w:widowControl w:val="0"/>
              <w:autoSpaceDE w:val="0"/>
              <w:autoSpaceDN w:val="0"/>
              <w:adjustRightInd w:val="0"/>
              <w:spacing w:after="0"/>
              <w:ind w:right="-70"/>
              <w:rPr>
                <w:rFonts w:ascii="Times New Roman" w:eastAsia="Times New Roman" w:hAnsi="Times New Roman" w:cs="Times New Roman"/>
                <w:color w:val="000000"/>
              </w:rPr>
            </w:pPr>
            <w:r w:rsidRPr="006C7C7B">
              <w:rPr>
                <w:rFonts w:ascii="Times New Roman" w:eastAsia="Times New Roman" w:hAnsi="Times New Roman" w:cs="Times New Roman"/>
                <w:color w:val="000000"/>
              </w:rPr>
              <w:t>Проектная документация</w:t>
            </w:r>
          </w:p>
        </w:tc>
        <w:tc>
          <w:tcPr>
            <w:tcW w:w="1559" w:type="dxa"/>
            <w:tcBorders>
              <w:top w:val="single" w:sz="4"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6"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9E23EA" w:rsidRPr="006C7C7B" w:rsidRDefault="009E23EA" w:rsidP="009E23EA">
            <w:pPr>
              <w:autoSpaceDE w:val="0"/>
              <w:autoSpaceDN w:val="0"/>
              <w:adjustRightInd w:val="0"/>
              <w:spacing w:after="0"/>
              <w:ind w:right="-393"/>
              <w:rPr>
                <w:rFonts w:ascii="Times New Roman" w:eastAsia="Times New Roman" w:hAnsi="Times New Roman" w:cs="Times New Roman"/>
                <w:color w:val="000000"/>
              </w:rPr>
            </w:pPr>
            <w:r w:rsidRPr="006C7C7B">
              <w:rPr>
                <w:rFonts w:ascii="Times New Roman" w:eastAsia="Times New Roman" w:hAnsi="Times New Roman" w:cs="Times New Roman"/>
                <w:color w:val="000000"/>
              </w:rPr>
              <w:t>Иные документы</w:t>
            </w:r>
          </w:p>
        </w:tc>
      </w:tr>
      <w:tr w:rsidR="009E23EA" w:rsidRPr="006C7C7B" w:rsidTr="009E23EA">
        <w:trPr>
          <w:cantSplit/>
          <w:trHeight w:val="330"/>
        </w:trPr>
        <w:tc>
          <w:tcPr>
            <w:tcW w:w="567"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left="-70" w:right="-393"/>
              <w:rPr>
                <w:rFonts w:ascii="Times New Roman" w:eastAsia="Times New Roman" w:hAnsi="Times New Roman" w:cs="Times New Roman"/>
                <w:color w:val="000000"/>
              </w:rPr>
            </w:pPr>
          </w:p>
        </w:tc>
        <w:tc>
          <w:tcPr>
            <w:tcW w:w="5953"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309"/>
        </w:trPr>
        <w:tc>
          <w:tcPr>
            <w:tcW w:w="567"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left="-70" w:right="-393"/>
              <w:rPr>
                <w:rFonts w:ascii="Times New Roman" w:eastAsia="Times New Roman" w:hAnsi="Times New Roman" w:cs="Times New Roman"/>
                <w:color w:val="000000"/>
              </w:rPr>
            </w:pPr>
          </w:p>
        </w:tc>
        <w:tc>
          <w:tcPr>
            <w:tcW w:w="5953"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widowControl w:val="0"/>
              <w:autoSpaceDE w:val="0"/>
              <w:autoSpaceDN w:val="0"/>
              <w:adjustRightInd w:val="0"/>
              <w:spacing w:after="0"/>
              <w:ind w:right="-567"/>
              <w:rPr>
                <w:rFonts w:ascii="Times New Roman" w:eastAsia="Times New Roman" w:hAnsi="Times New Roman" w:cs="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309"/>
        </w:trPr>
        <w:tc>
          <w:tcPr>
            <w:tcW w:w="567"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left="-70" w:right="-393"/>
              <w:rPr>
                <w:rFonts w:ascii="Times New Roman" w:eastAsia="Times New Roman" w:hAnsi="Times New Roman" w:cs="Times New Roman"/>
                <w:color w:val="000000"/>
              </w:rPr>
            </w:pPr>
          </w:p>
        </w:tc>
        <w:tc>
          <w:tcPr>
            <w:tcW w:w="5953"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widowControl w:val="0"/>
              <w:autoSpaceDE w:val="0"/>
              <w:autoSpaceDN w:val="0"/>
              <w:adjustRightInd w:val="0"/>
              <w:spacing w:after="0"/>
              <w:ind w:right="-567"/>
              <w:rPr>
                <w:rFonts w:ascii="Times New Roman" w:eastAsia="Times New Roman" w:hAnsi="Times New Roman" w:cs="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309"/>
        </w:trPr>
        <w:tc>
          <w:tcPr>
            <w:tcW w:w="567"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left="-70" w:right="-393"/>
              <w:rPr>
                <w:rFonts w:ascii="Times New Roman" w:eastAsia="Times New Roman" w:hAnsi="Times New Roman" w:cs="Times New Roman"/>
                <w:color w:val="000000"/>
              </w:rPr>
            </w:pPr>
          </w:p>
        </w:tc>
        <w:tc>
          <w:tcPr>
            <w:tcW w:w="5953"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widowControl w:val="0"/>
              <w:autoSpaceDE w:val="0"/>
              <w:autoSpaceDN w:val="0"/>
              <w:adjustRightInd w:val="0"/>
              <w:spacing w:after="0"/>
              <w:ind w:right="-567"/>
              <w:rPr>
                <w:rFonts w:ascii="Times New Roman" w:eastAsia="Times New Roman" w:hAnsi="Times New Roman" w:cs="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r w:rsidR="009E23EA" w:rsidRPr="006C7C7B" w:rsidTr="009E23EA">
        <w:trPr>
          <w:cantSplit/>
          <w:trHeight w:val="309"/>
        </w:trPr>
        <w:tc>
          <w:tcPr>
            <w:tcW w:w="567"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left="-70" w:right="-393"/>
              <w:rPr>
                <w:rFonts w:ascii="Times New Roman" w:eastAsia="Times New Roman" w:hAnsi="Times New Roman" w:cs="Times New Roman"/>
                <w:color w:val="000000"/>
              </w:rPr>
            </w:pPr>
          </w:p>
        </w:tc>
        <w:tc>
          <w:tcPr>
            <w:tcW w:w="5953"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widowControl w:val="0"/>
              <w:autoSpaceDE w:val="0"/>
              <w:autoSpaceDN w:val="0"/>
              <w:adjustRightInd w:val="0"/>
              <w:spacing w:after="0"/>
              <w:ind w:right="-567"/>
              <w:rPr>
                <w:rFonts w:ascii="Times New Roman" w:eastAsia="Times New Roman" w:hAnsi="Times New Roman" w:cs="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c>
          <w:tcPr>
            <w:tcW w:w="1521" w:type="dxa"/>
            <w:tcBorders>
              <w:top w:val="single" w:sz="4" w:space="0" w:color="auto"/>
              <w:left w:val="single" w:sz="6" w:space="0" w:color="auto"/>
              <w:bottom w:val="single" w:sz="4" w:space="0" w:color="auto"/>
              <w:right w:val="single" w:sz="6" w:space="0" w:color="auto"/>
            </w:tcBorders>
          </w:tcPr>
          <w:p w:rsidR="009E23EA" w:rsidRPr="006C7C7B" w:rsidRDefault="009E23EA" w:rsidP="009E23EA">
            <w:pPr>
              <w:autoSpaceDE w:val="0"/>
              <w:autoSpaceDN w:val="0"/>
              <w:adjustRightInd w:val="0"/>
              <w:spacing w:after="0"/>
              <w:ind w:right="-567"/>
              <w:rPr>
                <w:rFonts w:ascii="Times New Roman" w:eastAsia="Times New Roman" w:hAnsi="Times New Roman" w:cs="Times New Roman"/>
                <w:color w:val="000000"/>
              </w:rPr>
            </w:pPr>
          </w:p>
        </w:tc>
      </w:tr>
    </w:tbl>
    <w:p w:rsidR="007D5C1F" w:rsidRPr="006C7C7B" w:rsidRDefault="007D5C1F" w:rsidP="007D5C1F">
      <w:pPr>
        <w:suppressAutoHyphens/>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p>
    <w:p w:rsidR="009E23EA" w:rsidRPr="006C7C7B" w:rsidRDefault="009E23EA" w:rsidP="007D5C1F">
      <w:pPr>
        <w:suppressAutoHyphens/>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Мною подтверждается:</w:t>
      </w:r>
    </w:p>
    <w:p w:rsidR="009E23EA" w:rsidRPr="006C7C7B" w:rsidRDefault="009E23EA" w:rsidP="009E23EA">
      <w:pPr>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представленные документы получены в порядке, установленном действующим законодательством;</w:t>
      </w:r>
    </w:p>
    <w:p w:rsidR="009E23EA" w:rsidRPr="006C7C7B" w:rsidRDefault="009E23EA" w:rsidP="009E23EA">
      <w:pPr>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сведения, содержащиеся в представленных документах, являются достоверными.</w:t>
      </w:r>
    </w:p>
    <w:p w:rsidR="009E23EA" w:rsidRPr="006C7C7B" w:rsidRDefault="009E23EA" w:rsidP="009E23EA">
      <w:pPr>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3" w:history="1">
        <w:r w:rsidRPr="006C7C7B">
          <w:rPr>
            <w:rFonts w:ascii="Times New Roman" w:eastAsia="Times New Roman" w:hAnsi="Times New Roman" w:cs="Times New Roman"/>
            <w:color w:val="000000"/>
            <w:u w:val="single"/>
            <w:lang w:eastAsia="ru-RU"/>
          </w:rPr>
          <w:t>кодексом</w:t>
        </w:r>
      </w:hyperlink>
      <w:r w:rsidRPr="006C7C7B">
        <w:rPr>
          <w:rFonts w:ascii="Courier New" w:eastAsia="Times New Roman" w:hAnsi="Courier New" w:cs="Courier New"/>
          <w:color w:val="000000"/>
          <w:sz w:val="20"/>
          <w:szCs w:val="20"/>
          <w:lang w:eastAsia="ru-RU"/>
        </w:rPr>
        <w:t xml:space="preserve"> </w:t>
      </w:r>
      <w:r w:rsidRPr="006C7C7B">
        <w:rPr>
          <w:rFonts w:ascii="Times New Roman" w:eastAsia="Times New Roman" w:hAnsi="Times New Roman" w:cs="Times New Roman"/>
          <w:color w:val="000000"/>
          <w:lang w:eastAsia="ru-RU"/>
        </w:rPr>
        <w:t>Российской Федерации.</w:t>
      </w:r>
    </w:p>
    <w:p w:rsidR="009E23EA" w:rsidRPr="006C7C7B" w:rsidRDefault="009E23EA" w:rsidP="009E23EA">
      <w:pPr>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roofErr w:type="gramStart"/>
      <w:r w:rsidRPr="006C7C7B">
        <w:rPr>
          <w:rFonts w:ascii="Times New Roman" w:eastAsia="Times New Roman" w:hAnsi="Times New Roman" w:cs="Times New Roman"/>
          <w:color w:val="000000"/>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6C7C7B">
        <w:rPr>
          <w:rFonts w:ascii="Times New Roman" w:eastAsia="Times New Roman" w:hAnsi="Times New Roman" w:cs="Times New Roman"/>
          <w:b/>
          <w:color w:val="000000"/>
          <w:lang w:eastAsia="ru-RU"/>
        </w:rPr>
        <w:t>передачу (распространение, предоставление</w:t>
      </w:r>
      <w:proofErr w:type="gramEnd"/>
      <w:r w:rsidRPr="006C7C7B">
        <w:rPr>
          <w:rFonts w:ascii="Times New Roman" w:eastAsia="Times New Roman" w:hAnsi="Times New Roman" w:cs="Times New Roman"/>
          <w:b/>
          <w:color w:val="000000"/>
          <w:lang w:eastAsia="ru-RU"/>
        </w:rPr>
        <w:t>, доступ)</w:t>
      </w:r>
      <w:r w:rsidRPr="006C7C7B">
        <w:rPr>
          <w:rFonts w:ascii="Times New Roman" w:eastAsia="Times New Roman" w:hAnsi="Times New Roman" w:cs="Times New Roman"/>
          <w:color w:val="000000"/>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9E23EA" w:rsidRPr="006C7C7B" w:rsidRDefault="009E23EA" w:rsidP="007D5C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E23EA" w:rsidRPr="006C7C7B" w:rsidRDefault="009E23EA" w:rsidP="009E23EA">
      <w:pPr>
        <w:autoSpaceDE w:val="0"/>
        <w:autoSpaceDN w:val="0"/>
        <w:adjustRightInd w:val="0"/>
        <w:spacing w:after="0" w:line="240" w:lineRule="auto"/>
        <w:rPr>
          <w:rFonts w:ascii="Times New Roman" w:eastAsia="Times New Roman" w:hAnsi="Times New Roman" w:cs="Times New Roman"/>
          <w:color w:val="000000"/>
          <w:lang w:eastAsia="ru-RU"/>
        </w:rPr>
      </w:pPr>
      <w:r w:rsidRPr="006C7C7B">
        <w:rPr>
          <w:rFonts w:ascii="Times New Roman" w:eastAsia="Times New Roman" w:hAnsi="Times New Roman" w:cs="Times New Roman"/>
          <w:color w:val="000000"/>
          <w:lang w:eastAsia="ru-RU"/>
        </w:rPr>
        <w:t>Заявитель: _______________________________________________________/________________</w:t>
      </w:r>
    </w:p>
    <w:p w:rsidR="009E23EA" w:rsidRPr="009E23EA" w:rsidRDefault="009E23EA" w:rsidP="009E23EA">
      <w:pPr>
        <w:keepNext/>
        <w:suppressAutoHyphens/>
        <w:spacing w:after="0" w:line="240" w:lineRule="auto"/>
        <w:outlineLvl w:val="0"/>
        <w:rPr>
          <w:rFonts w:ascii="Times New Roman" w:eastAsia="Times New Roman" w:hAnsi="Times New Roman" w:cs="Times New Roman"/>
          <w:color w:val="000000"/>
          <w:sz w:val="20"/>
          <w:szCs w:val="20"/>
          <w:lang w:eastAsia="ru-RU"/>
        </w:rPr>
      </w:pPr>
      <w:r w:rsidRPr="006C7C7B">
        <w:rPr>
          <w:rFonts w:ascii="Times New Roman" w:eastAsia="Times New Roman" w:hAnsi="Times New Roman" w:cs="Times New Roman"/>
          <w:color w:val="000000"/>
          <w:sz w:val="16"/>
          <w:szCs w:val="16"/>
          <w:lang w:eastAsia="ru-RU"/>
        </w:rPr>
        <w:t xml:space="preserve">                                                                                            (Ф.И.О.)                                                                                       (подпись)</w:t>
      </w:r>
    </w:p>
    <w:p w:rsidR="009E23EA" w:rsidRPr="009E23EA" w:rsidRDefault="009E23EA" w:rsidP="009E23EA">
      <w:pPr>
        <w:rPr>
          <w:rFonts w:ascii="Times New Roman" w:hAnsi="Times New Roman" w:cs="Times New Roman"/>
        </w:rPr>
      </w:pPr>
    </w:p>
    <w:sectPr w:rsidR="009E23EA" w:rsidRPr="009E23EA" w:rsidSect="00012D74">
      <w:footerReference w:type="default" r:id="rId14"/>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5C" w:rsidRDefault="0066285C" w:rsidP="00DD3C88">
      <w:pPr>
        <w:spacing w:after="0" w:line="240" w:lineRule="auto"/>
      </w:pPr>
      <w:r>
        <w:separator/>
      </w:r>
    </w:p>
  </w:endnote>
  <w:endnote w:type="continuationSeparator" w:id="0">
    <w:p w:rsidR="0066285C" w:rsidRDefault="0066285C" w:rsidP="00DD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882785"/>
      <w:docPartObj>
        <w:docPartGallery w:val="Page Numbers (Bottom of Page)"/>
        <w:docPartUnique/>
      </w:docPartObj>
    </w:sdtPr>
    <w:sdtEndPr>
      <w:rPr>
        <w:rFonts w:ascii="Times New Roman" w:hAnsi="Times New Roman" w:cs="Times New Roman"/>
      </w:rPr>
    </w:sdtEndPr>
    <w:sdtContent>
      <w:p w:rsidR="00265372" w:rsidRPr="00DD3C88" w:rsidRDefault="00265372">
        <w:pPr>
          <w:pStyle w:val="ad"/>
          <w:jc w:val="right"/>
          <w:rPr>
            <w:rFonts w:ascii="Times New Roman" w:hAnsi="Times New Roman" w:cs="Times New Roman"/>
          </w:rPr>
        </w:pPr>
        <w:r w:rsidRPr="00DD3C88">
          <w:rPr>
            <w:rFonts w:ascii="Times New Roman" w:hAnsi="Times New Roman" w:cs="Times New Roman"/>
          </w:rPr>
          <w:fldChar w:fldCharType="begin"/>
        </w:r>
        <w:r w:rsidRPr="00DD3C88">
          <w:rPr>
            <w:rFonts w:ascii="Times New Roman" w:hAnsi="Times New Roman" w:cs="Times New Roman"/>
          </w:rPr>
          <w:instrText>PAGE   \* MERGEFORMAT</w:instrText>
        </w:r>
        <w:r w:rsidRPr="00DD3C88">
          <w:rPr>
            <w:rFonts w:ascii="Times New Roman" w:hAnsi="Times New Roman" w:cs="Times New Roman"/>
          </w:rPr>
          <w:fldChar w:fldCharType="separate"/>
        </w:r>
        <w:r w:rsidR="009A2A55">
          <w:rPr>
            <w:rFonts w:ascii="Times New Roman" w:hAnsi="Times New Roman" w:cs="Times New Roman"/>
            <w:noProof/>
          </w:rPr>
          <w:t>10</w:t>
        </w:r>
        <w:r w:rsidRPr="00DD3C88">
          <w:rPr>
            <w:rFonts w:ascii="Times New Roman" w:hAnsi="Times New Roman" w:cs="Times New Roman"/>
          </w:rPr>
          <w:fldChar w:fldCharType="end"/>
        </w:r>
      </w:p>
    </w:sdtContent>
  </w:sdt>
  <w:p w:rsidR="00265372" w:rsidRDefault="0026537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5C" w:rsidRDefault="0066285C" w:rsidP="00DD3C88">
      <w:pPr>
        <w:spacing w:after="0" w:line="240" w:lineRule="auto"/>
      </w:pPr>
      <w:r>
        <w:separator/>
      </w:r>
    </w:p>
  </w:footnote>
  <w:footnote w:type="continuationSeparator" w:id="0">
    <w:p w:rsidR="0066285C" w:rsidRDefault="0066285C" w:rsidP="00DD3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2B6"/>
    <w:multiLevelType w:val="hybridMultilevel"/>
    <w:tmpl w:val="26B8CD4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D6696"/>
    <w:multiLevelType w:val="hybridMultilevel"/>
    <w:tmpl w:val="9E2EDA9C"/>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A457E"/>
    <w:multiLevelType w:val="hybridMultilevel"/>
    <w:tmpl w:val="719C0056"/>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F95D77"/>
    <w:multiLevelType w:val="hybridMultilevel"/>
    <w:tmpl w:val="EA06A406"/>
    <w:lvl w:ilvl="0" w:tplc="74405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93815"/>
    <w:multiLevelType w:val="hybridMultilevel"/>
    <w:tmpl w:val="9E92DEB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AF68BA"/>
    <w:multiLevelType w:val="hybridMultilevel"/>
    <w:tmpl w:val="EF145A80"/>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C500A3"/>
    <w:multiLevelType w:val="hybridMultilevel"/>
    <w:tmpl w:val="2738E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F06B72"/>
    <w:multiLevelType w:val="hybridMultilevel"/>
    <w:tmpl w:val="618EE8C8"/>
    <w:lvl w:ilvl="0" w:tplc="04190011">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022BB3"/>
    <w:multiLevelType w:val="hybridMultilevel"/>
    <w:tmpl w:val="700044CC"/>
    <w:lvl w:ilvl="0" w:tplc="6A444F2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E176618"/>
    <w:multiLevelType w:val="hybridMultilevel"/>
    <w:tmpl w:val="D8AE0338"/>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7D5168"/>
    <w:multiLevelType w:val="hybridMultilevel"/>
    <w:tmpl w:val="5576098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4E594D"/>
    <w:multiLevelType w:val="hybridMultilevel"/>
    <w:tmpl w:val="458A54C0"/>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9F5F8A"/>
    <w:multiLevelType w:val="hybridMultilevel"/>
    <w:tmpl w:val="E3A60190"/>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FC03FA"/>
    <w:multiLevelType w:val="hybridMultilevel"/>
    <w:tmpl w:val="5C6292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0603A4"/>
    <w:multiLevelType w:val="hybridMultilevel"/>
    <w:tmpl w:val="AC6C566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9A3E64"/>
    <w:multiLevelType w:val="hybridMultilevel"/>
    <w:tmpl w:val="8C9E1FFA"/>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B66710"/>
    <w:multiLevelType w:val="hybridMultilevel"/>
    <w:tmpl w:val="22961D36"/>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425EE3"/>
    <w:multiLevelType w:val="hybridMultilevel"/>
    <w:tmpl w:val="8606395C"/>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3E6C4B"/>
    <w:multiLevelType w:val="hybridMultilevel"/>
    <w:tmpl w:val="8DF8D1E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1E189A"/>
    <w:multiLevelType w:val="hybridMultilevel"/>
    <w:tmpl w:val="2546660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4D14B5"/>
    <w:multiLevelType w:val="hybridMultilevel"/>
    <w:tmpl w:val="BF081174"/>
    <w:lvl w:ilvl="0" w:tplc="F14EEB6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9F4329"/>
    <w:multiLevelType w:val="hybridMultilevel"/>
    <w:tmpl w:val="7FCEAA20"/>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ADE0E2F"/>
    <w:multiLevelType w:val="hybridMultilevel"/>
    <w:tmpl w:val="8B48E302"/>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A8055E"/>
    <w:multiLevelType w:val="hybridMultilevel"/>
    <w:tmpl w:val="4D8ED282"/>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335AD8"/>
    <w:multiLevelType w:val="hybridMultilevel"/>
    <w:tmpl w:val="968C009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317FF8"/>
    <w:multiLevelType w:val="hybridMultilevel"/>
    <w:tmpl w:val="5B2CFD04"/>
    <w:lvl w:ilvl="0" w:tplc="74405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E847D0"/>
    <w:multiLevelType w:val="hybridMultilevel"/>
    <w:tmpl w:val="6AF8077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A076FF"/>
    <w:multiLevelType w:val="hybridMultilevel"/>
    <w:tmpl w:val="BDDE869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4A0DF8"/>
    <w:multiLevelType w:val="hybridMultilevel"/>
    <w:tmpl w:val="4134DB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25"/>
  </w:num>
  <w:num w:numId="3">
    <w:abstractNumId w:val="20"/>
  </w:num>
  <w:num w:numId="4">
    <w:abstractNumId w:val="31"/>
  </w:num>
  <w:num w:numId="5">
    <w:abstractNumId w:val="28"/>
  </w:num>
  <w:num w:numId="6">
    <w:abstractNumId w:val="27"/>
  </w:num>
  <w:num w:numId="7">
    <w:abstractNumId w:val="17"/>
  </w:num>
  <w:num w:numId="8">
    <w:abstractNumId w:val="5"/>
  </w:num>
  <w:num w:numId="9">
    <w:abstractNumId w:val="4"/>
  </w:num>
  <w:num w:numId="10">
    <w:abstractNumId w:val="29"/>
  </w:num>
  <w:num w:numId="11">
    <w:abstractNumId w:val="23"/>
  </w:num>
  <w:num w:numId="12">
    <w:abstractNumId w:val="7"/>
  </w:num>
  <w:num w:numId="13">
    <w:abstractNumId w:val="6"/>
  </w:num>
  <w:num w:numId="14">
    <w:abstractNumId w:val="13"/>
  </w:num>
  <w:num w:numId="15">
    <w:abstractNumId w:val="8"/>
  </w:num>
  <w:num w:numId="16">
    <w:abstractNumId w:val="0"/>
  </w:num>
  <w:num w:numId="17">
    <w:abstractNumId w:val="18"/>
  </w:num>
  <w:num w:numId="18">
    <w:abstractNumId w:val="22"/>
  </w:num>
  <w:num w:numId="19">
    <w:abstractNumId w:val="15"/>
  </w:num>
  <w:num w:numId="20">
    <w:abstractNumId w:val="12"/>
  </w:num>
  <w:num w:numId="21">
    <w:abstractNumId w:val="3"/>
  </w:num>
  <w:num w:numId="22">
    <w:abstractNumId w:val="24"/>
  </w:num>
  <w:num w:numId="23">
    <w:abstractNumId w:val="10"/>
  </w:num>
  <w:num w:numId="24">
    <w:abstractNumId w:val="26"/>
  </w:num>
  <w:num w:numId="25">
    <w:abstractNumId w:val="9"/>
  </w:num>
  <w:num w:numId="26">
    <w:abstractNumId w:val="16"/>
  </w:num>
  <w:num w:numId="27">
    <w:abstractNumId w:val="19"/>
  </w:num>
  <w:num w:numId="28">
    <w:abstractNumId w:val="32"/>
  </w:num>
  <w:num w:numId="29">
    <w:abstractNumId w:val="21"/>
  </w:num>
  <w:num w:numId="30">
    <w:abstractNumId w:val="11"/>
  </w:num>
  <w:num w:numId="31">
    <w:abstractNumId w:val="14"/>
  </w:num>
  <w:num w:numId="32">
    <w:abstractNumId w:val="1"/>
  </w:num>
  <w:num w:numId="3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8C2"/>
    <w:rsid w:val="00010C18"/>
    <w:rsid w:val="00012D74"/>
    <w:rsid w:val="00012FB6"/>
    <w:rsid w:val="00016073"/>
    <w:rsid w:val="00023D1C"/>
    <w:rsid w:val="000256F5"/>
    <w:rsid w:val="00026137"/>
    <w:rsid w:val="00031FB8"/>
    <w:rsid w:val="00036E45"/>
    <w:rsid w:val="0004205C"/>
    <w:rsid w:val="00045E71"/>
    <w:rsid w:val="000473EC"/>
    <w:rsid w:val="0005469B"/>
    <w:rsid w:val="00054A04"/>
    <w:rsid w:val="000550DA"/>
    <w:rsid w:val="00061121"/>
    <w:rsid w:val="00063A17"/>
    <w:rsid w:val="00063E78"/>
    <w:rsid w:val="00065A7B"/>
    <w:rsid w:val="0006623B"/>
    <w:rsid w:val="00066ADB"/>
    <w:rsid w:val="00074633"/>
    <w:rsid w:val="0007472A"/>
    <w:rsid w:val="00075EC2"/>
    <w:rsid w:val="00076B2D"/>
    <w:rsid w:val="0007791F"/>
    <w:rsid w:val="00086A04"/>
    <w:rsid w:val="000972DD"/>
    <w:rsid w:val="000A2F40"/>
    <w:rsid w:val="000A587D"/>
    <w:rsid w:val="000A5F79"/>
    <w:rsid w:val="000A68FF"/>
    <w:rsid w:val="000B2AD8"/>
    <w:rsid w:val="000B7206"/>
    <w:rsid w:val="000C5454"/>
    <w:rsid w:val="000D2CD8"/>
    <w:rsid w:val="000D728A"/>
    <w:rsid w:val="000D73D0"/>
    <w:rsid w:val="000D79C5"/>
    <w:rsid w:val="000E0B4F"/>
    <w:rsid w:val="000E2FB9"/>
    <w:rsid w:val="000E377F"/>
    <w:rsid w:val="000E5C80"/>
    <w:rsid w:val="000F21C1"/>
    <w:rsid w:val="000F751F"/>
    <w:rsid w:val="00106009"/>
    <w:rsid w:val="0010686B"/>
    <w:rsid w:val="00111EBD"/>
    <w:rsid w:val="00112963"/>
    <w:rsid w:val="00114528"/>
    <w:rsid w:val="00117AF3"/>
    <w:rsid w:val="00125206"/>
    <w:rsid w:val="00130931"/>
    <w:rsid w:val="00130AED"/>
    <w:rsid w:val="001318E4"/>
    <w:rsid w:val="0013592D"/>
    <w:rsid w:val="00136E03"/>
    <w:rsid w:val="001400A6"/>
    <w:rsid w:val="0014379B"/>
    <w:rsid w:val="00145FD2"/>
    <w:rsid w:val="00152A8C"/>
    <w:rsid w:val="00153F32"/>
    <w:rsid w:val="00157011"/>
    <w:rsid w:val="0015723C"/>
    <w:rsid w:val="00157DA3"/>
    <w:rsid w:val="0016332A"/>
    <w:rsid w:val="00163454"/>
    <w:rsid w:val="001651B2"/>
    <w:rsid w:val="00172625"/>
    <w:rsid w:val="001756F8"/>
    <w:rsid w:val="001759ED"/>
    <w:rsid w:val="00190CFC"/>
    <w:rsid w:val="0019139A"/>
    <w:rsid w:val="00191D6B"/>
    <w:rsid w:val="001927D7"/>
    <w:rsid w:val="001952D6"/>
    <w:rsid w:val="001961DD"/>
    <w:rsid w:val="001A012F"/>
    <w:rsid w:val="001A0FF6"/>
    <w:rsid w:val="001A54B7"/>
    <w:rsid w:val="001A6DB5"/>
    <w:rsid w:val="001A7701"/>
    <w:rsid w:val="001B1D12"/>
    <w:rsid w:val="001B3684"/>
    <w:rsid w:val="001B41D6"/>
    <w:rsid w:val="001B5CAA"/>
    <w:rsid w:val="001C1F91"/>
    <w:rsid w:val="001C2806"/>
    <w:rsid w:val="001D6146"/>
    <w:rsid w:val="001E56EF"/>
    <w:rsid w:val="001E6EA1"/>
    <w:rsid w:val="001E7CAE"/>
    <w:rsid w:val="001F0BF0"/>
    <w:rsid w:val="001F52E1"/>
    <w:rsid w:val="001F6B35"/>
    <w:rsid w:val="001F700F"/>
    <w:rsid w:val="001F740E"/>
    <w:rsid w:val="001F7533"/>
    <w:rsid w:val="0020208A"/>
    <w:rsid w:val="00206582"/>
    <w:rsid w:val="00213718"/>
    <w:rsid w:val="00214FF1"/>
    <w:rsid w:val="002206DA"/>
    <w:rsid w:val="00227BBC"/>
    <w:rsid w:val="00230368"/>
    <w:rsid w:val="00231662"/>
    <w:rsid w:val="00232F65"/>
    <w:rsid w:val="00235B59"/>
    <w:rsid w:val="00235CC6"/>
    <w:rsid w:val="00237F68"/>
    <w:rsid w:val="002405D4"/>
    <w:rsid w:val="00245201"/>
    <w:rsid w:val="00245B64"/>
    <w:rsid w:val="0024648A"/>
    <w:rsid w:val="002502D2"/>
    <w:rsid w:val="00250F37"/>
    <w:rsid w:val="00257611"/>
    <w:rsid w:val="00257BF7"/>
    <w:rsid w:val="002624C7"/>
    <w:rsid w:val="00265372"/>
    <w:rsid w:val="00266502"/>
    <w:rsid w:val="0026682D"/>
    <w:rsid w:val="002672F5"/>
    <w:rsid w:val="00271C7B"/>
    <w:rsid w:val="0027541A"/>
    <w:rsid w:val="00277173"/>
    <w:rsid w:val="00277A60"/>
    <w:rsid w:val="00277BD9"/>
    <w:rsid w:val="00281E8F"/>
    <w:rsid w:val="00282D8B"/>
    <w:rsid w:val="00283950"/>
    <w:rsid w:val="00283BA2"/>
    <w:rsid w:val="00285EC8"/>
    <w:rsid w:val="00296217"/>
    <w:rsid w:val="002978C3"/>
    <w:rsid w:val="00297BF4"/>
    <w:rsid w:val="002A0936"/>
    <w:rsid w:val="002A4BC4"/>
    <w:rsid w:val="002B1A81"/>
    <w:rsid w:val="002B28F9"/>
    <w:rsid w:val="002B468F"/>
    <w:rsid w:val="002C792F"/>
    <w:rsid w:val="002D0937"/>
    <w:rsid w:val="002D39D0"/>
    <w:rsid w:val="002D449C"/>
    <w:rsid w:val="002E148C"/>
    <w:rsid w:val="002E162F"/>
    <w:rsid w:val="002E3160"/>
    <w:rsid w:val="002E3A2A"/>
    <w:rsid w:val="002E3F28"/>
    <w:rsid w:val="002E7938"/>
    <w:rsid w:val="002F01FC"/>
    <w:rsid w:val="002F04F1"/>
    <w:rsid w:val="002F4721"/>
    <w:rsid w:val="002F5DE6"/>
    <w:rsid w:val="00300BA9"/>
    <w:rsid w:val="00302E33"/>
    <w:rsid w:val="00304910"/>
    <w:rsid w:val="00304DDC"/>
    <w:rsid w:val="00304FE5"/>
    <w:rsid w:val="0030731F"/>
    <w:rsid w:val="00313E94"/>
    <w:rsid w:val="00317666"/>
    <w:rsid w:val="00323564"/>
    <w:rsid w:val="00327C21"/>
    <w:rsid w:val="00332144"/>
    <w:rsid w:val="00333401"/>
    <w:rsid w:val="00333643"/>
    <w:rsid w:val="00335ED5"/>
    <w:rsid w:val="003364DB"/>
    <w:rsid w:val="00337F0D"/>
    <w:rsid w:val="0034109F"/>
    <w:rsid w:val="0035064E"/>
    <w:rsid w:val="00350AE0"/>
    <w:rsid w:val="00351DA1"/>
    <w:rsid w:val="00352FEA"/>
    <w:rsid w:val="00356598"/>
    <w:rsid w:val="00356740"/>
    <w:rsid w:val="00357F4D"/>
    <w:rsid w:val="0036239D"/>
    <w:rsid w:val="003731C1"/>
    <w:rsid w:val="00375A60"/>
    <w:rsid w:val="00377500"/>
    <w:rsid w:val="00384D4E"/>
    <w:rsid w:val="00385998"/>
    <w:rsid w:val="00385C01"/>
    <w:rsid w:val="00387C91"/>
    <w:rsid w:val="0039528F"/>
    <w:rsid w:val="003A2421"/>
    <w:rsid w:val="003A2F9D"/>
    <w:rsid w:val="003A309E"/>
    <w:rsid w:val="003A3323"/>
    <w:rsid w:val="003A6DED"/>
    <w:rsid w:val="003B30F4"/>
    <w:rsid w:val="003B710D"/>
    <w:rsid w:val="003B7444"/>
    <w:rsid w:val="003B75D3"/>
    <w:rsid w:val="003B7EDD"/>
    <w:rsid w:val="003C22DA"/>
    <w:rsid w:val="003C24FD"/>
    <w:rsid w:val="003C3311"/>
    <w:rsid w:val="003C5636"/>
    <w:rsid w:val="003C64C5"/>
    <w:rsid w:val="003C6A84"/>
    <w:rsid w:val="003D0094"/>
    <w:rsid w:val="003D2636"/>
    <w:rsid w:val="003D5BC2"/>
    <w:rsid w:val="003E158A"/>
    <w:rsid w:val="003E50E6"/>
    <w:rsid w:val="003E5CAE"/>
    <w:rsid w:val="003F04CA"/>
    <w:rsid w:val="004009B9"/>
    <w:rsid w:val="00402A35"/>
    <w:rsid w:val="004034D7"/>
    <w:rsid w:val="00405BF2"/>
    <w:rsid w:val="004072F0"/>
    <w:rsid w:val="00410C72"/>
    <w:rsid w:val="00420A9E"/>
    <w:rsid w:val="00424086"/>
    <w:rsid w:val="004256C6"/>
    <w:rsid w:val="00427E58"/>
    <w:rsid w:val="004420F8"/>
    <w:rsid w:val="0044390E"/>
    <w:rsid w:val="00450B52"/>
    <w:rsid w:val="00450E27"/>
    <w:rsid w:val="004529A4"/>
    <w:rsid w:val="00455D75"/>
    <w:rsid w:val="00456442"/>
    <w:rsid w:val="004663C4"/>
    <w:rsid w:val="00466DE3"/>
    <w:rsid w:val="004675A8"/>
    <w:rsid w:val="00467A25"/>
    <w:rsid w:val="00470CEC"/>
    <w:rsid w:val="00470F12"/>
    <w:rsid w:val="0047195B"/>
    <w:rsid w:val="0047354B"/>
    <w:rsid w:val="00474878"/>
    <w:rsid w:val="0047496E"/>
    <w:rsid w:val="004757F8"/>
    <w:rsid w:val="004778DD"/>
    <w:rsid w:val="004847F9"/>
    <w:rsid w:val="004912EB"/>
    <w:rsid w:val="00493332"/>
    <w:rsid w:val="00493425"/>
    <w:rsid w:val="004954A3"/>
    <w:rsid w:val="004974AD"/>
    <w:rsid w:val="004979FE"/>
    <w:rsid w:val="004A1885"/>
    <w:rsid w:val="004A35E1"/>
    <w:rsid w:val="004A6D8B"/>
    <w:rsid w:val="004A7688"/>
    <w:rsid w:val="004A7A67"/>
    <w:rsid w:val="004B0D00"/>
    <w:rsid w:val="004B6A0D"/>
    <w:rsid w:val="004B6C6F"/>
    <w:rsid w:val="004C1799"/>
    <w:rsid w:val="004C20F2"/>
    <w:rsid w:val="004C743E"/>
    <w:rsid w:val="004D1C28"/>
    <w:rsid w:val="004D29E0"/>
    <w:rsid w:val="004D2AC1"/>
    <w:rsid w:val="004D4821"/>
    <w:rsid w:val="004D71D7"/>
    <w:rsid w:val="004E3C1F"/>
    <w:rsid w:val="004E482D"/>
    <w:rsid w:val="004E4D01"/>
    <w:rsid w:val="004F01B3"/>
    <w:rsid w:val="004F2FED"/>
    <w:rsid w:val="004F476E"/>
    <w:rsid w:val="004F5671"/>
    <w:rsid w:val="004F6446"/>
    <w:rsid w:val="00500DB6"/>
    <w:rsid w:val="005105F1"/>
    <w:rsid w:val="005151BF"/>
    <w:rsid w:val="0051672F"/>
    <w:rsid w:val="00516C5F"/>
    <w:rsid w:val="0052128B"/>
    <w:rsid w:val="00521F4A"/>
    <w:rsid w:val="005229A4"/>
    <w:rsid w:val="00527CD9"/>
    <w:rsid w:val="00530FF2"/>
    <w:rsid w:val="005374F6"/>
    <w:rsid w:val="00540D3E"/>
    <w:rsid w:val="0054197D"/>
    <w:rsid w:val="00545D8E"/>
    <w:rsid w:val="00550772"/>
    <w:rsid w:val="0056026D"/>
    <w:rsid w:val="00560A18"/>
    <w:rsid w:val="00561EB8"/>
    <w:rsid w:val="00561F21"/>
    <w:rsid w:val="00562CD6"/>
    <w:rsid w:val="0056677A"/>
    <w:rsid w:val="00567DE8"/>
    <w:rsid w:val="005743F2"/>
    <w:rsid w:val="005743F5"/>
    <w:rsid w:val="00583891"/>
    <w:rsid w:val="00585C44"/>
    <w:rsid w:val="00585D48"/>
    <w:rsid w:val="00587121"/>
    <w:rsid w:val="00591114"/>
    <w:rsid w:val="00591128"/>
    <w:rsid w:val="00595046"/>
    <w:rsid w:val="00595D4F"/>
    <w:rsid w:val="005A083E"/>
    <w:rsid w:val="005A0E73"/>
    <w:rsid w:val="005A4E1A"/>
    <w:rsid w:val="005A76D2"/>
    <w:rsid w:val="005B054A"/>
    <w:rsid w:val="005B24A9"/>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3823"/>
    <w:rsid w:val="005F5533"/>
    <w:rsid w:val="005F60B6"/>
    <w:rsid w:val="005F6213"/>
    <w:rsid w:val="00601788"/>
    <w:rsid w:val="0060213A"/>
    <w:rsid w:val="00602BBC"/>
    <w:rsid w:val="00606D5E"/>
    <w:rsid w:val="00615F8A"/>
    <w:rsid w:val="00616B39"/>
    <w:rsid w:val="00617CE0"/>
    <w:rsid w:val="00620CF5"/>
    <w:rsid w:val="00620FC6"/>
    <w:rsid w:val="006210EA"/>
    <w:rsid w:val="006212FE"/>
    <w:rsid w:val="006219C5"/>
    <w:rsid w:val="00625865"/>
    <w:rsid w:val="00634142"/>
    <w:rsid w:val="006342D8"/>
    <w:rsid w:val="006357B6"/>
    <w:rsid w:val="006401B6"/>
    <w:rsid w:val="00645143"/>
    <w:rsid w:val="006542C2"/>
    <w:rsid w:val="006604E2"/>
    <w:rsid w:val="00660E47"/>
    <w:rsid w:val="00662473"/>
    <w:rsid w:val="0066285C"/>
    <w:rsid w:val="00662F3D"/>
    <w:rsid w:val="006660FE"/>
    <w:rsid w:val="0066638B"/>
    <w:rsid w:val="00673D67"/>
    <w:rsid w:val="00674A11"/>
    <w:rsid w:val="006802F0"/>
    <w:rsid w:val="00680CCA"/>
    <w:rsid w:val="0068267B"/>
    <w:rsid w:val="0069109B"/>
    <w:rsid w:val="0069235D"/>
    <w:rsid w:val="00693975"/>
    <w:rsid w:val="00696FEA"/>
    <w:rsid w:val="006976DE"/>
    <w:rsid w:val="006A2300"/>
    <w:rsid w:val="006A24A5"/>
    <w:rsid w:val="006A69C9"/>
    <w:rsid w:val="006B1BC2"/>
    <w:rsid w:val="006B22B7"/>
    <w:rsid w:val="006B36D0"/>
    <w:rsid w:val="006B41A4"/>
    <w:rsid w:val="006B7159"/>
    <w:rsid w:val="006C5983"/>
    <w:rsid w:val="006C7C7B"/>
    <w:rsid w:val="006D1948"/>
    <w:rsid w:val="006D5DA4"/>
    <w:rsid w:val="006D71C5"/>
    <w:rsid w:val="006E4196"/>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31EB5"/>
    <w:rsid w:val="00733A4B"/>
    <w:rsid w:val="0073416E"/>
    <w:rsid w:val="00741BC1"/>
    <w:rsid w:val="00742E88"/>
    <w:rsid w:val="007450C2"/>
    <w:rsid w:val="00752904"/>
    <w:rsid w:val="00753145"/>
    <w:rsid w:val="00754658"/>
    <w:rsid w:val="00754F32"/>
    <w:rsid w:val="00755880"/>
    <w:rsid w:val="00765E58"/>
    <w:rsid w:val="007726DB"/>
    <w:rsid w:val="00772C8E"/>
    <w:rsid w:val="0077572B"/>
    <w:rsid w:val="00775EED"/>
    <w:rsid w:val="00780A67"/>
    <w:rsid w:val="00783FE0"/>
    <w:rsid w:val="007908D6"/>
    <w:rsid w:val="00790B06"/>
    <w:rsid w:val="00791999"/>
    <w:rsid w:val="00794231"/>
    <w:rsid w:val="00796E36"/>
    <w:rsid w:val="007A28E0"/>
    <w:rsid w:val="007A297E"/>
    <w:rsid w:val="007A5162"/>
    <w:rsid w:val="007A705F"/>
    <w:rsid w:val="007B2948"/>
    <w:rsid w:val="007C3985"/>
    <w:rsid w:val="007C4725"/>
    <w:rsid w:val="007C4864"/>
    <w:rsid w:val="007C5107"/>
    <w:rsid w:val="007C56A4"/>
    <w:rsid w:val="007D3DEE"/>
    <w:rsid w:val="007D5C1F"/>
    <w:rsid w:val="007D626E"/>
    <w:rsid w:val="007D6754"/>
    <w:rsid w:val="007E1250"/>
    <w:rsid w:val="007E24D6"/>
    <w:rsid w:val="007E3535"/>
    <w:rsid w:val="007E41F4"/>
    <w:rsid w:val="007F066D"/>
    <w:rsid w:val="007F084A"/>
    <w:rsid w:val="007F4715"/>
    <w:rsid w:val="007F6E4E"/>
    <w:rsid w:val="008004BB"/>
    <w:rsid w:val="00800739"/>
    <w:rsid w:val="00803B99"/>
    <w:rsid w:val="00805833"/>
    <w:rsid w:val="0080669C"/>
    <w:rsid w:val="00807E74"/>
    <w:rsid w:val="00810F6F"/>
    <w:rsid w:val="00811473"/>
    <w:rsid w:val="00813EE6"/>
    <w:rsid w:val="00814D87"/>
    <w:rsid w:val="008170AE"/>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6DF4"/>
    <w:rsid w:val="00887221"/>
    <w:rsid w:val="00887DEC"/>
    <w:rsid w:val="008941A6"/>
    <w:rsid w:val="0089448C"/>
    <w:rsid w:val="0089491E"/>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137B"/>
    <w:rsid w:val="0090534F"/>
    <w:rsid w:val="009053E1"/>
    <w:rsid w:val="00905452"/>
    <w:rsid w:val="00905D06"/>
    <w:rsid w:val="00906AEB"/>
    <w:rsid w:val="00906FAE"/>
    <w:rsid w:val="00907552"/>
    <w:rsid w:val="00907E1B"/>
    <w:rsid w:val="0091027F"/>
    <w:rsid w:val="00910ED2"/>
    <w:rsid w:val="00911253"/>
    <w:rsid w:val="0091427B"/>
    <w:rsid w:val="00916C07"/>
    <w:rsid w:val="00917311"/>
    <w:rsid w:val="009216B8"/>
    <w:rsid w:val="00922664"/>
    <w:rsid w:val="00922B6A"/>
    <w:rsid w:val="00930725"/>
    <w:rsid w:val="00932DE7"/>
    <w:rsid w:val="00934554"/>
    <w:rsid w:val="00935237"/>
    <w:rsid w:val="009352A5"/>
    <w:rsid w:val="00935616"/>
    <w:rsid w:val="0093575F"/>
    <w:rsid w:val="00942DF7"/>
    <w:rsid w:val="00943B76"/>
    <w:rsid w:val="009442E6"/>
    <w:rsid w:val="009465B4"/>
    <w:rsid w:val="00946E81"/>
    <w:rsid w:val="00947BF9"/>
    <w:rsid w:val="00955545"/>
    <w:rsid w:val="00967D80"/>
    <w:rsid w:val="0097303C"/>
    <w:rsid w:val="00974C77"/>
    <w:rsid w:val="0097640E"/>
    <w:rsid w:val="00983BE1"/>
    <w:rsid w:val="00983FA8"/>
    <w:rsid w:val="00986BF3"/>
    <w:rsid w:val="00990672"/>
    <w:rsid w:val="00990974"/>
    <w:rsid w:val="009927B5"/>
    <w:rsid w:val="00992880"/>
    <w:rsid w:val="00997D74"/>
    <w:rsid w:val="009A0D68"/>
    <w:rsid w:val="009A19FD"/>
    <w:rsid w:val="009A2A55"/>
    <w:rsid w:val="009A3A7A"/>
    <w:rsid w:val="009A4999"/>
    <w:rsid w:val="009A5A15"/>
    <w:rsid w:val="009A7BA3"/>
    <w:rsid w:val="009B2061"/>
    <w:rsid w:val="009B27FB"/>
    <w:rsid w:val="009B5480"/>
    <w:rsid w:val="009B5843"/>
    <w:rsid w:val="009B78C2"/>
    <w:rsid w:val="009C05CA"/>
    <w:rsid w:val="009C1962"/>
    <w:rsid w:val="009C56D7"/>
    <w:rsid w:val="009D751D"/>
    <w:rsid w:val="009D7E93"/>
    <w:rsid w:val="009E06E0"/>
    <w:rsid w:val="009E23EA"/>
    <w:rsid w:val="009E6AD5"/>
    <w:rsid w:val="009E75CC"/>
    <w:rsid w:val="009F5286"/>
    <w:rsid w:val="00A0172B"/>
    <w:rsid w:val="00A01F8C"/>
    <w:rsid w:val="00A02E74"/>
    <w:rsid w:val="00A04ECE"/>
    <w:rsid w:val="00A0541E"/>
    <w:rsid w:val="00A07CFA"/>
    <w:rsid w:val="00A11B58"/>
    <w:rsid w:val="00A11E62"/>
    <w:rsid w:val="00A13A06"/>
    <w:rsid w:val="00A13ACE"/>
    <w:rsid w:val="00A14B95"/>
    <w:rsid w:val="00A15459"/>
    <w:rsid w:val="00A15A72"/>
    <w:rsid w:val="00A1668C"/>
    <w:rsid w:val="00A16FCF"/>
    <w:rsid w:val="00A17A14"/>
    <w:rsid w:val="00A21F52"/>
    <w:rsid w:val="00A22534"/>
    <w:rsid w:val="00A22D21"/>
    <w:rsid w:val="00A230AB"/>
    <w:rsid w:val="00A23F2B"/>
    <w:rsid w:val="00A24884"/>
    <w:rsid w:val="00A24FB6"/>
    <w:rsid w:val="00A34DA6"/>
    <w:rsid w:val="00A36432"/>
    <w:rsid w:val="00A44DE8"/>
    <w:rsid w:val="00A44FD6"/>
    <w:rsid w:val="00A4579D"/>
    <w:rsid w:val="00A46D99"/>
    <w:rsid w:val="00A56356"/>
    <w:rsid w:val="00A5662E"/>
    <w:rsid w:val="00A56D41"/>
    <w:rsid w:val="00A56F1F"/>
    <w:rsid w:val="00A62036"/>
    <w:rsid w:val="00A71D0F"/>
    <w:rsid w:val="00A71DDF"/>
    <w:rsid w:val="00A73B41"/>
    <w:rsid w:val="00A73F50"/>
    <w:rsid w:val="00A77485"/>
    <w:rsid w:val="00A801B2"/>
    <w:rsid w:val="00A85B54"/>
    <w:rsid w:val="00A91FE6"/>
    <w:rsid w:val="00A95518"/>
    <w:rsid w:val="00A97D2C"/>
    <w:rsid w:val="00AA0211"/>
    <w:rsid w:val="00AA24D7"/>
    <w:rsid w:val="00AA6C05"/>
    <w:rsid w:val="00AB0CE2"/>
    <w:rsid w:val="00AB2E16"/>
    <w:rsid w:val="00AB5006"/>
    <w:rsid w:val="00AC3B27"/>
    <w:rsid w:val="00AC4A74"/>
    <w:rsid w:val="00AC6AA2"/>
    <w:rsid w:val="00AC6B42"/>
    <w:rsid w:val="00AC7345"/>
    <w:rsid w:val="00AC7AED"/>
    <w:rsid w:val="00AD005B"/>
    <w:rsid w:val="00AE02C4"/>
    <w:rsid w:val="00AE2017"/>
    <w:rsid w:val="00AE33A7"/>
    <w:rsid w:val="00AE72EC"/>
    <w:rsid w:val="00AF2FB2"/>
    <w:rsid w:val="00AF455A"/>
    <w:rsid w:val="00B0242B"/>
    <w:rsid w:val="00B0457F"/>
    <w:rsid w:val="00B07130"/>
    <w:rsid w:val="00B12370"/>
    <w:rsid w:val="00B20B74"/>
    <w:rsid w:val="00B23E5F"/>
    <w:rsid w:val="00B2480C"/>
    <w:rsid w:val="00B25C46"/>
    <w:rsid w:val="00B315CE"/>
    <w:rsid w:val="00B317C3"/>
    <w:rsid w:val="00B34F83"/>
    <w:rsid w:val="00B36534"/>
    <w:rsid w:val="00B36C23"/>
    <w:rsid w:val="00B37214"/>
    <w:rsid w:val="00B404F1"/>
    <w:rsid w:val="00B40BEF"/>
    <w:rsid w:val="00B4263B"/>
    <w:rsid w:val="00B42780"/>
    <w:rsid w:val="00B52347"/>
    <w:rsid w:val="00B53749"/>
    <w:rsid w:val="00B54A01"/>
    <w:rsid w:val="00B54DF1"/>
    <w:rsid w:val="00B576F0"/>
    <w:rsid w:val="00B61F0C"/>
    <w:rsid w:val="00B64970"/>
    <w:rsid w:val="00B67A33"/>
    <w:rsid w:val="00B71010"/>
    <w:rsid w:val="00B74ABA"/>
    <w:rsid w:val="00B74D65"/>
    <w:rsid w:val="00B75357"/>
    <w:rsid w:val="00B76C2E"/>
    <w:rsid w:val="00B77B0E"/>
    <w:rsid w:val="00B80DCF"/>
    <w:rsid w:val="00B8243A"/>
    <w:rsid w:val="00B82A6B"/>
    <w:rsid w:val="00B84655"/>
    <w:rsid w:val="00B9479B"/>
    <w:rsid w:val="00B9770D"/>
    <w:rsid w:val="00BB1D45"/>
    <w:rsid w:val="00BB2376"/>
    <w:rsid w:val="00BB33B3"/>
    <w:rsid w:val="00BB43AF"/>
    <w:rsid w:val="00BB6800"/>
    <w:rsid w:val="00BC10E0"/>
    <w:rsid w:val="00BC3CDC"/>
    <w:rsid w:val="00BC55F1"/>
    <w:rsid w:val="00BC6BBA"/>
    <w:rsid w:val="00BD19EE"/>
    <w:rsid w:val="00BD2683"/>
    <w:rsid w:val="00BD29E4"/>
    <w:rsid w:val="00BD552E"/>
    <w:rsid w:val="00BD6EDC"/>
    <w:rsid w:val="00BD7D8F"/>
    <w:rsid w:val="00BE14CA"/>
    <w:rsid w:val="00BE3FEE"/>
    <w:rsid w:val="00BE5E44"/>
    <w:rsid w:val="00BE6200"/>
    <w:rsid w:val="00BE6A4F"/>
    <w:rsid w:val="00BF4700"/>
    <w:rsid w:val="00BF507B"/>
    <w:rsid w:val="00BF6027"/>
    <w:rsid w:val="00BF7F27"/>
    <w:rsid w:val="00C027F7"/>
    <w:rsid w:val="00C03A14"/>
    <w:rsid w:val="00C0736E"/>
    <w:rsid w:val="00C10DAC"/>
    <w:rsid w:val="00C10F86"/>
    <w:rsid w:val="00C1304E"/>
    <w:rsid w:val="00C225DB"/>
    <w:rsid w:val="00C23631"/>
    <w:rsid w:val="00C243B1"/>
    <w:rsid w:val="00C2530C"/>
    <w:rsid w:val="00C27B9F"/>
    <w:rsid w:val="00C3127C"/>
    <w:rsid w:val="00C34219"/>
    <w:rsid w:val="00C34EDA"/>
    <w:rsid w:val="00C4183E"/>
    <w:rsid w:val="00C4288B"/>
    <w:rsid w:val="00C43A6D"/>
    <w:rsid w:val="00C50240"/>
    <w:rsid w:val="00C50A51"/>
    <w:rsid w:val="00C50C1A"/>
    <w:rsid w:val="00C54EBF"/>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A48ED"/>
    <w:rsid w:val="00CB2AC1"/>
    <w:rsid w:val="00CD189D"/>
    <w:rsid w:val="00CD3BB7"/>
    <w:rsid w:val="00CE7C3B"/>
    <w:rsid w:val="00CF06E8"/>
    <w:rsid w:val="00CF2C61"/>
    <w:rsid w:val="00CF446E"/>
    <w:rsid w:val="00CF47C2"/>
    <w:rsid w:val="00CF674A"/>
    <w:rsid w:val="00D0050D"/>
    <w:rsid w:val="00D02B5E"/>
    <w:rsid w:val="00D02C31"/>
    <w:rsid w:val="00D02FDD"/>
    <w:rsid w:val="00D04170"/>
    <w:rsid w:val="00D07308"/>
    <w:rsid w:val="00D107B3"/>
    <w:rsid w:val="00D13A40"/>
    <w:rsid w:val="00D1685A"/>
    <w:rsid w:val="00D17710"/>
    <w:rsid w:val="00D247F0"/>
    <w:rsid w:val="00D25F4E"/>
    <w:rsid w:val="00D30584"/>
    <w:rsid w:val="00D35AAB"/>
    <w:rsid w:val="00D375E9"/>
    <w:rsid w:val="00D410A1"/>
    <w:rsid w:val="00D41FE1"/>
    <w:rsid w:val="00D5241A"/>
    <w:rsid w:val="00D57394"/>
    <w:rsid w:val="00D65684"/>
    <w:rsid w:val="00D705AD"/>
    <w:rsid w:val="00D722A0"/>
    <w:rsid w:val="00D73A15"/>
    <w:rsid w:val="00D73F4B"/>
    <w:rsid w:val="00D80BD7"/>
    <w:rsid w:val="00D83122"/>
    <w:rsid w:val="00D831B1"/>
    <w:rsid w:val="00D83D25"/>
    <w:rsid w:val="00D85CC0"/>
    <w:rsid w:val="00D868B7"/>
    <w:rsid w:val="00D869E3"/>
    <w:rsid w:val="00D940BF"/>
    <w:rsid w:val="00D94C0C"/>
    <w:rsid w:val="00D96611"/>
    <w:rsid w:val="00DA6A03"/>
    <w:rsid w:val="00DB0C9B"/>
    <w:rsid w:val="00DB2907"/>
    <w:rsid w:val="00DB2C2F"/>
    <w:rsid w:val="00DB3C68"/>
    <w:rsid w:val="00DB434C"/>
    <w:rsid w:val="00DB7797"/>
    <w:rsid w:val="00DB7E2A"/>
    <w:rsid w:val="00DC38E2"/>
    <w:rsid w:val="00DC598E"/>
    <w:rsid w:val="00DC5B87"/>
    <w:rsid w:val="00DC6810"/>
    <w:rsid w:val="00DD3C88"/>
    <w:rsid w:val="00DD50DE"/>
    <w:rsid w:val="00DD7AC7"/>
    <w:rsid w:val="00DE0BE6"/>
    <w:rsid w:val="00DE26A7"/>
    <w:rsid w:val="00DF0026"/>
    <w:rsid w:val="00DF0D16"/>
    <w:rsid w:val="00DF2FFE"/>
    <w:rsid w:val="00DF36C0"/>
    <w:rsid w:val="00E07A75"/>
    <w:rsid w:val="00E13398"/>
    <w:rsid w:val="00E16EB7"/>
    <w:rsid w:val="00E202B7"/>
    <w:rsid w:val="00E23741"/>
    <w:rsid w:val="00E23DC9"/>
    <w:rsid w:val="00E255AA"/>
    <w:rsid w:val="00E265CF"/>
    <w:rsid w:val="00E27CE8"/>
    <w:rsid w:val="00E30D3C"/>
    <w:rsid w:val="00E35A63"/>
    <w:rsid w:val="00E42C66"/>
    <w:rsid w:val="00E433A8"/>
    <w:rsid w:val="00E4737E"/>
    <w:rsid w:val="00E53D5A"/>
    <w:rsid w:val="00E542F2"/>
    <w:rsid w:val="00E54E8B"/>
    <w:rsid w:val="00E60A01"/>
    <w:rsid w:val="00E645A1"/>
    <w:rsid w:val="00E64F6F"/>
    <w:rsid w:val="00E66237"/>
    <w:rsid w:val="00E704B5"/>
    <w:rsid w:val="00E7078F"/>
    <w:rsid w:val="00E80773"/>
    <w:rsid w:val="00E82022"/>
    <w:rsid w:val="00E83CAF"/>
    <w:rsid w:val="00E8574A"/>
    <w:rsid w:val="00E87E70"/>
    <w:rsid w:val="00E92684"/>
    <w:rsid w:val="00E942CD"/>
    <w:rsid w:val="00E97C64"/>
    <w:rsid w:val="00EA0F38"/>
    <w:rsid w:val="00EA128E"/>
    <w:rsid w:val="00EA1382"/>
    <w:rsid w:val="00EB0378"/>
    <w:rsid w:val="00EB22E5"/>
    <w:rsid w:val="00EB239F"/>
    <w:rsid w:val="00EB445A"/>
    <w:rsid w:val="00EB5095"/>
    <w:rsid w:val="00EB6E6B"/>
    <w:rsid w:val="00EC1B38"/>
    <w:rsid w:val="00EC506B"/>
    <w:rsid w:val="00EC52DA"/>
    <w:rsid w:val="00EC5CA9"/>
    <w:rsid w:val="00EC6F3D"/>
    <w:rsid w:val="00EC7DEF"/>
    <w:rsid w:val="00ED5273"/>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239C"/>
    <w:rsid w:val="00F1426A"/>
    <w:rsid w:val="00F2381F"/>
    <w:rsid w:val="00F26738"/>
    <w:rsid w:val="00F31971"/>
    <w:rsid w:val="00F3238E"/>
    <w:rsid w:val="00F3240E"/>
    <w:rsid w:val="00F4183D"/>
    <w:rsid w:val="00F423D7"/>
    <w:rsid w:val="00F4264F"/>
    <w:rsid w:val="00F463E7"/>
    <w:rsid w:val="00F52A72"/>
    <w:rsid w:val="00F52CDA"/>
    <w:rsid w:val="00F52FE4"/>
    <w:rsid w:val="00F53A2F"/>
    <w:rsid w:val="00F5604C"/>
    <w:rsid w:val="00F5694A"/>
    <w:rsid w:val="00F606D7"/>
    <w:rsid w:val="00F61ED0"/>
    <w:rsid w:val="00F6245F"/>
    <w:rsid w:val="00F62CC3"/>
    <w:rsid w:val="00F6434C"/>
    <w:rsid w:val="00F65040"/>
    <w:rsid w:val="00F71A41"/>
    <w:rsid w:val="00F7214C"/>
    <w:rsid w:val="00F7380D"/>
    <w:rsid w:val="00F8639D"/>
    <w:rsid w:val="00F94EB4"/>
    <w:rsid w:val="00F9572F"/>
    <w:rsid w:val="00FA19B8"/>
    <w:rsid w:val="00FA1B2D"/>
    <w:rsid w:val="00FA2A1C"/>
    <w:rsid w:val="00FB1444"/>
    <w:rsid w:val="00FB16DE"/>
    <w:rsid w:val="00FB30ED"/>
    <w:rsid w:val="00FB32E1"/>
    <w:rsid w:val="00FB4F0B"/>
    <w:rsid w:val="00FB5269"/>
    <w:rsid w:val="00FB5ED9"/>
    <w:rsid w:val="00FC16F3"/>
    <w:rsid w:val="00FC3F21"/>
    <w:rsid w:val="00FD15AC"/>
    <w:rsid w:val="00FD1AEB"/>
    <w:rsid w:val="00FD27FE"/>
    <w:rsid w:val="00FD4FCB"/>
    <w:rsid w:val="00FE0765"/>
    <w:rsid w:val="00FE117D"/>
    <w:rsid w:val="00FE27FB"/>
    <w:rsid w:val="00FE63E8"/>
    <w:rsid w:val="00FE700C"/>
    <w:rsid w:val="00FE7062"/>
    <w:rsid w:val="00FE7C7D"/>
    <w:rsid w:val="00FF18BF"/>
    <w:rsid w:val="00FF457D"/>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A22D21"/>
    <w:pPr>
      <w:ind w:left="720"/>
      <w:contextualSpacing/>
    </w:pPr>
  </w:style>
  <w:style w:type="paragraph" w:styleId="ab">
    <w:name w:val="header"/>
    <w:basedOn w:val="a"/>
    <w:link w:val="ac"/>
    <w:uiPriority w:val="99"/>
    <w:unhideWhenUsed/>
    <w:rsid w:val="00DD3C8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3C88"/>
  </w:style>
  <w:style w:type="paragraph" w:styleId="ad">
    <w:name w:val="footer"/>
    <w:basedOn w:val="a"/>
    <w:link w:val="ae"/>
    <w:uiPriority w:val="99"/>
    <w:unhideWhenUsed/>
    <w:rsid w:val="00DD3C8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3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A22D21"/>
    <w:pPr>
      <w:ind w:left="720"/>
      <w:contextualSpacing/>
    </w:pPr>
  </w:style>
  <w:style w:type="paragraph" w:styleId="ab">
    <w:name w:val="header"/>
    <w:basedOn w:val="a"/>
    <w:link w:val="ac"/>
    <w:uiPriority w:val="99"/>
    <w:unhideWhenUsed/>
    <w:rsid w:val="00DD3C8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3C88"/>
  </w:style>
  <w:style w:type="paragraph" w:styleId="ad">
    <w:name w:val="footer"/>
    <w:basedOn w:val="a"/>
    <w:link w:val="ae"/>
    <w:uiPriority w:val="99"/>
    <w:unhideWhenUsed/>
    <w:rsid w:val="00DD3C8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435741">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397897689">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704;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21522/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21522/a593eaab768d34bf2d7419322eac79481e73cf0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88C46-5344-4979-ADED-8960E0E3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14605</Words>
  <Characters>83250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2020-06-11T06:47:00Z</cp:lastPrinted>
  <dcterms:created xsi:type="dcterms:W3CDTF">2023-12-19T07:28:00Z</dcterms:created>
  <dcterms:modified xsi:type="dcterms:W3CDTF">2023-12-19T07:32:00Z</dcterms:modified>
</cp:coreProperties>
</file>