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Pr>
          <w:rFonts w:ascii="Times New Roman" w:eastAsia="Times New Roman" w:hAnsi="Times New Roman"/>
          <w:kern w:val="32"/>
          <w:sz w:val="24"/>
          <w:szCs w:val="24"/>
          <w:lang w:eastAsia="ru-RU"/>
        </w:rPr>
        <w:t>У</w:t>
      </w:r>
      <w:r w:rsidRPr="00E0464F">
        <w:rPr>
          <w:rFonts w:ascii="Times New Roman" w:eastAsia="Times New Roman" w:hAnsi="Times New Roman"/>
          <w:kern w:val="32"/>
          <w:sz w:val="24"/>
          <w:szCs w:val="24"/>
          <w:lang w:eastAsia="ru-RU"/>
        </w:rPr>
        <w:t>ТВЕРЖДЕН</w:t>
      </w:r>
    </w:p>
    <w:p w:rsidR="00E0464F" w:rsidRPr="00E0464F" w:rsidRDefault="00E0464F" w:rsidP="00E0464F">
      <w:pPr>
        <w:keepNext/>
        <w:spacing w:after="0" w:line="240" w:lineRule="auto"/>
        <w:ind w:firstLine="567"/>
        <w:jc w:val="right"/>
        <w:outlineLvl w:val="0"/>
        <w:rPr>
          <w:rFonts w:ascii="Times New Roman" w:eastAsia="Times New Roman" w:hAnsi="Times New Roman"/>
          <w:kern w:val="32"/>
          <w:sz w:val="24"/>
          <w:szCs w:val="24"/>
          <w:lang w:eastAsia="ru-RU"/>
        </w:rPr>
      </w:pPr>
      <w:r w:rsidRPr="00E0464F">
        <w:rPr>
          <w:rFonts w:ascii="Times New Roman" w:eastAsia="Times New Roman" w:hAnsi="Times New Roman"/>
          <w:kern w:val="32"/>
          <w:sz w:val="24"/>
          <w:szCs w:val="24"/>
          <w:lang w:eastAsia="ru-RU"/>
        </w:rPr>
        <w:t>Постановлением</w:t>
      </w:r>
    </w:p>
    <w:p w:rsidR="00E0464F" w:rsidRP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Администрации города Сарапула</w:t>
      </w:r>
    </w:p>
    <w:p w:rsidR="00E0464F" w:rsidRDefault="00E0464F" w:rsidP="00E0464F">
      <w:pPr>
        <w:spacing w:after="0" w:line="240" w:lineRule="auto"/>
        <w:ind w:firstLine="567"/>
        <w:jc w:val="right"/>
        <w:rPr>
          <w:rFonts w:ascii="Times New Roman" w:eastAsia="Times New Roman" w:hAnsi="Times New Roman"/>
          <w:sz w:val="24"/>
          <w:szCs w:val="24"/>
          <w:lang w:eastAsia="ru-RU"/>
        </w:rPr>
      </w:pPr>
      <w:r w:rsidRPr="00E0464F">
        <w:rPr>
          <w:rFonts w:ascii="Times New Roman" w:eastAsia="Times New Roman" w:hAnsi="Times New Roman"/>
          <w:sz w:val="24"/>
          <w:szCs w:val="24"/>
          <w:lang w:eastAsia="ru-RU"/>
        </w:rPr>
        <w:t xml:space="preserve">от </w:t>
      </w:r>
      <w:r w:rsidR="009D54BF">
        <w:rPr>
          <w:rFonts w:ascii="Times New Roman" w:eastAsia="Times New Roman" w:hAnsi="Times New Roman"/>
          <w:sz w:val="24"/>
          <w:szCs w:val="24"/>
          <w:lang w:eastAsia="ru-RU"/>
        </w:rPr>
        <w:t xml:space="preserve">24.12. </w:t>
      </w:r>
      <w:r w:rsidRPr="00E0464F">
        <w:rPr>
          <w:rFonts w:ascii="Times New Roman" w:eastAsia="Times New Roman" w:hAnsi="Times New Roman"/>
          <w:sz w:val="24"/>
          <w:szCs w:val="24"/>
          <w:lang w:eastAsia="ru-RU"/>
        </w:rPr>
        <w:t>2019 г. №</w:t>
      </w:r>
      <w:r w:rsidR="009D54BF">
        <w:rPr>
          <w:rFonts w:ascii="Times New Roman" w:eastAsia="Times New Roman" w:hAnsi="Times New Roman"/>
          <w:sz w:val="24"/>
          <w:szCs w:val="24"/>
          <w:lang w:eastAsia="ru-RU"/>
        </w:rPr>
        <w:t>2946</w:t>
      </w:r>
    </w:p>
    <w:p w:rsidR="005F1ED9" w:rsidRDefault="008A395D" w:rsidP="00E0464F">
      <w:pPr>
        <w:spacing w:after="0" w:line="240" w:lineRule="auto"/>
        <w:ind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(с изм. от 18.10.2021 № 2379</w:t>
      </w:r>
      <w:r w:rsidR="005F1ED9">
        <w:rPr>
          <w:rFonts w:ascii="Times New Roman" w:eastAsia="Times New Roman" w:hAnsi="Times New Roman"/>
          <w:sz w:val="24"/>
          <w:szCs w:val="24"/>
          <w:lang w:eastAsia="ru-RU"/>
        </w:rPr>
        <w:t>;</w:t>
      </w:r>
    </w:p>
    <w:p w:rsidR="00A05FA2" w:rsidRDefault="005F1ED9" w:rsidP="00E0464F">
      <w:pPr>
        <w:spacing w:after="0" w:line="240" w:lineRule="auto"/>
        <w:ind w:firstLine="567"/>
        <w:jc w:val="right"/>
        <w:rPr>
          <w:rFonts w:ascii="Times New Roman" w:hAnsi="Times New Roman"/>
          <w:sz w:val="24"/>
          <w:szCs w:val="24"/>
          <w:shd w:val="clear" w:color="auto" w:fill="FFFFFF"/>
        </w:rPr>
      </w:pPr>
      <w:r>
        <w:rPr>
          <w:rFonts w:ascii="Times New Roman" w:hAnsi="Times New Roman"/>
          <w:sz w:val="24"/>
          <w:szCs w:val="24"/>
          <w:shd w:val="clear" w:color="auto" w:fill="FFFFFF"/>
        </w:rPr>
        <w:t xml:space="preserve">от </w:t>
      </w:r>
      <w:r w:rsidRPr="00A268AF">
        <w:rPr>
          <w:rFonts w:ascii="Times New Roman" w:hAnsi="Times New Roman"/>
          <w:sz w:val="24"/>
          <w:szCs w:val="24"/>
          <w:shd w:val="clear" w:color="auto" w:fill="FFFFFF"/>
        </w:rPr>
        <w:t>18</w:t>
      </w:r>
      <w:r>
        <w:rPr>
          <w:rFonts w:ascii="Times New Roman" w:hAnsi="Times New Roman"/>
          <w:sz w:val="24"/>
          <w:szCs w:val="24"/>
          <w:shd w:val="clear" w:color="auto" w:fill="FFFFFF"/>
        </w:rPr>
        <w:t>.09.</w:t>
      </w:r>
      <w:r w:rsidRPr="00A268AF">
        <w:rPr>
          <w:rFonts w:ascii="Times New Roman" w:hAnsi="Times New Roman"/>
          <w:sz w:val="24"/>
          <w:szCs w:val="24"/>
          <w:shd w:val="clear" w:color="auto" w:fill="FFFFFF"/>
        </w:rPr>
        <w:t>2023</w:t>
      </w:r>
      <w:r w:rsidR="00A05FA2">
        <w:rPr>
          <w:rFonts w:ascii="Times New Roman" w:hAnsi="Times New Roman"/>
          <w:sz w:val="24"/>
          <w:szCs w:val="24"/>
          <w:shd w:val="clear" w:color="auto" w:fill="FFFFFF"/>
        </w:rPr>
        <w:t xml:space="preserve"> </w:t>
      </w:r>
      <w:r w:rsidRPr="00A268AF">
        <w:rPr>
          <w:rFonts w:ascii="Times New Roman" w:hAnsi="Times New Roman"/>
          <w:sz w:val="24"/>
          <w:szCs w:val="24"/>
          <w:shd w:val="clear" w:color="auto" w:fill="FFFFFF"/>
        </w:rPr>
        <w:t>№ 1981</w:t>
      </w:r>
      <w:r w:rsidR="00A05FA2">
        <w:rPr>
          <w:rFonts w:ascii="Times New Roman" w:hAnsi="Times New Roman"/>
          <w:sz w:val="24"/>
          <w:szCs w:val="24"/>
          <w:shd w:val="clear" w:color="auto" w:fill="FFFFFF"/>
        </w:rPr>
        <w:t>;</w:t>
      </w:r>
    </w:p>
    <w:p w:rsidR="008A395D" w:rsidRPr="00E0464F" w:rsidRDefault="00A05FA2" w:rsidP="00E0464F">
      <w:pPr>
        <w:spacing w:after="0" w:line="240" w:lineRule="auto"/>
        <w:ind w:firstLine="567"/>
        <w:jc w:val="right"/>
        <w:rPr>
          <w:rFonts w:ascii="Times New Roman" w:eastAsia="Times New Roman" w:hAnsi="Times New Roman"/>
          <w:sz w:val="24"/>
          <w:szCs w:val="24"/>
          <w:lang w:eastAsia="ru-RU"/>
        </w:rPr>
      </w:pPr>
      <w:r>
        <w:rPr>
          <w:rFonts w:ascii="Times New Roman" w:hAnsi="Times New Roman"/>
          <w:sz w:val="24"/>
          <w:szCs w:val="24"/>
          <w:shd w:val="clear" w:color="auto" w:fill="FFFFFF"/>
        </w:rPr>
        <w:t>от 17.06.2024 № 1289</w:t>
      </w:r>
      <w:r w:rsidR="008A395D">
        <w:rPr>
          <w:rFonts w:ascii="Times New Roman" w:eastAsia="Times New Roman" w:hAnsi="Times New Roman"/>
          <w:sz w:val="24"/>
          <w:szCs w:val="24"/>
          <w:lang w:eastAsia="ru-RU"/>
        </w:rPr>
        <w:t>)</w:t>
      </w:r>
    </w:p>
    <w:p w:rsidR="00E0464F" w:rsidRPr="00E0464F" w:rsidRDefault="00E0464F" w:rsidP="00E0464F">
      <w:pPr>
        <w:keepNext/>
        <w:spacing w:after="0" w:line="240" w:lineRule="auto"/>
        <w:ind w:firstLine="567"/>
        <w:jc w:val="both"/>
        <w:outlineLvl w:val="0"/>
        <w:rPr>
          <w:rFonts w:ascii="Times New Roman" w:eastAsia="Times New Roman" w:hAnsi="Times New Roman"/>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АДМИНИСТРАТИВНЫЙ РЕГЛАМЕНТ</w:t>
      </w:r>
    </w:p>
    <w:p w:rsidR="00E0464F" w:rsidRPr="00E0464F" w:rsidRDefault="00E0464F" w:rsidP="00E0464F">
      <w:pPr>
        <w:spacing w:after="0" w:line="240" w:lineRule="auto"/>
        <w:ind w:firstLine="567"/>
        <w:jc w:val="center"/>
        <w:rPr>
          <w:rFonts w:ascii="Times New Roman" w:eastAsia="Times New Roman" w:hAnsi="Times New Roman"/>
          <w:b/>
          <w:sz w:val="24"/>
          <w:szCs w:val="24"/>
          <w:lang w:eastAsia="ru-RU"/>
        </w:rPr>
      </w:pPr>
      <w:r w:rsidRPr="00E0464F">
        <w:rPr>
          <w:rFonts w:ascii="Times New Roman" w:eastAsia="Times New Roman" w:hAnsi="Times New Roman"/>
          <w:b/>
          <w:sz w:val="24"/>
          <w:szCs w:val="24"/>
          <w:lang w:eastAsia="ru-RU"/>
        </w:rPr>
        <w:t xml:space="preserve">Администрации города Сарапула </w:t>
      </w:r>
      <w:r w:rsidRPr="00E0464F">
        <w:rPr>
          <w:rFonts w:ascii="Times New Roman" w:eastAsia="Times New Roman" w:hAnsi="Times New Roman"/>
          <w:b/>
          <w:bCs/>
          <w:sz w:val="24"/>
          <w:szCs w:val="24"/>
          <w:lang w:eastAsia="ru-RU"/>
        </w:rPr>
        <w:t>п</w:t>
      </w:r>
      <w:r w:rsidRPr="00E0464F">
        <w:rPr>
          <w:rFonts w:ascii="Times New Roman" w:eastAsia="Times New Roman" w:hAnsi="Times New Roman"/>
          <w:b/>
          <w:sz w:val="24"/>
          <w:szCs w:val="24"/>
          <w:lang w:eastAsia="ru-RU"/>
        </w:rPr>
        <w:t>редоставления муниципальной услуги</w:t>
      </w:r>
    </w:p>
    <w:p w:rsidR="00E0464F" w:rsidRPr="00E249ED"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bookmarkStart w:id="0" w:name="sub_1100"/>
      <w:r w:rsidRPr="00E249ED">
        <w:rPr>
          <w:rFonts w:ascii="Times New Roman" w:eastAsia="Times New Roman" w:hAnsi="Times New Roman"/>
          <w:b/>
          <w:bCs/>
          <w:kern w:val="32"/>
          <w:sz w:val="24"/>
          <w:szCs w:val="24"/>
          <w:lang w:eastAsia="ru-RU"/>
        </w:rPr>
        <w:t>«</w:t>
      </w:r>
      <w:r w:rsidR="00244BAE" w:rsidRPr="00E249ED">
        <w:rPr>
          <w:rFonts w:ascii="Times New Roman" w:eastAsia="Times New Roman" w:hAnsi="Times New Roman"/>
          <w:b/>
          <w:sz w:val="24"/>
          <w:szCs w:val="24"/>
          <w:lang w:eastAsia="ru-RU"/>
        </w:rPr>
        <w:t>Пре</w:t>
      </w:r>
      <w:r w:rsidR="00DB2114" w:rsidRPr="00E249ED">
        <w:rPr>
          <w:rFonts w:ascii="Times New Roman" w:eastAsia="Times New Roman" w:hAnsi="Times New Roman"/>
          <w:b/>
          <w:sz w:val="24"/>
          <w:szCs w:val="24"/>
          <w:lang w:eastAsia="ru-RU"/>
        </w:rPr>
        <w:t xml:space="preserve">кращение пожизненного наследуемого владения </w:t>
      </w:r>
      <w:r w:rsidR="00DB2114" w:rsidRPr="00E249ED">
        <w:rPr>
          <w:rFonts w:ascii="Times New Roman" w:hAnsi="Times New Roman"/>
          <w:b/>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
          <w:bCs/>
          <w:kern w:val="32"/>
          <w:sz w:val="24"/>
          <w:szCs w:val="24"/>
          <w:lang w:eastAsia="ru-RU"/>
        </w:rPr>
        <w:t xml:space="preserve">» </w:t>
      </w: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p>
    <w:p w:rsidR="00E0464F" w:rsidRPr="00E0464F" w:rsidRDefault="00E0464F" w:rsidP="00E0464F">
      <w:pPr>
        <w:keepNext/>
        <w:spacing w:after="0" w:line="240" w:lineRule="auto"/>
        <w:ind w:firstLine="567"/>
        <w:jc w:val="center"/>
        <w:outlineLvl w:val="0"/>
        <w:rPr>
          <w:rFonts w:ascii="Times New Roman" w:eastAsia="Times New Roman" w:hAnsi="Times New Roman"/>
          <w:b/>
          <w:bCs/>
          <w:kern w:val="32"/>
          <w:sz w:val="24"/>
          <w:szCs w:val="24"/>
          <w:lang w:eastAsia="ru-RU"/>
        </w:rPr>
      </w:pPr>
      <w:r w:rsidRPr="00E0464F">
        <w:rPr>
          <w:rFonts w:ascii="Times New Roman" w:eastAsia="Times New Roman" w:hAnsi="Times New Roman"/>
          <w:b/>
          <w:bCs/>
          <w:kern w:val="32"/>
          <w:sz w:val="24"/>
          <w:szCs w:val="24"/>
          <w:lang w:eastAsia="ru-RU"/>
        </w:rPr>
        <w:t>1. ОБЩИЕ ПОЛОЖЕНИЯ</w:t>
      </w:r>
      <w:bookmarkStart w:id="1" w:name="sub_1001"/>
      <w:bookmarkEnd w:id="0"/>
    </w:p>
    <w:p w:rsidR="00E0464F" w:rsidRPr="00E0464F" w:rsidRDefault="00E0464F" w:rsidP="00E0464F">
      <w:pPr>
        <w:spacing w:after="0" w:line="240" w:lineRule="auto"/>
        <w:ind w:firstLine="567"/>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Предмет регулирования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предоставления муниципальной услуги «</w:t>
      </w:r>
      <w:r w:rsidR="00DB2114" w:rsidRPr="00E249ED">
        <w:rPr>
          <w:rFonts w:ascii="Times New Roman" w:eastAsia="Times New Roman" w:hAnsi="Times New Roman"/>
          <w:sz w:val="24"/>
          <w:szCs w:val="24"/>
          <w:lang w:eastAsia="ru-RU"/>
        </w:rPr>
        <w:t xml:space="preserve">Прекращение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Предметом регулирования административного регламента являются отношения, возникающие при </w:t>
      </w:r>
      <w:r w:rsidR="00DB2114" w:rsidRPr="00E249ED">
        <w:rPr>
          <w:rFonts w:ascii="Times New Roman" w:eastAsia="Times New Roman" w:hAnsi="Times New Roman"/>
          <w:sz w:val="24"/>
          <w:szCs w:val="24"/>
          <w:lang w:eastAsia="ru-RU"/>
        </w:rPr>
        <w:t xml:space="preserve">прекращении пожизненного наследуемого владения </w:t>
      </w:r>
      <w:r w:rsidR="00DB2114" w:rsidRPr="00E249ED">
        <w:rPr>
          <w:rFonts w:ascii="Times New Roman" w:hAnsi="Times New Roman"/>
          <w:sz w:val="24"/>
          <w:szCs w:val="24"/>
        </w:rPr>
        <w:t>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Описание заявителей</w:t>
      </w:r>
    </w:p>
    <w:p w:rsidR="00D03E19" w:rsidRPr="00E249ED" w:rsidRDefault="00953162"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Заявителями для получения муниципальной услуги являются</w:t>
      </w:r>
      <w:r w:rsidR="00D03E19" w:rsidRPr="00E249ED">
        <w:rPr>
          <w:rFonts w:ascii="Times New Roman" w:hAnsi="Times New Roman"/>
          <w:sz w:val="24"/>
          <w:szCs w:val="24"/>
        </w:rPr>
        <w:t>:</w:t>
      </w:r>
    </w:p>
    <w:p w:rsidR="00E0464F" w:rsidRDefault="00D03E19" w:rsidP="00E249ED">
      <w:pPr>
        <w:tabs>
          <w:tab w:val="left" w:pos="0"/>
        </w:tabs>
        <w:spacing w:after="0" w:line="240" w:lineRule="auto"/>
        <w:ind w:firstLine="709"/>
        <w:jc w:val="both"/>
        <w:rPr>
          <w:rFonts w:ascii="Times New Roman" w:hAnsi="Times New Roman"/>
          <w:sz w:val="24"/>
          <w:szCs w:val="24"/>
        </w:rPr>
      </w:pPr>
      <w:r w:rsidRPr="00E249ED">
        <w:rPr>
          <w:rFonts w:ascii="Times New Roman" w:hAnsi="Times New Roman"/>
          <w:sz w:val="24"/>
          <w:szCs w:val="24"/>
        </w:rPr>
        <w:t>-</w:t>
      </w:r>
      <w:r w:rsidR="00953162" w:rsidRPr="00E249ED">
        <w:rPr>
          <w:rFonts w:ascii="Times New Roman" w:hAnsi="Times New Roman"/>
          <w:sz w:val="24"/>
          <w:szCs w:val="24"/>
        </w:rPr>
        <w:t xml:space="preserve"> </w:t>
      </w:r>
      <w:r w:rsidR="00AA7A40" w:rsidRPr="00E249ED">
        <w:rPr>
          <w:rFonts w:ascii="Times New Roman" w:eastAsia="Times New Roman" w:hAnsi="Times New Roman"/>
          <w:sz w:val="24"/>
          <w:szCs w:val="24"/>
          <w:lang w:eastAsia="ru-RU"/>
        </w:rPr>
        <w:t>физические лица – правообладатели земельного участка, заинтересованн</w:t>
      </w:r>
      <w:r w:rsidRPr="00E249ED">
        <w:rPr>
          <w:rFonts w:ascii="Times New Roman" w:eastAsia="Times New Roman" w:hAnsi="Times New Roman"/>
          <w:sz w:val="24"/>
          <w:szCs w:val="24"/>
          <w:lang w:eastAsia="ru-RU"/>
        </w:rPr>
        <w:t>ые</w:t>
      </w:r>
      <w:r w:rsidR="00AA7A40" w:rsidRPr="00E249ED">
        <w:rPr>
          <w:rFonts w:ascii="Times New Roman" w:eastAsia="Times New Roman" w:hAnsi="Times New Roman"/>
          <w:sz w:val="24"/>
          <w:szCs w:val="24"/>
          <w:lang w:eastAsia="ru-RU"/>
        </w:rPr>
        <w:t xml:space="preserve"> в прекращении права пожизненного наследуемого владения  земельным участком </w:t>
      </w:r>
      <w:r w:rsidR="00953162" w:rsidRPr="00E249ED">
        <w:rPr>
          <w:rFonts w:ascii="Times New Roman" w:hAnsi="Times New Roman"/>
          <w:sz w:val="24"/>
          <w:szCs w:val="24"/>
        </w:rPr>
        <w:t xml:space="preserve"> (далее - заявитель).</w:t>
      </w:r>
    </w:p>
    <w:p w:rsidR="00E249ED" w:rsidRPr="00E249ED" w:rsidRDefault="00E249ED"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1"/>
          <w:numId w:val="1"/>
        </w:numPr>
        <w:spacing w:after="0" w:line="240" w:lineRule="auto"/>
        <w:ind w:left="0" w:firstLine="0"/>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Порядок информирования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b/>
          <w:sz w:val="24"/>
          <w:szCs w:val="24"/>
          <w:lang w:val="x-none" w:eastAsia="x-none"/>
        </w:rPr>
        <w:t xml:space="preserve">1.3.1. 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 и муниципальных услуг (функций)»</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w:t>
      </w:r>
      <w:r w:rsidRPr="00E249ED">
        <w:rPr>
          <w:rFonts w:ascii="Times New Roman" w:eastAsia="Times New Roman" w:hAnsi="Times New Roman"/>
          <w:sz w:val="24"/>
          <w:szCs w:val="24"/>
          <w:lang w:eastAsia="ru-RU"/>
        </w:rPr>
        <w:lastRenderedPageBreak/>
        <w:t>(функций)» www.gosuslugi.ru (далее – ЕПГУ), в государственной информационной системе Удмуртской Республики «Портал государственных</w:t>
      </w:r>
      <w:proofErr w:type="gramEnd"/>
      <w:r w:rsidRPr="00E249ED">
        <w:rPr>
          <w:rFonts w:ascii="Times New Roman" w:eastAsia="Times New Roman" w:hAnsi="Times New Roman"/>
          <w:sz w:val="24"/>
          <w:szCs w:val="24"/>
          <w:lang w:eastAsia="ru-RU"/>
        </w:rPr>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Консультации предоставляются специалистами сектора оформления вещных прав и договоров аренды на земельные участки управления имущественных отношений  Администрации города Сарапула, ответственными за предоставление муниципальной услуги (далее – Сектор) либо МФЦ при личном или письменном обращении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 посредством устного консультирования, официального сайта, телефонной связи или электронной почты.</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Консультации предоставляются по следующим вопросам:</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перечне документов, представляемых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времени приема документов, необходимых для получения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сроке предоставления муниципальной услуги.</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Консультирование о порядке предоставления муниципальной услуги проводится в рабочее время.</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Все консультации, а также предоставленные специалистами Сектора либо МФЦ в ходе консультации документы предоставляются бесплатно.</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Сектора либо МФЦ,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заявителя при индивидуальном устном консультировании не может превышать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Индивидуальное устное консультирование каждого заявителя специалист Сектора либо МФЦ осуществляет не более 15 минут.</w:t>
      </w:r>
    </w:p>
    <w:p w:rsidR="00E0464F" w:rsidRPr="00E249ED" w:rsidRDefault="00E0464F" w:rsidP="00E249ED">
      <w:pPr>
        <w:tabs>
          <w:tab w:val="left" w:pos="-284"/>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w:t>
      </w:r>
      <w:proofErr w:type="gramStart"/>
      <w:r w:rsidRPr="00E249ED">
        <w:rPr>
          <w:rFonts w:ascii="Times New Roman" w:eastAsia="Times New Roman" w:hAnsi="Times New Roman"/>
          <w:sz w:val="24"/>
          <w:szCs w:val="24"/>
          <w:lang w:eastAsia="ru-RU"/>
        </w:rPr>
        <w:t>,</w:t>
      </w:r>
      <w:proofErr w:type="gramEnd"/>
      <w:r w:rsidRPr="00E249ED">
        <w:rPr>
          <w:rFonts w:ascii="Times New Roman" w:eastAsia="Times New Roman" w:hAnsi="Times New Roman"/>
          <w:sz w:val="24"/>
          <w:szCs w:val="24"/>
          <w:lang w:eastAsia="ru-RU"/>
        </w:rPr>
        <w:t xml:space="preserve"> если для подготовки ответа требуется более продолжительное время, специалист Сектора либо МФЦ,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Звонки граждан принимаются в соответствии с графиком работы Сектора либо МФЦ. При ответах на телефонные звонки специалист Сектора либо МФЦ,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разговора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невозможности специалиста Сектора либо МФЦ,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случае поступления от заявителя запроса на получение письменной консультации специалист Сектора либо МФЦ обязан ответить на него в течение </w:t>
      </w:r>
      <w:r w:rsidR="00D03E19" w:rsidRPr="00E249ED">
        <w:rPr>
          <w:rFonts w:ascii="Times New Roman" w:eastAsia="Times New Roman" w:hAnsi="Times New Roman"/>
          <w:sz w:val="24"/>
          <w:szCs w:val="24"/>
          <w:lang w:eastAsia="ru-RU"/>
        </w:rPr>
        <w:t>1</w:t>
      </w:r>
      <w:r w:rsidRPr="00E249ED">
        <w:rPr>
          <w:rFonts w:ascii="Times New Roman" w:eastAsia="Times New Roman" w:hAnsi="Times New Roman"/>
          <w:sz w:val="24"/>
          <w:szCs w:val="24"/>
          <w:lang w:eastAsia="ru-RU"/>
        </w:rPr>
        <w:t>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начальником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 xml:space="preserve"> либо директором МФЦ и направляется на адрес, указанный в запросе.</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x-none"/>
        </w:rPr>
      </w:pPr>
      <w:r w:rsidRPr="00E249ED">
        <w:rPr>
          <w:rFonts w:ascii="Times New Roman" w:eastAsia="Times New Roman" w:hAnsi="Times New Roman"/>
          <w:b/>
          <w:bCs/>
          <w:sz w:val="24"/>
          <w:szCs w:val="24"/>
          <w:lang w:eastAsia="ru-RU"/>
        </w:rPr>
        <w:t xml:space="preserve">1.3.2. </w:t>
      </w:r>
      <w:r w:rsidRPr="00E249ED">
        <w:rPr>
          <w:rFonts w:ascii="Times New Roman" w:eastAsia="Times New Roman" w:hAnsi="Times New Roman"/>
          <w:b/>
          <w:sz w:val="24"/>
          <w:szCs w:val="24"/>
          <w:lang w:val="x-none" w:eastAsia="x-none"/>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E249ED">
        <w:rPr>
          <w:rFonts w:ascii="Times New Roman" w:eastAsia="Times New Roman" w:hAnsi="Times New Roman"/>
          <w:b/>
          <w:sz w:val="24"/>
          <w:szCs w:val="24"/>
          <w:lang w:eastAsia="ru-RU"/>
        </w:rPr>
        <w:t>официальном сайте муниципального образования «Город Сарапул» в информационно-телекоммуникационной сети «Интернет»</w:t>
      </w:r>
      <w:r w:rsidRPr="00E249ED">
        <w:rPr>
          <w:rFonts w:ascii="Times New Roman" w:eastAsia="Times New Roman" w:hAnsi="Times New Roman"/>
          <w:b/>
          <w:sz w:val="24"/>
          <w:szCs w:val="24"/>
          <w:lang w:val="x-none" w:eastAsia="x-none"/>
        </w:rPr>
        <w:t xml:space="preserve">, в федеральной </w:t>
      </w:r>
      <w:r w:rsidRPr="00E249ED">
        <w:rPr>
          <w:rFonts w:ascii="Times New Roman" w:eastAsia="Times New Roman" w:hAnsi="Times New Roman"/>
          <w:b/>
          <w:sz w:val="24"/>
          <w:szCs w:val="24"/>
          <w:lang w:val="x-none" w:eastAsia="x-none"/>
        </w:rPr>
        <w:lastRenderedPageBreak/>
        <w:t>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r w:rsidR="00196E38" w:rsidRPr="00E249ED">
        <w:rPr>
          <w:rFonts w:ascii="Times New Roman" w:eastAsia="Times New Roman" w:hAnsi="Times New Roman"/>
          <w:b/>
          <w:sz w:val="24"/>
          <w:szCs w:val="24"/>
          <w:lang w:eastAsia="x-none"/>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форма заявления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перечень документов, необходимых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режим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адреса иных органов,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адрес официального сайта;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номера телефонов и адреса электронной почты.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Места для информирования, предназначенные для ознакомления заявителей с информационными материалами, оборудуются: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информационными стендами;</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стульями и столами для оформления документов.</w:t>
      </w:r>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1.3.3. </w:t>
      </w:r>
      <w:r w:rsidRPr="00E249ED">
        <w:rPr>
          <w:rFonts w:ascii="Times New Roman" w:eastAsia="Times New Roman" w:hAnsi="Times New Roman"/>
          <w:b/>
          <w:sz w:val="24"/>
          <w:szCs w:val="24"/>
          <w:lang w:val="x-none" w:eastAsia="x-none"/>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E249ED">
        <w:rPr>
          <w:rFonts w:ascii="Times New Roman" w:eastAsia="Times New Roman" w:hAnsi="Times New Roman"/>
          <w:bCs/>
          <w:kern w:val="32"/>
          <w:sz w:val="24"/>
          <w:szCs w:val="24"/>
          <w:lang w:val="x-none" w:eastAsia="x-none"/>
        </w:rPr>
        <w:t>на ЕПГУ, РПГУ.</w:t>
      </w:r>
    </w:p>
    <w:p w:rsidR="00E0464F"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4D4A1C" w:rsidRPr="00E249ED" w:rsidRDefault="004D4A1C" w:rsidP="00E249ED">
      <w:pPr>
        <w:keepNext/>
        <w:spacing w:after="0" w:line="240" w:lineRule="auto"/>
        <w:ind w:firstLine="709"/>
        <w:jc w:val="both"/>
        <w:outlineLvl w:val="0"/>
        <w:rPr>
          <w:rFonts w:ascii="Times New Roman" w:eastAsia="Times New Roman" w:hAnsi="Times New Roman"/>
          <w:bCs/>
          <w:kern w:val="32"/>
          <w:sz w:val="24"/>
          <w:szCs w:val="24"/>
          <w:lang w:eastAsia="ru-RU"/>
        </w:rPr>
      </w:pPr>
    </w:p>
    <w:p w:rsidR="00E0464F" w:rsidRPr="00E249ED" w:rsidRDefault="00E0464F" w:rsidP="00E249ED">
      <w:pPr>
        <w:keepNext/>
        <w:spacing w:after="0" w:line="240" w:lineRule="auto"/>
        <w:ind w:firstLine="709"/>
        <w:jc w:val="both"/>
        <w:outlineLvl w:val="0"/>
        <w:rPr>
          <w:rFonts w:ascii="Times New Roman" w:eastAsia="Times New Roman" w:hAnsi="Times New Roman"/>
          <w:b/>
          <w:bCs/>
          <w:kern w:val="32"/>
          <w:sz w:val="24"/>
          <w:szCs w:val="24"/>
          <w:lang w:eastAsia="ru-RU"/>
        </w:rPr>
      </w:pPr>
      <w:r w:rsidRPr="00E249ED">
        <w:rPr>
          <w:rFonts w:ascii="Times New Roman" w:hAnsi="Times New Roman"/>
          <w:b/>
          <w:bCs/>
          <w:kern w:val="32"/>
          <w:sz w:val="24"/>
          <w:szCs w:val="24"/>
        </w:rPr>
        <w:t xml:space="preserve">1.3.4. </w:t>
      </w:r>
      <w:proofErr w:type="gramStart"/>
      <w:r w:rsidRPr="00E249ED">
        <w:rPr>
          <w:rFonts w:ascii="Times New Roman" w:hAnsi="Times New Roman"/>
          <w:b/>
          <w:bCs/>
          <w:kern w:val="32"/>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E249ED">
          <w:rPr>
            <w:rFonts w:ascii="Times New Roman" w:hAnsi="Times New Roman"/>
            <w:b/>
            <w:bCs/>
            <w:kern w:val="32"/>
            <w:sz w:val="24"/>
            <w:szCs w:val="24"/>
          </w:rPr>
          <w:t>постановлением</w:t>
        </w:r>
      </w:hyperlink>
      <w:r w:rsidRPr="00E249ED">
        <w:rPr>
          <w:rFonts w:ascii="Times New Roman" w:hAnsi="Times New Roman"/>
          <w:b/>
          <w:bCs/>
          <w:kern w:val="32"/>
          <w:sz w:val="24"/>
          <w:szCs w:val="24"/>
        </w:rPr>
        <w:t xml:space="preserve">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w:t>
      </w:r>
      <w:proofErr w:type="gramEnd"/>
      <w:r w:rsidRPr="00E249ED">
        <w:rPr>
          <w:rFonts w:ascii="Times New Roman" w:hAnsi="Times New Roman"/>
          <w:b/>
          <w:bCs/>
          <w:kern w:val="32"/>
          <w:sz w:val="24"/>
          <w:szCs w:val="24"/>
        </w:rPr>
        <w:t xml:space="preserve"> </w:t>
      </w:r>
      <w:proofErr w:type="gramStart"/>
      <w:r w:rsidRPr="00E249ED">
        <w:rPr>
          <w:rFonts w:ascii="Times New Roman" w:hAnsi="Times New Roman"/>
          <w:b/>
          <w:bCs/>
          <w:kern w:val="32"/>
          <w:sz w:val="24"/>
          <w:szCs w:val="24"/>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w:t>
      </w:r>
      <w:proofErr w:type="gramEnd"/>
      <w:r w:rsidRPr="00E249ED">
        <w:rPr>
          <w:rFonts w:ascii="Times New Roman" w:hAnsi="Times New Roman"/>
          <w:b/>
          <w:bCs/>
          <w:kern w:val="32"/>
          <w:sz w:val="24"/>
          <w:szCs w:val="24"/>
        </w:rPr>
        <w:t xml:space="preserve"> и муниципальных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МФЦ, на официальном сайте МФЦ, на ЕПГУ, РПГУ.</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bCs/>
          <w:sz w:val="24"/>
          <w:szCs w:val="24"/>
        </w:rPr>
        <w:t>Оценка качества предоставления муниципальной услуги осуществляется по следующим критериям:</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1. время предоставления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2. время ожидания в очереди при получении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3. вежливость и компетентность сотрудника, взаимодействующего с заявителем при предоставлении муниципальной услуги;</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lastRenderedPageBreak/>
        <w:t>4. комфортность условий в помещении, в котором предоставлена муниципальная услуга;</w:t>
      </w:r>
    </w:p>
    <w:p w:rsidR="00E0464F" w:rsidRPr="00E249ED"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5. доступность информации о порядке предоставления муниципальной услуги.</w:t>
      </w:r>
    </w:p>
    <w:p w:rsidR="00E0464F" w:rsidRDefault="00E0464F"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4D4A1C" w:rsidRPr="00E249ED" w:rsidRDefault="004D4A1C" w:rsidP="00E249ED">
      <w:pPr>
        <w:spacing w:after="0" w:line="240" w:lineRule="auto"/>
        <w:ind w:firstLine="709"/>
        <w:jc w:val="both"/>
        <w:rPr>
          <w:rFonts w:ascii="Times New Roman" w:hAnsi="Times New Roman"/>
          <w:sz w:val="24"/>
          <w:szCs w:val="24"/>
        </w:rPr>
      </w:pPr>
    </w:p>
    <w:p w:rsidR="00E0464F" w:rsidRPr="00E249ED" w:rsidRDefault="00E0464F" w:rsidP="00E249ED">
      <w:pPr>
        <w:spacing w:after="0" w:line="240" w:lineRule="auto"/>
        <w:ind w:firstLine="709"/>
        <w:jc w:val="both"/>
        <w:rPr>
          <w:rFonts w:ascii="Times New Roman" w:hAnsi="Times New Roman"/>
          <w:b/>
          <w:sz w:val="24"/>
          <w:szCs w:val="24"/>
        </w:rPr>
      </w:pPr>
      <w:r w:rsidRPr="00E249ED">
        <w:rPr>
          <w:rFonts w:ascii="Times New Roman" w:hAnsi="Times New Roman"/>
          <w:b/>
          <w:sz w:val="24"/>
          <w:szCs w:val="24"/>
        </w:rPr>
        <w:t xml:space="preserve">1.3.5. </w:t>
      </w:r>
      <w:proofErr w:type="gramStart"/>
      <w:r w:rsidRPr="00E249ED">
        <w:rPr>
          <w:rFonts w:ascii="Times New Roman" w:hAnsi="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E249ED">
        <w:rPr>
          <w:rFonts w:ascii="Times New Roman" w:hAnsi="Times New Roman"/>
          <w:b/>
          <w:sz w:val="24"/>
          <w:szCs w:val="24"/>
        </w:rPr>
        <w:t xml:space="preserve"> и муниципальных услуг (функций).</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Информации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на ЕПГУ, РПГУ.</w:t>
      </w:r>
    </w:p>
    <w:p w:rsidR="00E0464F" w:rsidRPr="00E249ED" w:rsidRDefault="00E0464F" w:rsidP="00E249ED">
      <w:pPr>
        <w:keepNext/>
        <w:spacing w:after="0" w:line="240" w:lineRule="auto"/>
        <w:ind w:firstLine="709"/>
        <w:jc w:val="both"/>
        <w:outlineLvl w:val="0"/>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Телефон-автоинформатор не предусмотрен.</w:t>
      </w:r>
    </w:p>
    <w:p w:rsidR="00E0464F" w:rsidRPr="00E249ED" w:rsidRDefault="00E0464F" w:rsidP="00E249ED">
      <w:pPr>
        <w:spacing w:after="0" w:line="240" w:lineRule="auto"/>
        <w:ind w:firstLine="709"/>
        <w:rPr>
          <w:rFonts w:ascii="Times New Roman" w:eastAsia="Times New Roman" w:hAnsi="Times New Roman"/>
          <w:sz w:val="24"/>
          <w:szCs w:val="24"/>
          <w:lang w:eastAsia="ru-RU"/>
        </w:rPr>
      </w:pPr>
    </w:p>
    <w:p w:rsidR="00E0464F" w:rsidRPr="00E249ED" w:rsidRDefault="00E0464F" w:rsidP="00E249ED">
      <w:pPr>
        <w:numPr>
          <w:ilvl w:val="0"/>
          <w:numId w:val="1"/>
        </w:numPr>
        <w:tabs>
          <w:tab w:val="left" w:pos="0"/>
        </w:tabs>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СТАНДАРТ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bCs/>
          <w:sz w:val="24"/>
          <w:szCs w:val="24"/>
          <w:lang w:eastAsia="ru-RU"/>
        </w:rPr>
        <w:t>2.1. Наименование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bCs/>
          <w:kern w:val="32"/>
          <w:sz w:val="24"/>
          <w:szCs w:val="24"/>
          <w:lang w:eastAsia="ru-RU"/>
        </w:rPr>
        <w:t>«</w:t>
      </w:r>
      <w:r w:rsidR="00953162" w:rsidRPr="00E249ED">
        <w:rPr>
          <w:rFonts w:ascii="Times New Roman" w:eastAsia="Times New Roman" w:hAnsi="Times New Roman"/>
          <w:kern w:val="32"/>
          <w:sz w:val="24"/>
          <w:szCs w:val="24"/>
          <w:lang w:eastAsia="ru-RU"/>
        </w:rPr>
        <w:t xml:space="preserve">Прекращение права </w:t>
      </w:r>
      <w:r w:rsidR="00AA7A40" w:rsidRPr="00E249ED">
        <w:rPr>
          <w:rFonts w:ascii="Times New Roman" w:eastAsia="Times New Roman" w:hAnsi="Times New Roman"/>
          <w:kern w:val="32"/>
          <w:sz w:val="24"/>
          <w:szCs w:val="24"/>
          <w:lang w:eastAsia="ru-RU"/>
        </w:rPr>
        <w:t xml:space="preserve">пожизненного </w:t>
      </w:r>
      <w:r w:rsidR="00625D41" w:rsidRPr="00E249ED">
        <w:rPr>
          <w:rFonts w:ascii="Times New Roman" w:eastAsia="Times New Roman" w:hAnsi="Times New Roman"/>
          <w:kern w:val="32"/>
          <w:sz w:val="24"/>
          <w:szCs w:val="24"/>
          <w:lang w:eastAsia="ru-RU"/>
        </w:rPr>
        <w:t xml:space="preserve">наследуемого </w:t>
      </w:r>
      <w:r w:rsidR="00AA7A40" w:rsidRPr="00E249ED">
        <w:rPr>
          <w:rFonts w:ascii="Times New Roman" w:eastAsia="Times New Roman" w:hAnsi="Times New Roman"/>
          <w:kern w:val="32"/>
          <w:sz w:val="24"/>
          <w:szCs w:val="24"/>
          <w:lang w:eastAsia="ru-RU"/>
        </w:rPr>
        <w:t>владения</w:t>
      </w:r>
      <w:r w:rsidR="00953162" w:rsidRPr="00E249ED">
        <w:rPr>
          <w:rFonts w:ascii="Times New Roman" w:eastAsia="Times New Roman" w:hAnsi="Times New Roman"/>
          <w:kern w:val="32"/>
          <w:sz w:val="24"/>
          <w:szCs w:val="24"/>
          <w:lang w:eastAsia="ru-RU"/>
        </w:rPr>
        <w:t xml:space="preserve"> земельным участком, находящимся  в неразграниченной государственной собственности или в муниципальной собственности»</w:t>
      </w:r>
      <w:r w:rsidRPr="00E249ED">
        <w:rPr>
          <w:rFonts w:ascii="Times New Roman" w:eastAsia="Times New Roman" w:hAnsi="Times New Roman"/>
          <w:bCs/>
          <w:kern w:val="32"/>
          <w:sz w:val="24"/>
          <w:szCs w:val="24"/>
          <w:lang w:eastAsia="ru-RU"/>
        </w:rPr>
        <w:t xml:space="preserve"> (далее - муниципальная услуга).</w:t>
      </w:r>
    </w:p>
    <w:p w:rsidR="004D4A1C" w:rsidRPr="00E249ED" w:rsidRDefault="004D4A1C" w:rsidP="00E249ED">
      <w:pPr>
        <w:tabs>
          <w:tab w:val="left" w:pos="0"/>
        </w:tabs>
        <w:spacing w:after="0" w:line="240" w:lineRule="auto"/>
        <w:ind w:firstLine="709"/>
        <w:jc w:val="both"/>
        <w:rPr>
          <w:rFonts w:ascii="Times New Roman" w:eastAsia="Times New Roman" w:hAnsi="Times New Roman"/>
          <w:b/>
          <w:bCs/>
          <w:kern w:val="32"/>
          <w:sz w:val="24"/>
          <w:szCs w:val="24"/>
          <w:lang w:eastAsia="ru-RU"/>
        </w:rPr>
      </w:pP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2.2. Наименование органа, предоставляющего муниципальную услугу</w:t>
      </w:r>
      <w:r w:rsidRPr="00E249ED">
        <w:rPr>
          <w:rFonts w:ascii="Times New Roman" w:eastAsia="Times New Roman" w:hAnsi="Times New Roman"/>
          <w:sz w:val="24"/>
          <w:szCs w:val="24"/>
          <w:lang w:eastAsia="ru-RU"/>
        </w:rPr>
        <w:tab/>
      </w:r>
    </w:p>
    <w:p w:rsidR="00E0464F" w:rsidRPr="00E249ED" w:rsidRDefault="00E0464F" w:rsidP="00E249ED">
      <w:pPr>
        <w:tabs>
          <w:tab w:val="left" w:pos="0"/>
          <w:tab w:val="left" w:pos="36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Администрация города Сарапула.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Наименование органа, обращение в который необходимо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Администрация города Сарапула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Структурное подразделение – сектор оформления</w:t>
      </w:r>
      <w:r w:rsidR="00436C2A" w:rsidRPr="00E249ED">
        <w:rPr>
          <w:rFonts w:ascii="Times New Roman" w:eastAsia="Times New Roman" w:hAnsi="Times New Roman"/>
          <w:sz w:val="24"/>
          <w:szCs w:val="24"/>
          <w:lang w:eastAsia="ru-RU"/>
        </w:rPr>
        <w:t xml:space="preserve"> вещных</w:t>
      </w:r>
      <w:r w:rsidRPr="00E249ED">
        <w:rPr>
          <w:rFonts w:ascii="Times New Roman" w:eastAsia="Times New Roman" w:hAnsi="Times New Roman"/>
          <w:sz w:val="24"/>
          <w:szCs w:val="24"/>
          <w:lang w:eastAsia="ru-RU"/>
        </w:rPr>
        <w:t xml:space="preserve"> прав и договоров аренды на земельные участки </w:t>
      </w:r>
      <w:proofErr w:type="gramStart"/>
      <w:r w:rsidRPr="00E249ED">
        <w:rPr>
          <w:rFonts w:ascii="Times New Roman" w:eastAsia="Times New Roman" w:hAnsi="Times New Roman"/>
          <w:sz w:val="24"/>
          <w:szCs w:val="24"/>
          <w:lang w:eastAsia="ru-RU"/>
        </w:rPr>
        <w:t>управления имущественных отношений Администрации города Сарапула</w:t>
      </w:r>
      <w:proofErr w:type="gram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либо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филиал «Сарапульский» автономного учреждения «Многофункциональный центр предоставления государственных и муниципальных услуг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через ЕПГУ, через РПГУ (в том числе с использованием </w:t>
      </w:r>
      <w:proofErr w:type="spellStart"/>
      <w:r w:rsidRPr="00E249ED">
        <w:rPr>
          <w:rFonts w:ascii="Times New Roman" w:eastAsia="Times New Roman" w:hAnsi="Times New Roman"/>
          <w:sz w:val="24"/>
          <w:szCs w:val="24"/>
          <w:lang w:eastAsia="ru-RU"/>
        </w:rPr>
        <w:t>инфомата</w:t>
      </w:r>
      <w:proofErr w:type="spellEnd"/>
      <w:r w:rsidRPr="00E249ED">
        <w:rPr>
          <w:rFonts w:ascii="Times New Roman" w:eastAsia="Times New Roman" w:hAnsi="Times New Roman"/>
          <w:sz w:val="24"/>
          <w:szCs w:val="24"/>
          <w:lang w:eastAsia="ru-RU"/>
        </w:rPr>
        <w:t>)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E249ED">
        <w:rPr>
          <w:rFonts w:ascii="Times New Roman" w:eastAsia="Times New Roman" w:hAnsi="Times New Roman"/>
          <w:sz w:val="24"/>
          <w:szCs w:val="24"/>
          <w:lang w:eastAsia="ru-RU"/>
        </w:rPr>
        <w:t xml:space="preserve"> основе логина (СНИЛС) и пароля.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r w:rsidRPr="00E249ED">
        <w:rPr>
          <w:rFonts w:ascii="Times New Roman" w:eastAsia="Times New Roman" w:hAnsi="Times New Roman"/>
          <w:sz w:val="24"/>
          <w:szCs w:val="24"/>
          <w:lang w:eastAsia="ru-RU"/>
        </w:rPr>
        <w:lastRenderedPageBreak/>
        <w:t>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E249ED">
        <w:rPr>
          <w:rFonts w:ascii="Times New Roman" w:eastAsia="Times New Roman" w:hAnsi="Times New Roman"/>
          <w:sz w:val="24"/>
          <w:szCs w:val="24"/>
          <w:lang w:eastAsia="ru-RU"/>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E249ED">
        <w:rPr>
          <w:rFonts w:ascii="Times New Roman" w:eastAsia="Times New Roman" w:hAnsi="Times New Roman"/>
          <w:sz w:val="24"/>
          <w:szCs w:val="24"/>
          <w:lang w:eastAsia="ru-RU"/>
        </w:rPr>
        <w:t xml:space="preserve"> услуг, которые являются необходимыми и обязательными для предоставления муниципальных услуг, </w:t>
      </w:r>
      <w:proofErr w:type="gramStart"/>
      <w:r w:rsidRPr="00E249ED">
        <w:rPr>
          <w:rFonts w:ascii="Times New Roman" w:eastAsia="Times New Roman" w:hAnsi="Times New Roman"/>
          <w:sz w:val="24"/>
          <w:szCs w:val="24"/>
          <w:lang w:eastAsia="ru-RU"/>
        </w:rPr>
        <w:t>утвержденный</w:t>
      </w:r>
      <w:proofErr w:type="gramEnd"/>
      <w:r w:rsidRPr="00E249ED">
        <w:rPr>
          <w:rFonts w:ascii="Times New Roman" w:eastAsia="Times New Roman" w:hAnsi="Times New Roman"/>
          <w:sz w:val="24"/>
          <w:szCs w:val="24"/>
          <w:lang w:eastAsia="ru-RU"/>
        </w:rPr>
        <w:t xml:space="preserve"> нормативным правовым актом представительного органа местного самоуправления.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Орган, предоставляющий муниципальную услугу, не вправе требовать от заявителя: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частью 1 статьи 1 Федерального закона, в соответствии с нормативными правовыми актами Российской Федерации, нормативными правовыми актами субъектов</w:t>
      </w:r>
      <w:proofErr w:type="gramEnd"/>
      <w:r w:rsidRPr="00E249ED">
        <w:rPr>
          <w:rFonts w:ascii="Times New Roman" w:eastAsia="Times New Roman" w:hAnsi="Times New Roman"/>
          <w:sz w:val="24"/>
          <w:szCs w:val="24"/>
          <w:lang w:eastAsia="ru-RU"/>
        </w:rPr>
        <w:t xml:space="preserve">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4D4A1C" w:rsidRPr="00E249ED"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2.3. Результат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предоставления муниципальной услуги является:</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2.3.1. </w:t>
      </w:r>
      <w:r w:rsidR="00D03E19" w:rsidRPr="00E249ED">
        <w:rPr>
          <w:rFonts w:ascii="Times New Roman" w:eastAsia="Times New Roman" w:hAnsi="Times New Roman"/>
          <w:sz w:val="24"/>
          <w:szCs w:val="24"/>
          <w:lang w:eastAsia="ru-RU"/>
        </w:rPr>
        <w:t xml:space="preserve">Выдача </w:t>
      </w:r>
      <w:r w:rsidR="00953162" w:rsidRPr="00E249ED">
        <w:rPr>
          <w:rFonts w:ascii="Times New Roman" w:eastAsia="Times New Roman" w:hAnsi="Times New Roman"/>
          <w:sz w:val="24"/>
          <w:szCs w:val="24"/>
          <w:lang w:eastAsia="ru-RU"/>
        </w:rPr>
        <w:t xml:space="preserve">постановления о 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DB2BC3"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 xml:space="preserve">(далее – </w:t>
      </w:r>
      <w:r w:rsidR="00DB2BC3" w:rsidRPr="00E249ED">
        <w:rPr>
          <w:rFonts w:ascii="Times New Roman" w:eastAsia="Times New Roman" w:hAnsi="Times New Roman"/>
          <w:sz w:val="24"/>
          <w:szCs w:val="24"/>
          <w:lang w:eastAsia="ru-RU"/>
        </w:rPr>
        <w:t>постановление</w:t>
      </w:r>
      <w:r w:rsidR="00AA7A40" w:rsidRPr="00E249ED">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2.3.2. Отказ в предоставлении муниципальной услуги.</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 если заявитель в установленный срок не обратился в Сектор либо МФЦ для получения результата предоставления муниципальной услуги, его документы хранятся до востребования.</w:t>
      </w:r>
    </w:p>
    <w:p w:rsidR="004D4A1C" w:rsidRPr="00E249ED" w:rsidRDefault="004D4A1C"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2.4. Срок предоставления муниципальной услуги:</w:t>
      </w:r>
    </w:p>
    <w:p w:rsidR="00E0464F" w:rsidRDefault="00E0464F" w:rsidP="00E249ED">
      <w:pPr>
        <w:tabs>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Муниципальная услуга предоставляется в срок не более 30 (тридцати) календарных дней со дня предоставления </w:t>
      </w:r>
      <w:r w:rsidR="00196E38" w:rsidRPr="00E249ED">
        <w:rPr>
          <w:rFonts w:ascii="Times New Roman" w:eastAsia="Times New Roman" w:hAnsi="Times New Roman"/>
          <w:sz w:val="24"/>
          <w:szCs w:val="24"/>
          <w:lang w:eastAsia="ru-RU"/>
        </w:rPr>
        <w:t>з</w:t>
      </w:r>
      <w:r w:rsidRPr="00E249ED">
        <w:rPr>
          <w:rFonts w:ascii="Times New Roman" w:eastAsia="Times New Roman" w:hAnsi="Times New Roman"/>
          <w:sz w:val="24"/>
          <w:szCs w:val="24"/>
          <w:lang w:eastAsia="ru-RU"/>
        </w:rPr>
        <w:t>аявителями заявления и необходимых документов.</w:t>
      </w:r>
    </w:p>
    <w:p w:rsidR="004D4A1C" w:rsidRPr="00E249ED" w:rsidRDefault="004D4A1C" w:rsidP="00E249ED">
      <w:pPr>
        <w:tabs>
          <w:tab w:val="left" w:pos="0"/>
        </w:tabs>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2.5. Правовые основания для предоставления муниципальной услуги:</w:t>
      </w: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sz w:val="24"/>
          <w:szCs w:val="24"/>
          <w:lang w:eastAsia="ru-RU"/>
        </w:rPr>
        <w:t xml:space="preserve">Правовым основанием для предоставления муниципальной услуги является перечень законов и правовых актов Российской Федерации, Удмуртской Республики и органов местного самоуправления.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в соответствии со следующими правовыми актами: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Конституцией Российской Федерации; </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Земельным кодексом Российской Федерации;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27.07.2010 г. № 210-ФЗ «Об организации предоставления государственных и муниципальных услуг»;</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27.07.2006г.  № 152-ФЗ «О персональных данных»;</w:t>
      </w:r>
    </w:p>
    <w:p w:rsidR="00E0464F" w:rsidRPr="00E249ED" w:rsidRDefault="007E6F55"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Федеральным законом от 21.07.1997г.  № 122</w:t>
      </w:r>
      <w:r w:rsidR="00E0464F" w:rsidRPr="00E249ED">
        <w:rPr>
          <w:rFonts w:ascii="Times New Roman" w:eastAsia="Times New Roman" w:hAnsi="Times New Roman"/>
          <w:sz w:val="24"/>
          <w:szCs w:val="24"/>
          <w:lang w:eastAsia="ru-RU"/>
        </w:rPr>
        <w:t xml:space="preserve">-ФЗ «О введении в действие Земельного кодекса Российской Федерации»; </w:t>
      </w:r>
    </w:p>
    <w:p w:rsidR="00436C2A" w:rsidRPr="003C27CA" w:rsidRDefault="00436C2A"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C27CA">
        <w:rPr>
          <w:rFonts w:ascii="Times New Roman" w:eastAsia="Times New Roman" w:hAnsi="Times New Roman"/>
          <w:sz w:val="24"/>
          <w:szCs w:val="24"/>
          <w:lang w:eastAsia="ru-RU"/>
        </w:rPr>
        <w:t xml:space="preserve">- </w:t>
      </w:r>
      <w:r w:rsidR="003C27CA" w:rsidRPr="003C27CA">
        <w:rPr>
          <w:rFonts w:ascii="Times New Roman" w:hAnsi="Times New Roman"/>
          <w:sz w:val="24"/>
          <w:szCs w:val="24"/>
        </w:rPr>
        <w:t>Федеральным законом от 13.07.2015 г. № 218-ФЗ "О государственной регистрации недвижимости;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Федеральным законом от 24.07.2007г. №221-ФЗ «О кадастровой деятельности»;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bCs/>
          <w:sz w:val="24"/>
          <w:szCs w:val="24"/>
          <w:lang w:eastAsia="ru-RU"/>
        </w:rPr>
        <w:t>- Приказом  Министерства экономического развития РФ от 12.01.2015 г.  №  1 «</w:t>
      </w:r>
      <w:r w:rsidRPr="00E249ED">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Pr="00E249ED">
        <w:rPr>
          <w:rFonts w:ascii="Times New Roman" w:eastAsia="Times New Roman" w:hAnsi="Times New Roman"/>
          <w:bCs/>
          <w:sz w:val="24"/>
          <w:szCs w:val="24"/>
          <w:lang w:eastAsia="ru-RU"/>
        </w:rPr>
        <w:t>»;</w:t>
      </w:r>
    </w:p>
    <w:p w:rsidR="00E0464F" w:rsidRPr="00E249ED" w:rsidRDefault="00E0464F" w:rsidP="00E249ED">
      <w:pPr>
        <w:widowControl w:val="0"/>
        <w:autoSpaceDE w:val="0"/>
        <w:autoSpaceDN w:val="0"/>
        <w:adjustRightInd w:val="0"/>
        <w:spacing w:after="0" w:line="240" w:lineRule="auto"/>
        <w:ind w:left="139"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Уставом муниципального образования «Город Сарапул», утвержденн</w:t>
      </w:r>
      <w:r w:rsidR="00E249ED" w:rsidRPr="00E249ED">
        <w:rPr>
          <w:rFonts w:ascii="Times New Roman" w:eastAsia="Times New Roman" w:hAnsi="Times New Roman"/>
          <w:sz w:val="24"/>
          <w:szCs w:val="24"/>
          <w:lang w:eastAsia="ru-RU"/>
        </w:rPr>
        <w:t>ым</w:t>
      </w:r>
      <w:r w:rsidRPr="00E249ED">
        <w:rPr>
          <w:rFonts w:ascii="Times New Roman" w:eastAsia="Times New Roman" w:hAnsi="Times New Roman"/>
          <w:sz w:val="24"/>
          <w:szCs w:val="24"/>
          <w:lang w:eastAsia="ru-RU"/>
        </w:rPr>
        <w:t xml:space="preserve"> решением Сарапульской городской Думы от 16.06.2005 г. № 12-605;</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Генеральным планом города Сарапула, утвержденным решением Сарапульской городской Думы от 19.11.2009 г. № 6-697;</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Правилами землепользования и застройки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 утвержденны</w:t>
      </w:r>
      <w:r w:rsidR="00196E38" w:rsidRPr="00E249ED">
        <w:rPr>
          <w:rFonts w:ascii="Times New Roman" w:eastAsia="Times New Roman" w:hAnsi="Times New Roman"/>
          <w:sz w:val="24"/>
          <w:szCs w:val="24"/>
          <w:lang w:eastAsia="ru-RU"/>
        </w:rPr>
        <w:t>ми</w:t>
      </w:r>
      <w:r w:rsidRPr="00E249ED">
        <w:rPr>
          <w:rFonts w:ascii="Times New Roman" w:eastAsia="Times New Roman" w:hAnsi="Times New Roman"/>
          <w:sz w:val="24"/>
          <w:szCs w:val="24"/>
          <w:lang w:eastAsia="ru-RU"/>
        </w:rPr>
        <w:t xml:space="preserve"> решением Сарапульской городской Думы от 22.12.2011 г. № 3-174 (далее – Правил</w:t>
      </w:r>
      <w:r w:rsidR="00436C2A" w:rsidRPr="00E249ED">
        <w:rPr>
          <w:rFonts w:ascii="Times New Roman" w:eastAsia="Times New Roman" w:hAnsi="Times New Roman"/>
          <w:sz w:val="24"/>
          <w:szCs w:val="24"/>
          <w:lang w:eastAsia="ru-RU"/>
        </w:rPr>
        <w:t>а землепользования и застройки);</w:t>
      </w:r>
    </w:p>
    <w:p w:rsidR="00436C2A" w:rsidRPr="00E249ED" w:rsidRDefault="00436C2A"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Положением об Администрации города Сарапула, утвержденным решением Сарапульской городской Думы от 28.07.2005г. № 11-630.</w:t>
      </w:r>
    </w:p>
    <w:p w:rsidR="00E0464F"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x-none"/>
        </w:rPr>
      </w:pPr>
      <w:r w:rsidRPr="00E249ED">
        <w:rPr>
          <w:rFonts w:ascii="Times New Roman" w:eastAsia="Times New Roman" w:hAnsi="Times New Roman"/>
          <w:sz w:val="24"/>
          <w:szCs w:val="24"/>
          <w:lang w:val="x-none" w:eastAsia="x-none"/>
        </w:rPr>
        <w:t xml:space="preserve">Перечень указанных нормативных правовых актов, регулирующих предоставление муниципальной услуги размещен на </w:t>
      </w:r>
      <w:r w:rsidRPr="00E249ED">
        <w:rPr>
          <w:rFonts w:ascii="Times New Roman" w:eastAsia="Times New Roman" w:hAnsi="Times New Roman"/>
          <w:sz w:val="24"/>
          <w:szCs w:val="24"/>
          <w:lang w:eastAsia="ru-RU"/>
        </w:rPr>
        <w:t xml:space="preserve">официальном сайте муниципального образования «Город Сарапул» </w:t>
      </w:r>
      <w:r w:rsidRPr="00E249ED">
        <w:rPr>
          <w:rFonts w:ascii="Times New Roman" w:eastAsia="Times New Roman" w:hAnsi="Times New Roman"/>
          <w:sz w:val="24"/>
          <w:szCs w:val="24"/>
          <w:lang w:val="x-none" w:eastAsia="x-none"/>
        </w:rPr>
        <w:t>в ФРГУ и РПГУ.</w:t>
      </w:r>
    </w:p>
    <w:p w:rsidR="004D4A1C" w:rsidRPr="004D4A1C" w:rsidRDefault="004D4A1C"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0"/>
        </w:tabs>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E0464F" w:rsidRPr="00E249ED" w:rsidRDefault="00E0464F" w:rsidP="00E249E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Заявление о </w:t>
      </w:r>
      <w:r w:rsidR="004F6C0D" w:rsidRPr="00E249ED">
        <w:rPr>
          <w:rFonts w:ascii="Times New Roman" w:eastAsia="Times New Roman" w:hAnsi="Times New Roman"/>
          <w:sz w:val="24"/>
          <w:szCs w:val="24"/>
          <w:lang w:eastAsia="ru-RU"/>
        </w:rPr>
        <w:t xml:space="preserve">прекращении права </w:t>
      </w:r>
      <w:r w:rsidR="00AA7A40" w:rsidRPr="00E249ED">
        <w:rPr>
          <w:rFonts w:ascii="Times New Roman" w:eastAsia="Times New Roman" w:hAnsi="Times New Roman"/>
          <w:sz w:val="24"/>
          <w:szCs w:val="24"/>
          <w:lang w:eastAsia="ru-RU"/>
        </w:rPr>
        <w:t>пожизненного наследуемого владения</w:t>
      </w:r>
      <w:r w:rsidR="004F6C0D" w:rsidRPr="00E249ED">
        <w:rPr>
          <w:rFonts w:ascii="Times New Roman" w:eastAsia="Times New Roman" w:hAnsi="Times New Roman"/>
          <w:sz w:val="24"/>
          <w:szCs w:val="24"/>
          <w:lang w:eastAsia="ru-RU"/>
        </w:rPr>
        <w:t xml:space="preserve"> земельным участком </w:t>
      </w:r>
      <w:r w:rsidRPr="00E249ED">
        <w:rPr>
          <w:rFonts w:ascii="Times New Roman" w:eastAsia="Times New Roman" w:hAnsi="Times New Roman"/>
          <w:sz w:val="24"/>
          <w:szCs w:val="24"/>
          <w:lang w:eastAsia="ru-RU"/>
        </w:rPr>
        <w:t>пода</w:t>
      </w:r>
      <w:r w:rsidR="00D03E19" w:rsidRPr="00E249ED">
        <w:rPr>
          <w:rFonts w:ascii="Times New Roman" w:eastAsia="Times New Roman" w:hAnsi="Times New Roman"/>
          <w:sz w:val="24"/>
          <w:szCs w:val="24"/>
          <w:lang w:eastAsia="ru-RU"/>
        </w:rPr>
        <w:t>е</w:t>
      </w:r>
      <w:r w:rsidRPr="00E249ED">
        <w:rPr>
          <w:rFonts w:ascii="Times New Roman" w:eastAsia="Times New Roman" w:hAnsi="Times New Roman"/>
          <w:sz w:val="24"/>
          <w:szCs w:val="24"/>
          <w:lang w:eastAsia="ru-RU"/>
        </w:rPr>
        <w:t>тся заявителем в управление имущественных отношений Администрации города Сарапула или в МФЦ.</w:t>
      </w:r>
    </w:p>
    <w:p w:rsidR="00D03E19" w:rsidRPr="00E249ED" w:rsidRDefault="00E0464F" w:rsidP="00E249ED">
      <w:pPr>
        <w:spacing w:after="0" w:line="240" w:lineRule="auto"/>
        <w:ind w:firstLine="709"/>
        <w:jc w:val="both"/>
        <w:rPr>
          <w:rFonts w:ascii="Times New Roman" w:eastAsia="Times New Roman" w:hAnsi="Times New Roman"/>
          <w:bCs/>
          <w:kern w:val="32"/>
          <w:sz w:val="24"/>
          <w:szCs w:val="24"/>
          <w:lang w:eastAsia="ru-RU"/>
        </w:rPr>
      </w:pPr>
      <w:r w:rsidRPr="00E249ED">
        <w:rPr>
          <w:rFonts w:ascii="Times New Roman" w:eastAsia="Times New Roman" w:hAnsi="Times New Roman"/>
          <w:sz w:val="24"/>
          <w:szCs w:val="24"/>
          <w:lang w:eastAsia="ru-RU"/>
        </w:rPr>
        <w:t>Заявлени</w:t>
      </w:r>
      <w:r w:rsidR="00D03E19" w:rsidRPr="00E249ED">
        <w:rPr>
          <w:rFonts w:ascii="Times New Roman" w:eastAsia="Times New Roman" w:hAnsi="Times New Roman"/>
          <w:sz w:val="24"/>
          <w:szCs w:val="24"/>
          <w:lang w:eastAsia="ru-RU"/>
        </w:rPr>
        <w:t xml:space="preserve">е может </w:t>
      </w:r>
      <w:r w:rsidRPr="00E249ED">
        <w:rPr>
          <w:rFonts w:ascii="Times New Roman" w:eastAsia="Times New Roman" w:hAnsi="Times New Roman"/>
          <w:sz w:val="24"/>
          <w:szCs w:val="24"/>
          <w:lang w:eastAsia="ru-RU"/>
        </w:rPr>
        <w:t>быть заполнен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от руки или машинным способом, распечатан</w:t>
      </w:r>
      <w:r w:rsidR="00D03E19" w:rsidRPr="00E249ED">
        <w:rPr>
          <w:rFonts w:ascii="Times New Roman" w:eastAsia="Times New Roman" w:hAnsi="Times New Roman"/>
          <w:sz w:val="24"/>
          <w:szCs w:val="24"/>
          <w:lang w:eastAsia="ru-RU"/>
        </w:rPr>
        <w:t>о</w:t>
      </w:r>
      <w:r w:rsidRPr="00E249ED">
        <w:rPr>
          <w:rFonts w:ascii="Times New Roman" w:eastAsia="Times New Roman" w:hAnsi="Times New Roman"/>
          <w:sz w:val="24"/>
          <w:szCs w:val="24"/>
          <w:lang w:eastAsia="ru-RU"/>
        </w:rPr>
        <w:t xml:space="preserve"> посредством электронных печатающих устройств.</w:t>
      </w:r>
      <w:r w:rsidR="00D03E19" w:rsidRPr="00E249ED">
        <w:rPr>
          <w:rFonts w:ascii="Times New Roman" w:eastAsia="Times New Roman" w:hAnsi="Times New Roman"/>
          <w:sz w:val="24"/>
          <w:szCs w:val="24"/>
          <w:lang w:eastAsia="ru-RU"/>
        </w:rPr>
        <w:t xml:space="preserve"> Заявление лиц, указанных в п.1.2 настоящего административного регламента, о прекращении права пожизненного наследуемого владения</w:t>
      </w:r>
      <w:r w:rsidR="00D03E19" w:rsidRPr="00E249ED">
        <w:rPr>
          <w:rFonts w:ascii="Times New Roman" w:eastAsia="Times New Roman" w:hAnsi="Times New Roman"/>
          <w:bCs/>
          <w:kern w:val="32"/>
          <w:sz w:val="24"/>
          <w:szCs w:val="24"/>
          <w:lang w:eastAsia="ru-RU"/>
        </w:rPr>
        <w:t xml:space="preserve">  </w:t>
      </w:r>
      <w:r w:rsidR="00436C2A" w:rsidRPr="00E249ED">
        <w:rPr>
          <w:rFonts w:ascii="Times New Roman" w:eastAsia="Times New Roman" w:hAnsi="Times New Roman"/>
          <w:bCs/>
          <w:kern w:val="32"/>
          <w:sz w:val="24"/>
          <w:szCs w:val="24"/>
          <w:lang w:eastAsia="ru-RU"/>
        </w:rPr>
        <w:t xml:space="preserve">оформляется в </w:t>
      </w:r>
      <w:r w:rsidR="00D03E19" w:rsidRPr="00E249ED">
        <w:rPr>
          <w:rFonts w:ascii="Times New Roman" w:eastAsia="Times New Roman" w:hAnsi="Times New Roman"/>
          <w:bCs/>
          <w:kern w:val="32"/>
          <w:sz w:val="24"/>
          <w:szCs w:val="24"/>
          <w:lang w:eastAsia="ru-RU"/>
        </w:rPr>
        <w:t xml:space="preserve">свободной форме. </w:t>
      </w:r>
      <w:r w:rsidR="00D03E19" w:rsidRPr="00E249ED">
        <w:rPr>
          <w:rFonts w:ascii="Times New Roman" w:eastAsia="Times New Roman" w:hAnsi="Times New Roman"/>
          <w:sz w:val="24"/>
          <w:szCs w:val="24"/>
          <w:lang w:eastAsia="ru-RU"/>
        </w:rPr>
        <w:t xml:space="preserve">В заявлении указывается кадастровый номер земельного участка, вид разрешенного использования земельного участка в соответствии с Правилами землепользования и застройки, его площадь  и местоположение земельного участка.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 заявлению, прилагаются следующие документы: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документ, удостоверяющий личность заявителя и его копия;</w:t>
      </w:r>
    </w:p>
    <w:p w:rsidR="00E0464F" w:rsidRPr="00E249ED" w:rsidRDefault="00D03E19" w:rsidP="00E249ED">
      <w:pPr>
        <w:autoSpaceDE w:val="0"/>
        <w:autoSpaceDN w:val="0"/>
        <w:adjustRightInd w:val="0"/>
        <w:spacing w:after="0" w:line="240" w:lineRule="auto"/>
        <w:ind w:firstLine="709"/>
        <w:jc w:val="both"/>
        <w:outlineLvl w:val="0"/>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w:t>
      </w:r>
      <w:r w:rsidR="00E0464F" w:rsidRPr="00E249ED">
        <w:rPr>
          <w:rFonts w:ascii="Times New Roman" w:eastAsia="Times New Roman" w:hAnsi="Times New Roman"/>
          <w:sz w:val="24"/>
          <w:szCs w:val="24"/>
          <w:lang w:eastAsia="ru-RU"/>
        </w:rPr>
        <w:t>) документ, удостоверяющий права (полномочия) представителя заявителя и его копия;</w:t>
      </w:r>
    </w:p>
    <w:p w:rsidR="0064198F" w:rsidRPr="00E249ED" w:rsidRDefault="00D03E19" w:rsidP="00E249ED">
      <w:pPr>
        <w:autoSpaceDE w:val="0"/>
        <w:autoSpaceDN w:val="0"/>
        <w:adjustRightInd w:val="0"/>
        <w:spacing w:after="0" w:line="240" w:lineRule="auto"/>
        <w:ind w:firstLine="709"/>
        <w:jc w:val="both"/>
        <w:outlineLvl w:val="0"/>
        <w:rPr>
          <w:rFonts w:ascii="Times New Roman" w:hAnsi="Times New Roman"/>
          <w:bCs/>
          <w:sz w:val="24"/>
          <w:szCs w:val="24"/>
        </w:rPr>
      </w:pPr>
      <w:r w:rsidRPr="00E249ED">
        <w:rPr>
          <w:rFonts w:ascii="Times New Roman" w:eastAsia="Times New Roman" w:hAnsi="Times New Roman"/>
          <w:sz w:val="24"/>
          <w:szCs w:val="24"/>
          <w:lang w:eastAsia="ru-RU"/>
        </w:rPr>
        <w:t>3</w:t>
      </w:r>
      <w:r w:rsidR="00E0464F" w:rsidRPr="00E249ED">
        <w:rPr>
          <w:rFonts w:ascii="Times New Roman" w:eastAsia="Times New Roman" w:hAnsi="Times New Roman"/>
          <w:sz w:val="24"/>
          <w:szCs w:val="24"/>
          <w:lang w:eastAsia="ru-RU"/>
        </w:rPr>
        <w:t xml:space="preserve">) </w:t>
      </w:r>
      <w:r w:rsidR="00176D1C" w:rsidRPr="00E249ED">
        <w:rPr>
          <w:rFonts w:ascii="Times New Roman" w:hAnsi="Times New Roman"/>
          <w:bCs/>
          <w:sz w:val="24"/>
          <w:szCs w:val="24"/>
        </w:rPr>
        <w:t xml:space="preserve"> </w:t>
      </w:r>
      <w:r w:rsidR="0064198F" w:rsidRPr="00E249ED">
        <w:rPr>
          <w:rFonts w:ascii="Times New Roman" w:hAnsi="Times New Roman"/>
          <w:bCs/>
          <w:sz w:val="24"/>
          <w:szCs w:val="24"/>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DD481E" w:rsidRPr="00E249ED" w:rsidRDefault="0097086D"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bCs/>
          <w:sz w:val="24"/>
          <w:szCs w:val="24"/>
        </w:rPr>
        <w:t>4</w:t>
      </w:r>
      <w:r w:rsidR="0064198F" w:rsidRPr="00E249ED">
        <w:rPr>
          <w:rFonts w:ascii="Times New Roman" w:hAnsi="Times New Roman"/>
          <w:bCs/>
          <w:sz w:val="24"/>
          <w:szCs w:val="24"/>
        </w:rPr>
        <w:t xml:space="preserve">) </w:t>
      </w:r>
      <w:r w:rsidR="00DD481E" w:rsidRPr="00E249ED">
        <w:rPr>
          <w:rFonts w:ascii="Times New Roman" w:eastAsia="Times New Roman" w:hAnsi="Times New Roman"/>
          <w:sz w:val="24"/>
          <w:szCs w:val="24"/>
          <w:lang w:eastAsia="ru-RU"/>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r w:rsidR="0076146B" w:rsidRPr="00E249ED">
        <w:rPr>
          <w:rFonts w:ascii="Times New Roman" w:eastAsia="Times New Roman" w:hAnsi="Times New Roman"/>
          <w:sz w:val="24"/>
          <w:szCs w:val="24"/>
          <w:lang w:eastAsia="ru-RU"/>
        </w:rPr>
        <w:t>.</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Запрещается требовать от заявителя:</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AC6" w:rsidRPr="00E249ED" w:rsidRDefault="009F4AC6"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и муниципальными правовыми актами Администрации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proofErr w:type="gramEnd"/>
    </w:p>
    <w:p w:rsidR="0097086D" w:rsidRPr="00E249ED" w:rsidRDefault="0076146B" w:rsidP="00E249ED">
      <w:pPr>
        <w:spacing w:after="0" w:line="240" w:lineRule="auto"/>
        <w:ind w:firstLine="709"/>
        <w:jc w:val="both"/>
        <w:rPr>
          <w:rFonts w:ascii="Times New Roman" w:hAnsi="Times New Roman"/>
          <w:sz w:val="24"/>
          <w:szCs w:val="24"/>
        </w:rPr>
      </w:pPr>
      <w:r w:rsidRPr="00E249ED">
        <w:rPr>
          <w:rFonts w:ascii="Times New Roman" w:hAnsi="Times New Roman"/>
          <w:sz w:val="24"/>
          <w:szCs w:val="24"/>
        </w:rPr>
        <w:t xml:space="preserve">Документы, предусмотренные подпунктами </w:t>
      </w:r>
      <w:r w:rsidR="0097086D" w:rsidRPr="00E249ED">
        <w:rPr>
          <w:rFonts w:ascii="Times New Roman" w:hAnsi="Times New Roman"/>
          <w:sz w:val="24"/>
          <w:szCs w:val="24"/>
        </w:rPr>
        <w:t>3, 4</w:t>
      </w:r>
      <w:r w:rsidRPr="00E249ED">
        <w:rPr>
          <w:rFonts w:ascii="Times New Roman" w:hAnsi="Times New Roman"/>
          <w:sz w:val="24"/>
          <w:szCs w:val="24"/>
        </w:rPr>
        <w:t xml:space="preserve"> данного пункта не могут быть затребованы у заявителя. При этом заявитель по своему усмотрению вправе их представить вместе с заявлением.</w:t>
      </w:r>
      <w:r w:rsidR="0097086D" w:rsidRPr="00E249ED">
        <w:rPr>
          <w:rFonts w:ascii="Times New Roman" w:hAnsi="Times New Roman"/>
          <w:sz w:val="24"/>
          <w:szCs w:val="24"/>
        </w:rPr>
        <w:t xml:space="preserve"> Если они не представлены заявителем самостоятельно, то специалист запрашивает данные документы с помощью межведомственного информационного  взаимодействия. Вместе с копиями предоставляются оригиналы документов для сличения и обозрения.</w:t>
      </w:r>
    </w:p>
    <w:p w:rsidR="00E0464F" w:rsidRPr="00E249ED" w:rsidRDefault="00E0464F" w:rsidP="00E249ED">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поступившие в Сектор через ЕПГУ или РПГУ, должны содержать электронные документы, необходимые для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Максимальный размер представленных файлов, содержащих электронные документы, устанавливаются в соответствии с техническими ограничениями ЕПГУ или </w:t>
      </w:r>
      <w:proofErr w:type="gramStart"/>
      <w:r w:rsidRPr="00E249ED">
        <w:rPr>
          <w:rFonts w:ascii="Times New Roman" w:eastAsia="Times New Roman" w:hAnsi="Times New Roman"/>
          <w:sz w:val="24"/>
          <w:szCs w:val="24"/>
          <w:lang w:eastAsia="ru-RU"/>
        </w:rPr>
        <w:t>РПГУ</w:t>
      </w:r>
      <w:proofErr w:type="gramEnd"/>
      <w:r w:rsidRPr="00E249ED">
        <w:rPr>
          <w:rFonts w:ascii="Times New Roman" w:eastAsia="Times New Roman" w:hAnsi="Times New Roman"/>
          <w:sz w:val="24"/>
          <w:szCs w:val="24"/>
          <w:lang w:eastAsia="ru-RU"/>
        </w:rPr>
        <w:t xml:space="preserve"> и указывается непосредственно при подаче заявления о предоставлении муниципальной услуги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Файлы, содержащие электронные документы, не должны быть повреждены и должны воспроизводиться без системных или иных ошибок.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tabs>
          <w:tab w:val="left" w:pos="180"/>
        </w:tabs>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отказа в приеме документов, необходимых для предоставления муниципальной услуги, является непредставление или представление не всех документов</w:t>
      </w:r>
      <w:r w:rsidR="0097086D" w:rsidRPr="00E249ED">
        <w:rPr>
          <w:rFonts w:ascii="Times New Roman" w:eastAsia="Times New Roman" w:hAnsi="Times New Roman"/>
          <w:sz w:val="24"/>
          <w:szCs w:val="24"/>
          <w:lang w:eastAsia="ru-RU"/>
        </w:rPr>
        <w:t>, указанных в п. 2.6</w:t>
      </w:r>
      <w:r w:rsidR="00630487" w:rsidRPr="00E249ED">
        <w:rPr>
          <w:rFonts w:ascii="Times New Roman" w:eastAsia="Times New Roman" w:hAnsi="Times New Roman"/>
          <w:sz w:val="24"/>
          <w:szCs w:val="24"/>
          <w:lang w:eastAsia="ru-RU"/>
        </w:rPr>
        <w:t xml:space="preserve"> </w:t>
      </w:r>
      <w:r w:rsidR="0097086D" w:rsidRPr="00E249ED">
        <w:rPr>
          <w:rFonts w:ascii="Times New Roman" w:eastAsia="Times New Roman" w:hAnsi="Times New Roman"/>
          <w:sz w:val="24"/>
          <w:szCs w:val="24"/>
          <w:lang w:eastAsia="ru-RU"/>
        </w:rPr>
        <w:t>настоящего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2.8. Исчерпывающий перечень оснований для приостановления и (или) отказа в предоставлении муниципальной услуги.</w:t>
      </w:r>
    </w:p>
    <w:p w:rsidR="00176D1C" w:rsidRPr="00E249ED" w:rsidRDefault="002A5254"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hAnsi="Times New Roman"/>
          <w:sz w:val="24"/>
          <w:szCs w:val="24"/>
        </w:rPr>
        <w:t>Основанием для отказа в предоставлении муниципальной услуги, является представление документов лицом, не относящимся к кругу заявителей, указанному в пункте 1.2. настоящего административного регламента</w:t>
      </w:r>
      <w:r w:rsidR="009F4AC6" w:rsidRPr="00E249ED">
        <w:rPr>
          <w:rFonts w:ascii="Times New Roman" w:hAnsi="Times New Roman"/>
          <w:sz w:val="24"/>
          <w:szCs w:val="24"/>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Основания для приостановления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b/>
          <w:sz w:val="24"/>
          <w:szCs w:val="24"/>
          <w:lang w:eastAsia="ru-RU"/>
        </w:rPr>
        <w:t xml:space="preserve">2.8.1. </w:t>
      </w:r>
      <w:proofErr w:type="gramStart"/>
      <w:r w:rsidRPr="00E249ED">
        <w:rPr>
          <w:rFonts w:ascii="Times New Roman" w:eastAsia="Times New Roman" w:hAnsi="Times New Roman"/>
          <w:b/>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E249ED">
        <w:rPr>
          <w:rFonts w:ascii="Times New Roman" w:eastAsia="Times New Roman" w:hAnsi="Times New Roman"/>
          <w:sz w:val="24"/>
          <w:szCs w:val="24"/>
          <w:lang w:eastAsia="ru-RU"/>
        </w:rPr>
        <w:t>.</w:t>
      </w:r>
      <w:proofErr w:type="gramEnd"/>
    </w:p>
    <w:p w:rsidR="00E0464F" w:rsidRPr="00E249ED" w:rsidRDefault="00E0464F" w:rsidP="00E249ED">
      <w:pPr>
        <w:widowControl w:val="0"/>
        <w:suppressAutoHyphens/>
        <w:autoSpaceDE w:val="0"/>
        <w:autoSpaceDN w:val="0"/>
        <w:adjustRightInd w:val="0"/>
        <w:spacing w:after="0" w:line="240" w:lineRule="auto"/>
        <w:ind w:firstLine="709"/>
        <w:jc w:val="both"/>
        <w:outlineLvl w:val="1"/>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Услуги, которые являются необходимыми и обязательными для предоставления муниципальной услуги, отсутствуют.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2.9. Размер государственной пошлины или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осуществляется без взимания платы.</w:t>
      </w:r>
    </w:p>
    <w:p w:rsidR="00E0464F" w:rsidRPr="00E249ED" w:rsidRDefault="00E0464F" w:rsidP="00E249ED">
      <w:pPr>
        <w:tabs>
          <w:tab w:val="left" w:pos="-1260"/>
          <w:tab w:val="left" w:pos="0"/>
        </w:tabs>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2.10. </w:t>
      </w:r>
      <w:r w:rsidRPr="00E249ED">
        <w:rPr>
          <w:rFonts w:ascii="Times New Roman" w:eastAsia="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подаче заявления не должно превышать 15 минут.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заявителя может осуществляться с использованием ЕПГУ или РПГУ, при этом заявителю обеспечивается возможность: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 ознакомления с режимом работы МФЦ, а также с доступными для записи на прием датами и интервалами времени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б) записи в любые свободные для приема дату и время в пределах установленного в МФЦ графика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осуществлении записи на прием с использованием информационной системы МФЦ не вправе требовать от заявителя совершения иных действий, кроме прохождения идентификац</w:t>
      </w:r>
      <w:proofErr w:type="gramStart"/>
      <w:r w:rsidRPr="00E249ED">
        <w:rPr>
          <w:rFonts w:ascii="Times New Roman" w:eastAsia="Times New Roman" w:hAnsi="Times New Roman"/>
          <w:sz w:val="24"/>
          <w:szCs w:val="24"/>
          <w:lang w:eastAsia="ru-RU"/>
        </w:rPr>
        <w:t>ии и ау</w:t>
      </w:r>
      <w:proofErr w:type="gramEnd"/>
      <w:r w:rsidRPr="00E249ED">
        <w:rPr>
          <w:rFonts w:ascii="Times New Roman" w:eastAsia="Times New Roman" w:hAnsi="Times New Roman"/>
          <w:sz w:val="24"/>
          <w:szCs w:val="24"/>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может осуществляться посредством информационной системы МФЦ, которая обеспечивает возможность интеграции с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Время ожидания в очереди при получении результата муниципальной услуги не должно превышать 15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2.11. </w:t>
      </w:r>
      <w:r w:rsidRPr="00E249ED">
        <w:rPr>
          <w:rFonts w:ascii="Times New Roman" w:eastAsia="Times New Roman" w:hAnsi="Times New Roman"/>
          <w:b/>
          <w:sz w:val="24"/>
          <w:szCs w:val="24"/>
          <w:lang w:eastAsia="ru-RU"/>
        </w:rPr>
        <w:t>Срок регистрации запроса заявителя о предоставлении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Регистрация заявления при обращении заявителя (представителя заявителя) в Администрацию не должна превышать 15 минут. При поступлении заявления в электронной форме в рабочие дни - в день его поступления, в выходные или праздничные дни – в первый рабочий день, следующий за днем его поступления</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2.12 Требования к помещениям, в которых предоставляются муниципальные услуги</w:t>
      </w:r>
      <w:r w:rsidRPr="00E249ED">
        <w:rPr>
          <w:rFonts w:ascii="Times New Roman" w:eastAsia="Times New Roman" w:hAnsi="Times New Roman"/>
          <w:b/>
          <w:sz w:val="24"/>
          <w:szCs w:val="24"/>
          <w:lang w:eastAsia="ru-RU"/>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0464F" w:rsidRPr="005F1ED9"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Прием заявителей в МФЦ осуществляется не менее 6 дней в неделю и не менее 10 часов </w:t>
      </w:r>
      <w:r w:rsidRPr="005F1ED9">
        <w:rPr>
          <w:rFonts w:ascii="Times New Roman" w:eastAsia="Times New Roman" w:hAnsi="Times New Roman"/>
          <w:sz w:val="24"/>
          <w:szCs w:val="24"/>
          <w:lang w:eastAsia="ru-RU"/>
        </w:rPr>
        <w:t>в течение одного дня, с возможностью обращения заявителей за получением государственных и муниципальных услуг в вечернее время до 19.00 час</w:t>
      </w:r>
      <w:proofErr w:type="gramStart"/>
      <w:r w:rsidRPr="005F1ED9">
        <w:rPr>
          <w:rFonts w:ascii="Times New Roman" w:eastAsia="Times New Roman" w:hAnsi="Times New Roman"/>
          <w:sz w:val="24"/>
          <w:szCs w:val="24"/>
          <w:lang w:eastAsia="ru-RU"/>
        </w:rPr>
        <w:t>.</w:t>
      </w:r>
      <w:proofErr w:type="gramEnd"/>
      <w:r w:rsidRPr="005F1ED9">
        <w:rPr>
          <w:rFonts w:ascii="Times New Roman" w:eastAsia="Times New Roman" w:hAnsi="Times New Roman"/>
          <w:sz w:val="24"/>
          <w:szCs w:val="24"/>
          <w:lang w:eastAsia="ru-RU"/>
        </w:rPr>
        <w:t xml:space="preserve"> </w:t>
      </w:r>
      <w:proofErr w:type="gramStart"/>
      <w:r w:rsidRPr="005F1ED9">
        <w:rPr>
          <w:rFonts w:ascii="Times New Roman" w:eastAsia="Times New Roman" w:hAnsi="Times New Roman"/>
          <w:sz w:val="24"/>
          <w:szCs w:val="24"/>
          <w:lang w:eastAsia="ru-RU"/>
        </w:rPr>
        <w:t>и</w:t>
      </w:r>
      <w:proofErr w:type="gramEnd"/>
      <w:r w:rsidRPr="005F1ED9">
        <w:rPr>
          <w:rFonts w:ascii="Times New Roman" w:eastAsia="Times New Roman" w:hAnsi="Times New Roman"/>
          <w:sz w:val="24"/>
          <w:szCs w:val="24"/>
          <w:lang w:eastAsia="ru-RU"/>
        </w:rPr>
        <w:t xml:space="preserve"> один день в неделю до 20.00 час. </w:t>
      </w:r>
      <w:r w:rsidR="005F1ED9" w:rsidRPr="005F1ED9">
        <w:rPr>
          <w:rFonts w:ascii="Times New Roman" w:hAnsi="Times New Roman"/>
        </w:rPr>
        <w:t>Прием граждан в Администрации города Сарапула ведется по предварительной записи в пределах установленного графика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Здание МФЦ и Администрации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 указателями.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 территории, прилегающей к МФЦ и Администрации, оборудуются не менее пяти бесплатных парковочных мест для стоянки легкового автотранспорта, в том числе не менее трех для транспортных средств инвалидов.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Вход в здание Администрации и МФЦ и выход из него оборудованы информационной табличкой (вывеской), содержащей название и кнопкой для вызова специалиста. Вход в здание центра дополнительно оборудован пандусом и расширенным проходом, </w:t>
      </w:r>
      <w:proofErr w:type="gramStart"/>
      <w:r w:rsidRPr="00E249ED">
        <w:rPr>
          <w:rFonts w:ascii="Times New Roman" w:eastAsia="Times New Roman" w:hAnsi="Times New Roman"/>
          <w:sz w:val="24"/>
          <w:szCs w:val="24"/>
          <w:lang w:eastAsia="ru-RU"/>
        </w:rPr>
        <w:t>позволяющими</w:t>
      </w:r>
      <w:proofErr w:type="gramEnd"/>
      <w:r w:rsidRPr="00E249ED">
        <w:rPr>
          <w:rFonts w:ascii="Times New Roman" w:eastAsia="Times New Roman" w:hAnsi="Times New Roman"/>
          <w:sz w:val="24"/>
          <w:szCs w:val="24"/>
          <w:lang w:eastAsia="ru-RU"/>
        </w:rPr>
        <w:t xml:space="preserve"> обеспечить беспрепятственный доступ граждан, в том числе инвалидов, использующим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Для удобства граждан помещения для непосредственного взаимодействия сотрудников МФЦ и граждан размещается на первом этаже здания.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Помещение Администрации и здания МФЦ оборудованы противопожарной системой, средствами пожаротушения, системой оповещения о возникновении чрезвычайных ситуаций.</w:t>
      </w:r>
    </w:p>
    <w:p w:rsidR="00E0464F" w:rsidRPr="00BA14C4"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Помещение и рабочие места здания Администрации и МФЦ для предоставления </w:t>
      </w:r>
      <w:r w:rsidRPr="00BA14C4">
        <w:rPr>
          <w:rFonts w:ascii="Times New Roman" w:eastAsia="Times New Roman" w:hAnsi="Times New Roman"/>
          <w:sz w:val="24"/>
          <w:szCs w:val="24"/>
          <w:lang w:eastAsia="ru-RU"/>
        </w:rPr>
        <w:t xml:space="preserve">муниципальной услуги соответствуют </w:t>
      </w:r>
      <w:r w:rsidR="00BA14C4" w:rsidRPr="00BA14C4">
        <w:rPr>
          <w:rFonts w:ascii="Times New Roman" w:hAnsi="Times New Roman"/>
          <w:sz w:val="24"/>
          <w:szCs w:val="24"/>
        </w:rPr>
        <w:t xml:space="preserve">санитарным правилам СП 2.2.3670-20 "Санитарно </w:t>
      </w:r>
      <w:proofErr w:type="gramStart"/>
      <w:r w:rsidR="00BA14C4" w:rsidRPr="00BA14C4">
        <w:rPr>
          <w:rFonts w:ascii="Times New Roman" w:hAnsi="Times New Roman"/>
          <w:sz w:val="24"/>
          <w:szCs w:val="24"/>
        </w:rPr>
        <w:t>-э</w:t>
      </w:r>
      <w:proofErr w:type="gramEnd"/>
      <w:r w:rsidR="00BA14C4" w:rsidRPr="00BA14C4">
        <w:rPr>
          <w:rFonts w:ascii="Times New Roman" w:hAnsi="Times New Roman"/>
          <w:sz w:val="24"/>
          <w:szCs w:val="24"/>
        </w:rPr>
        <w:t>пидемиологические требования к условиям труда"</w:t>
      </w:r>
      <w:r w:rsidRPr="00BA14C4">
        <w:rPr>
          <w:rFonts w:ascii="Times New Roman" w:eastAsia="Times New Roman" w:hAnsi="Times New Roman"/>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BA14C4">
        <w:rPr>
          <w:rFonts w:ascii="Times New Roman" w:eastAsia="Times New Roman" w:hAnsi="Times New Roman"/>
          <w:sz w:val="24"/>
          <w:szCs w:val="24"/>
          <w:lang w:eastAsia="ru-RU"/>
        </w:rPr>
        <w:t>В целях соблюдения прав инвалидов на беспрепятственный доступ к объектам инфраструктуры сотрудники Администрации и МФЦ при предоставлении муниципальной</w:t>
      </w:r>
      <w:r w:rsidRPr="00BA14C4">
        <w:rPr>
          <w:rFonts w:ascii="Times New Roman" w:eastAsia="Times New Roman" w:hAnsi="Times New Roman"/>
          <w:sz w:val="28"/>
          <w:szCs w:val="24"/>
          <w:lang w:eastAsia="ru-RU"/>
        </w:rPr>
        <w:t xml:space="preserve"> </w:t>
      </w:r>
      <w:r w:rsidRPr="00E249ED">
        <w:rPr>
          <w:rFonts w:ascii="Times New Roman" w:eastAsia="Times New Roman" w:hAnsi="Times New Roman"/>
          <w:sz w:val="24"/>
          <w:szCs w:val="24"/>
          <w:lang w:eastAsia="ru-RU"/>
        </w:rPr>
        <w:t>услуги обеспечивают инвалидам (включая инвалидов, использующие кресла-коляски и собак проводников):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оказания им помощи в помещении Администрации и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Приём граждан ведется специалистом по приёму населения в порядке общей очереди либо по предварительной записи.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приёму населения обеспечивается личной нагрудной карточкой (</w:t>
      </w:r>
      <w:proofErr w:type="spellStart"/>
      <w:r w:rsidRPr="00E249ED">
        <w:rPr>
          <w:rFonts w:ascii="Times New Roman" w:eastAsia="Times New Roman" w:hAnsi="Times New Roman"/>
          <w:sz w:val="24"/>
          <w:szCs w:val="24"/>
          <w:lang w:eastAsia="ru-RU"/>
        </w:rPr>
        <w:t>бейджем</w:t>
      </w:r>
      <w:proofErr w:type="spellEnd"/>
      <w:r w:rsidRPr="00E249ED">
        <w:rPr>
          <w:rFonts w:ascii="Times New Roman" w:eastAsia="Times New Roman" w:hAnsi="Times New Roman"/>
          <w:sz w:val="24"/>
          <w:szCs w:val="24"/>
          <w:lang w:eastAsia="ru-RU"/>
        </w:rPr>
        <w:t>) с указанием фамилии, имени, отчества (при наличии) и должности.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по приему населения,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устройствам (принтером).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Гражданам предоставляется возможность осуществить предварительную запись на прием по телефону, указанному на информационных стендах в помещениях Администрации и МФЦ, на официальном сайте муниципального образования «Город Сарапул», на официальном сайте МФЦ в информационно-телекоммуникационной сети «Интернет», </w:t>
      </w:r>
      <w:r w:rsidRPr="00E249ED">
        <w:rPr>
          <w:rFonts w:ascii="Times New Roman" w:eastAsia="Times New Roman" w:hAnsi="Times New Roman"/>
          <w:sz w:val="24"/>
          <w:szCs w:val="24"/>
          <w:lang w:val="x-none" w:eastAsia="x-none"/>
        </w:rPr>
        <w:t>на ЕПГУ 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предварительной записи гражданин сообщает специалисту по приему населения желаемое время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организации взаимодействия работников МФЦ с заявителями, помещение МФЦ делится на следующие функциональные сектора (зоны):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сектор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информирования. В секторе информирования организовано не менее 2 окон для осуществления информирования о порядке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E249ED">
        <w:rPr>
          <w:rFonts w:ascii="Times New Roman" w:eastAsia="Times New Roman" w:hAnsi="Times New Roman"/>
          <w:sz w:val="24"/>
          <w:szCs w:val="24"/>
          <w:lang w:eastAsia="ru-RU"/>
        </w:rPr>
        <w:t>4</w:t>
      </w:r>
      <w:proofErr w:type="gramEnd"/>
      <w:r w:rsidRPr="00E249ED">
        <w:rPr>
          <w:rFonts w:ascii="Times New Roman" w:eastAsia="Times New Roman" w:hAnsi="Times New Roman"/>
          <w:sz w:val="24"/>
          <w:szCs w:val="24"/>
          <w:lang w:eastAsia="ru-RU"/>
        </w:rPr>
        <w:t>, в которых размещаются информационные листки.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информацию в текстовом виде, наглядно отображающую алгоритм прохождения административной процедуры;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сроках предоставления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перечнях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 порядке обжалования действий (бездействия), а также принимаемых решений работников Администрации и МФЦ в ходе выполнения отдельных административных процедур (действий).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большом количестве звонков заявителей организована отдельная телефонная система ("горячей линии" call-центра), с помощью которой заявители могут получить информацию о получении муниципальных услуг, включая адрес и телефоны МФЦ и режим его работы.</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создан для комфортного обслуживания посетителей, в том числе инвалидов, использующих кресла-коляски.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в необходимом количестве стульями, скамейками, столами для оформления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на видном месте расположены схемы размещения средств пожаротушения и путей эвакуации посетителей и работников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 имеется система звукового информирования.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Система электронного управления очередью обеспечивает:</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регистрацию заявителя в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учет заявителей в очереди, управление отдельными очередями в зависимости от видов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 возможность отображения статуса очереди;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автоматического перенаправления заявителя в очередь на обслуживание к следующему оператору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секторе ожидания: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размещается платежный терминал для обеспечения приема платежей от физических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свободном доступе находятся формы (бланки) документов, необходимых для получения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Требования к организации сектора приема заявителей.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Сектор приема заявителей оборудуется окнами для приема и выдачи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Для заявителя, находящегося на приеме, предусмотрены места для сидения и столы (стойки) для оформления документов. При необходимости работников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2.13. Показатели доступности и качества муниципальных услуг</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доступности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наличие помещений, оборудования и оснащения, отвечающих требованиям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режима работы Администрации при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муниципальной услуги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Показателями качества муниципальной услуги являются: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соблюдение сроков и последовательности административных процедур, установленных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2.14.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val="x-none" w:eastAsia="x-none"/>
        </w:rPr>
      </w:pPr>
      <w:r w:rsidRPr="00E249ED">
        <w:rPr>
          <w:rFonts w:ascii="Times New Roman" w:eastAsia="Times New Roman" w:hAnsi="Times New Roman"/>
          <w:sz w:val="24"/>
          <w:szCs w:val="24"/>
          <w:lang w:val="x-none" w:eastAsia="x-none"/>
        </w:rPr>
        <w:t xml:space="preserve">В соответствии с требованиями части 1 статьи 15 Федерального закона, муниципальная услуга предоставляется в многофункциональных центрах предоставления государственных и муниципальных услуг в соответствии с Федеральным законом, иными нормативными правовыми актами Российской Федерации, нормативными правовыми актами Удмуртской Республики по принципу «одного окна», после однократного обращения заявителя с </w:t>
      </w:r>
      <w:r w:rsidRPr="00E249ED">
        <w:rPr>
          <w:rFonts w:ascii="Times New Roman" w:eastAsia="Times New Roman" w:hAnsi="Times New Roman"/>
          <w:sz w:val="24"/>
          <w:szCs w:val="24"/>
          <w:lang w:val="x-none" w:eastAsia="x-none"/>
        </w:rPr>
        <w:lastRenderedPageBreak/>
        <w:t>соответствующим запросом о предоставлении муниципальной услуги или запросом, указанным в статье 15.1 Федерального закона, а взаимодействие с государственными органами, органами местного самоуправления, предоставляющими государственную услугу,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и требованиями настоящего Федерального закона.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bookmarkStart w:id="2" w:name="dst3"/>
      <w:bookmarkEnd w:id="2"/>
      <w:r w:rsidRPr="00E249ED">
        <w:rPr>
          <w:rFonts w:ascii="Times New Roman" w:eastAsia="Times New Roman" w:hAnsi="Times New Roman"/>
          <w:sz w:val="24"/>
          <w:szCs w:val="24"/>
          <w:lang w:eastAsia="ru-RU"/>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E249ED">
        <w:rPr>
          <w:rFonts w:ascii="Times New Roman" w:eastAsia="Times New Roman" w:hAnsi="Times New Roman"/>
          <w:b/>
          <w:sz w:val="24"/>
          <w:szCs w:val="24"/>
          <w:lang w:val="x-none" w:eastAsia="x-none"/>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Предоставление муниципальной услуги включает в себя следующие административные процедуры:</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Прием заявления (запроса) </w:t>
      </w:r>
      <w:r w:rsidRPr="00E249ED">
        <w:rPr>
          <w:rFonts w:ascii="Times New Roman" w:eastAsia="Times New Roman" w:hAnsi="Times New Roman"/>
          <w:bCs/>
          <w:sz w:val="24"/>
          <w:szCs w:val="24"/>
          <w:lang w:eastAsia="ru-RU"/>
        </w:rPr>
        <w:t>об оказании муниципальной услуги и прилагаемых документов</w:t>
      </w:r>
      <w:r w:rsidRPr="00E249ED">
        <w:rPr>
          <w:rFonts w:ascii="Times New Roman" w:eastAsia="Times New Roman" w:hAnsi="Times New Roman"/>
          <w:sz w:val="24"/>
          <w:szCs w:val="24"/>
          <w:lang w:eastAsia="ru-RU"/>
        </w:rPr>
        <w:t xml:space="preserve"> и их регистрация;</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Выполнение административных процедур при предоставлении муниципальной услуги на базе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bCs/>
          <w:sz w:val="24"/>
          <w:szCs w:val="24"/>
          <w:lang w:eastAsia="ru-RU"/>
        </w:rPr>
        <w:t>Передача пакета документов МФЦ в подразделение, оказывающее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Рассмотрение документов, представленных заявителем, </w:t>
      </w:r>
      <w:r w:rsidRPr="00E249ED">
        <w:rPr>
          <w:rFonts w:ascii="Times New Roman" w:eastAsia="Times New Roman" w:hAnsi="Times New Roman"/>
          <w:bCs/>
          <w:sz w:val="24"/>
          <w:szCs w:val="24"/>
          <w:lang w:eastAsia="ru-RU"/>
        </w:rPr>
        <w:t>подразделением, предоставляющим муниципальную услугу;</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Подготовка результата </w:t>
      </w:r>
      <w:r w:rsidRPr="00E249ED">
        <w:rPr>
          <w:rFonts w:ascii="Times New Roman" w:eastAsia="Times New Roman" w:hAnsi="Times New Roman"/>
          <w:bCs/>
          <w:sz w:val="24"/>
          <w:szCs w:val="24"/>
          <w:lang w:eastAsia="ru-RU"/>
        </w:rPr>
        <w:t>предоставления муниципальной услуги;</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numPr>
          <w:ilvl w:val="0"/>
          <w:numId w:val="2"/>
        </w:numPr>
        <w:spacing w:after="0" w:line="240" w:lineRule="auto"/>
        <w:ind w:left="0" w:firstLine="709"/>
        <w:jc w:val="both"/>
        <w:rPr>
          <w:rFonts w:ascii="Times New Roman" w:eastAsia="Times New Roman" w:hAnsi="Times New Roman"/>
          <w:bCs/>
          <w:sz w:val="24"/>
          <w:szCs w:val="24"/>
          <w:lang w:eastAsia="ru-RU"/>
        </w:rPr>
      </w:pPr>
      <w:r w:rsidRPr="00E249ED">
        <w:rPr>
          <w:rFonts w:ascii="Times New Roman" w:eastAsia="Times New Roman" w:hAnsi="Times New Roman"/>
          <w:sz w:val="24"/>
          <w:szCs w:val="24"/>
          <w:lang w:eastAsia="ru-RU"/>
        </w:rPr>
        <w:t xml:space="preserve">Уведомление заявителя о принятом решении и </w:t>
      </w:r>
      <w:r w:rsidRPr="00E249ED">
        <w:rPr>
          <w:rFonts w:ascii="Times New Roman" w:eastAsia="Times New Roman" w:hAnsi="Times New Roman"/>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Данный перечень административных процедур является исчерпывающим.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Выполнение всех административных процедур, действий осуществляется работниками Сектора в соответствии с распределением должностных обязанностей.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(при подаче заявления через ЕПГУ или РПГУ) заявителю обеспечиваются: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информации о порядке и сроках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на прием в МФЦ для подачи запроса о предоставлении муниципальной услуги (далее - запрос);</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формирование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прием и регистрация запроса и иных документов, необходимых для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результата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получение сведений о ходе выполнения запроса;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осуществление оценки качества предоставления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Уведомление о завершении действий, предусмотренных разделом 3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предоставлении муниципальной услуги в электронной форме заявителю направляются: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а) уведомление о записи на прием в МФЦ, содержащее сведения о дате, времени и месте приема;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б)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3.1. </w:t>
      </w:r>
      <w:r w:rsidRPr="00E249ED">
        <w:rPr>
          <w:rFonts w:ascii="Times New Roman" w:eastAsia="Times New Roman" w:hAnsi="Times New Roman"/>
          <w:b/>
          <w:sz w:val="24"/>
          <w:szCs w:val="24"/>
          <w:lang w:eastAsia="ru-RU"/>
        </w:rPr>
        <w:t xml:space="preserve">Прием заявления (запроса) </w:t>
      </w:r>
      <w:r w:rsidRPr="00E249ED">
        <w:rPr>
          <w:rFonts w:ascii="Times New Roman" w:eastAsia="Times New Roman" w:hAnsi="Times New Roman"/>
          <w:b/>
          <w:bCs/>
          <w:sz w:val="24"/>
          <w:szCs w:val="24"/>
          <w:lang w:eastAsia="ru-RU"/>
        </w:rPr>
        <w:t>об оказании муниципальной услуги и прилагаемых документов</w:t>
      </w:r>
      <w:r w:rsidRPr="00E249ED">
        <w:rPr>
          <w:rFonts w:ascii="Times New Roman" w:eastAsia="Times New Roman" w:hAnsi="Times New Roman"/>
          <w:b/>
          <w:sz w:val="24"/>
          <w:szCs w:val="24"/>
          <w:lang w:eastAsia="ru-RU"/>
        </w:rPr>
        <w:t xml:space="preserve"> и их регистрация</w:t>
      </w:r>
      <w:r w:rsidRPr="00E249ED">
        <w:rPr>
          <w:rFonts w:ascii="Times New Roman" w:eastAsia="Times New Roman" w:hAnsi="Times New Roman"/>
          <w:b/>
          <w:bCs/>
          <w:sz w:val="24"/>
          <w:szCs w:val="24"/>
          <w:lang w:eastAsia="ru-RU"/>
        </w:rPr>
        <w:t>.</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обращение заявителя в Сектор с соответствующим заявлением и приложенным к нему</w:t>
      </w:r>
      <w:r w:rsidR="00FF7EED" w:rsidRPr="00E249ED">
        <w:rPr>
          <w:rFonts w:ascii="Times New Roman" w:eastAsia="Times New Roman" w:hAnsi="Times New Roman"/>
          <w:sz w:val="24"/>
          <w:szCs w:val="24"/>
          <w:lang w:eastAsia="ru-RU"/>
        </w:rPr>
        <w:t xml:space="preserve"> соответствующего</w:t>
      </w:r>
      <w:r w:rsidRPr="00E249ED">
        <w:rPr>
          <w:rFonts w:ascii="Times New Roman" w:eastAsia="Times New Roman" w:hAnsi="Times New Roman"/>
          <w:sz w:val="24"/>
          <w:szCs w:val="24"/>
          <w:lang w:eastAsia="ru-RU"/>
        </w:rPr>
        <w:t xml:space="preserve"> пакет</w:t>
      </w:r>
      <w:r w:rsidR="00FF7EED" w:rsidRPr="00E249ED">
        <w:rPr>
          <w:rFonts w:ascii="Times New Roman" w:eastAsia="Times New Roman" w:hAnsi="Times New Roman"/>
          <w:sz w:val="24"/>
          <w:szCs w:val="24"/>
          <w:lang w:eastAsia="ru-RU"/>
        </w:rPr>
        <w:t>а</w:t>
      </w:r>
      <w:r w:rsidRPr="00E249ED">
        <w:rPr>
          <w:rFonts w:ascii="Times New Roman" w:eastAsia="Times New Roman" w:hAnsi="Times New Roman"/>
          <w:sz w:val="24"/>
          <w:szCs w:val="24"/>
          <w:lang w:eastAsia="ru-RU"/>
        </w:rPr>
        <w:t xml:space="preserve"> документов, предусмотренных п. 2.6. административного регламента. Заявление и прилагаемые документы рассматриваются непосредственно после получения.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Уполномоченный специалист Сектора (далее – Исполнитель) устанавливает предмет обращения, устанавливает личность заявителя, осуществляет проверку подлинности, полноты и правильности оформления представленных документов, </w:t>
      </w:r>
      <w:proofErr w:type="gramStart"/>
      <w:r w:rsidRPr="00E249ED">
        <w:rPr>
          <w:rFonts w:ascii="Times New Roman" w:eastAsia="Times New Roman" w:hAnsi="Times New Roman"/>
          <w:sz w:val="24"/>
          <w:szCs w:val="24"/>
          <w:lang w:eastAsia="ru-RU"/>
        </w:rPr>
        <w:t>на</w:t>
      </w:r>
      <w:proofErr w:type="gramEnd"/>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наличие полного пакета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отсутствие в заявлении и прилагаемых к заявлению документах повреждений, подчисток, приписок, зачеркнутых слов и иных неоговоренных исправлений, не позволяющих однозначно истолковать их содержание, и сличает копии документов (в том числе нотариально удостоверенных) с оригиналами.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roofErr w:type="gramStart"/>
      <w:r w:rsidRPr="00E249ED">
        <w:rPr>
          <w:rFonts w:ascii="Times New Roman" w:eastAsia="Times New Roman" w:hAnsi="Times New Roman"/>
          <w:sz w:val="24"/>
          <w:szCs w:val="24"/>
          <w:lang w:eastAsia="ru-RU"/>
        </w:rPr>
        <w:t>В случае ненадлежащего оформления заявления при личном обращении заявителя в Сектор, несоответствия приложенных к заявлению документов, указанных в заявлении, истечение срока действия документа, удостоверяющего личность заявителя, законного представителя Исполнитель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roofErr w:type="gramEnd"/>
      <w:r w:rsidRPr="00E249ED">
        <w:rPr>
          <w:rFonts w:ascii="Times New Roman" w:eastAsia="Times New Roman" w:hAnsi="Times New Roman"/>
          <w:sz w:val="24"/>
          <w:szCs w:val="24"/>
          <w:lang w:eastAsia="ru-RU"/>
        </w:rPr>
        <w:t xml:space="preserve"> При согласии заявителя устранить препятствия Исполнитель возвращает предоставленные документы, при несогласии заявителя устранить препятствия Исполнитель обращает его внимание на то, что указанные обстоятельства могут препятствовать предоставлению муниципальной услуги, о чем делается отметка в заявлении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 случае надлежащего оформления заявления и </w:t>
      </w:r>
      <w:proofErr w:type="gramStart"/>
      <w:r w:rsidRPr="00E249ED">
        <w:rPr>
          <w:rFonts w:ascii="Times New Roman" w:eastAsia="Times New Roman" w:hAnsi="Times New Roman"/>
          <w:sz w:val="24"/>
          <w:szCs w:val="24"/>
          <w:lang w:eastAsia="ru-RU"/>
        </w:rPr>
        <w:t>соответствия</w:t>
      </w:r>
      <w:proofErr w:type="gramEnd"/>
      <w:r w:rsidRPr="00E249ED">
        <w:rPr>
          <w:rFonts w:ascii="Times New Roman" w:eastAsia="Times New Roman" w:hAnsi="Times New Roman"/>
          <w:sz w:val="24"/>
          <w:szCs w:val="24"/>
          <w:lang w:eastAsia="ru-RU"/>
        </w:rPr>
        <w:t xml:space="preserve"> приложенных к нему документов, указанных в качестве приложения к заявлению, Исполнитель в установленном порядке регистрирует заявление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являются: регистрационная запись в журнале регистрации заявлений.</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Запись о приеме заявления должна содержать: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порядковый номер;</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дату и время поступления;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фамилию и инициалы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Максимальный срок выполнения процедуры не может превышать 30 минут с момента обращения заявителя.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При поступлении заявлений в электронном виде с ЕПГУ или РПГУ Исполнитель действует в соответствии с требованиями нормативных актов, указанных в пункте 2.5.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уведомление заявителя о регистрации заявления (изменение статуса заявление в личном кабинете ЕПГУ или РПГУ).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3.2. Выполнение административных процедур при предоставлении муниципальной услуги на базе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Основанием для начала административной процедуры является обращение заявителя в окна приема документов МФЦ с соответствующим заявлением и приложенным к нему пакетом документов.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Ответственным за выполнение административной процедуры является директор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осуществляющий прием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1) устанавливает личность заявителя, в том числе проверяет документ, удостоверяющий личность заявителя, либо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тексты документов написаны разборчиво;</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указано наименование и место нахождения юридических лиц;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Ф.И.О. физических лиц, адреса их места жительства написаны полностью;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документы не содержат серьезных повреждений, наличие которых не позволяет однозначно истолковать их содержание;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3) помогает заявителю оформить заявление о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 предоставляет заявителю информацию по порядку и срокам 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5) в случае если представлены не все необходимые документы, </w:t>
      </w:r>
      <w:r w:rsidR="0071067A" w:rsidRPr="00E249ED">
        <w:rPr>
          <w:rFonts w:ascii="Times New Roman" w:eastAsia="Times New Roman" w:hAnsi="Times New Roman"/>
          <w:sz w:val="24"/>
          <w:szCs w:val="24"/>
          <w:lang w:eastAsia="ru-RU"/>
        </w:rPr>
        <w:t xml:space="preserve">указанные в п. 2.6 административного регламента, </w:t>
      </w:r>
      <w:r w:rsidRPr="00E249ED">
        <w:rPr>
          <w:rFonts w:ascii="Times New Roman" w:eastAsia="Times New Roman" w:hAnsi="Times New Roman"/>
          <w:sz w:val="24"/>
          <w:szCs w:val="24"/>
          <w:lang w:eastAsia="ru-RU"/>
        </w:rPr>
        <w:t xml:space="preserve">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E249ED">
        <w:rPr>
          <w:rFonts w:ascii="Times New Roman" w:eastAsia="Times New Roman" w:hAnsi="Times New Roman"/>
          <w:sz w:val="24"/>
          <w:szCs w:val="24"/>
          <w:lang w:eastAsia="ru-RU"/>
        </w:rP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специалист МФЦ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 в приеме</w:t>
      </w:r>
      <w:proofErr w:type="gramEnd"/>
      <w:r w:rsidRPr="00E249ED">
        <w:rPr>
          <w:rFonts w:ascii="Times New Roman" w:eastAsia="Times New Roman" w:hAnsi="Times New Roman"/>
          <w:sz w:val="24"/>
          <w:szCs w:val="24"/>
          <w:lang w:eastAsia="ru-RU"/>
        </w:rPr>
        <w:t xml:space="preserve"> документов.</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регистрирует заявление в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3.3. Передача пакета документов МФЦ в подразделение, оказывающее муниципальную услугу.</w:t>
      </w:r>
    </w:p>
    <w:p w:rsidR="00E0464F" w:rsidRPr="00E249ED" w:rsidRDefault="00E0464F" w:rsidP="00E249ED">
      <w:pPr>
        <w:spacing w:after="0" w:line="240" w:lineRule="auto"/>
        <w:ind w:firstLine="709"/>
        <w:jc w:val="both"/>
        <w:rPr>
          <w:rFonts w:ascii="Times New Roman" w:hAnsi="Times New Roman"/>
          <w:sz w:val="24"/>
          <w:szCs w:val="24"/>
          <w:lang w:eastAsia="ru-RU"/>
        </w:rPr>
      </w:pPr>
      <w:r w:rsidRPr="00E249ED">
        <w:rPr>
          <w:rFonts w:ascii="Times New Roman" w:hAnsi="Times New Roman"/>
          <w:sz w:val="24"/>
          <w:szCs w:val="24"/>
          <w:lang w:eastAsia="ru-RU"/>
        </w:rPr>
        <w:t xml:space="preserve">Специалист МФЦ в течение </w:t>
      </w:r>
      <w:proofErr w:type="gramStart"/>
      <w:r w:rsidRPr="00E249ED">
        <w:rPr>
          <w:rFonts w:ascii="Times New Roman" w:hAnsi="Times New Roman"/>
          <w:sz w:val="24"/>
          <w:szCs w:val="24"/>
          <w:lang w:eastAsia="ru-RU"/>
        </w:rPr>
        <w:t>рабочего дня, следующего за днем регистрации заявления передает</w:t>
      </w:r>
      <w:proofErr w:type="gramEnd"/>
      <w:r w:rsidRPr="00E249ED">
        <w:rPr>
          <w:rFonts w:ascii="Times New Roman" w:hAnsi="Times New Roman"/>
          <w:sz w:val="24"/>
          <w:szCs w:val="24"/>
          <w:lang w:eastAsia="ru-RU"/>
        </w:rPr>
        <w:t xml:space="preserve"> согласно описи принятый пакет документов заявителя, вместе с заявлением в Сектор в соответствии с соглашением о взаимодействии (документы, принятые в пятницу и субботу передаются в Сектор в понедельник).</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Максимальный срок выполнения процедуры не может превышать 1 рабочего дня со дня подачи заявления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lastRenderedPageBreak/>
        <w:t>Специалист Сектора ставит отметку о принятии документов в реестре дел в экземпляре МФЦ, регистрирует документы в журнале регистрации входящей документации и направляет их на исполнение Исполнителю.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bCs/>
          <w:sz w:val="24"/>
          <w:szCs w:val="24"/>
          <w:lang w:eastAsia="ru-RU"/>
        </w:rPr>
        <w:t xml:space="preserve">3.4. </w:t>
      </w:r>
      <w:r w:rsidRPr="00E249ED">
        <w:rPr>
          <w:rFonts w:ascii="Times New Roman" w:eastAsia="Times New Roman" w:hAnsi="Times New Roman"/>
          <w:b/>
          <w:sz w:val="24"/>
          <w:szCs w:val="24"/>
          <w:lang w:eastAsia="ru-RU"/>
        </w:rPr>
        <w:t xml:space="preserve">Рассмотрение документов, представленных заявителем, </w:t>
      </w:r>
      <w:r w:rsidRPr="00E249ED">
        <w:rPr>
          <w:rFonts w:ascii="Times New Roman" w:eastAsia="Times New Roman" w:hAnsi="Times New Roman"/>
          <w:b/>
          <w:bCs/>
          <w:sz w:val="24"/>
          <w:szCs w:val="24"/>
          <w:lang w:eastAsia="ru-RU"/>
        </w:rPr>
        <w:t>подразделением, предоставляющим муниципальную услугу.</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получение Исполнителем сформированного пакета документов на предоставление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наличии зарегистрированного заявления (письменного или электронного) выполняются следующие действия: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необходимости формирует и направляет следующие межведомственные запросы:</w:t>
      </w:r>
    </w:p>
    <w:p w:rsidR="00E0464F" w:rsidRPr="00E249ED" w:rsidRDefault="00E0464F" w:rsidP="00E249E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в Федеральную налоговую службу России о выписке из ЕГРЮЛ.</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Результатом выполнения административной процедуры является решение о предоставлении (отказе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3.5. Подготовка результата </w:t>
      </w:r>
      <w:r w:rsidRPr="00E249ED">
        <w:rPr>
          <w:rFonts w:ascii="Times New Roman" w:eastAsia="Times New Roman" w:hAnsi="Times New Roman"/>
          <w:b/>
          <w:bCs/>
          <w:sz w:val="24"/>
          <w:szCs w:val="24"/>
          <w:lang w:eastAsia="ru-RU"/>
        </w:rPr>
        <w:t>предоставления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Основанием для начала административной процедуры является принятие решения Исполнителем о предоставлении (отказе в предоставлении) муниципальной услуги.</w:t>
      </w:r>
    </w:p>
    <w:p w:rsidR="00E0464F" w:rsidRPr="00E249ED" w:rsidRDefault="00E0464F" w:rsidP="00E249ED">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срок, не превышающий 30 (тридцати) календарных дней со дня поступления заявления Исполнитель, при наличии оснований:</w:t>
      </w:r>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о</w:t>
      </w:r>
      <w:r w:rsidR="00E37B7B" w:rsidRPr="00E249ED">
        <w:rPr>
          <w:rFonts w:ascii="Times New Roman" w:eastAsia="Times New Roman" w:hAnsi="Times New Roman"/>
          <w:sz w:val="24"/>
          <w:szCs w:val="24"/>
          <w:lang w:eastAsia="ru-RU"/>
        </w:rPr>
        <w:t xml:space="preserve">существляет подготовку проекта постановления </w:t>
      </w:r>
      <w:r w:rsidRPr="00E249ED">
        <w:rPr>
          <w:rFonts w:ascii="Times New Roman" w:eastAsia="Times New Roman" w:hAnsi="Times New Roman"/>
          <w:sz w:val="24"/>
          <w:szCs w:val="24"/>
          <w:lang w:eastAsia="ru-RU"/>
        </w:rPr>
        <w:t xml:space="preserve">и </w:t>
      </w:r>
      <w:r w:rsidR="00E37B7B" w:rsidRPr="00E249ED">
        <w:rPr>
          <w:rFonts w:ascii="Times New Roman" w:eastAsia="Times New Roman" w:hAnsi="Times New Roman"/>
          <w:sz w:val="24"/>
          <w:szCs w:val="24"/>
          <w:lang w:eastAsia="ru-RU"/>
        </w:rPr>
        <w:t>его согласование структурными</w:t>
      </w:r>
      <w:r w:rsidR="0083214D" w:rsidRPr="00E249ED">
        <w:rPr>
          <w:rFonts w:ascii="Times New Roman" w:eastAsia="Times New Roman" w:hAnsi="Times New Roman"/>
          <w:sz w:val="24"/>
          <w:szCs w:val="24"/>
          <w:lang w:eastAsia="ru-RU"/>
        </w:rPr>
        <w:t xml:space="preserve"> подразделениями Администрации</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после подписания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п</w:t>
      </w:r>
      <w:r w:rsidR="00E37B7B" w:rsidRPr="00E249ED">
        <w:rPr>
          <w:rFonts w:ascii="Times New Roman" w:eastAsia="Times New Roman" w:hAnsi="Times New Roman"/>
          <w:sz w:val="24"/>
          <w:szCs w:val="24"/>
          <w:lang w:eastAsia="ru-RU"/>
        </w:rPr>
        <w:t xml:space="preserve">остановления </w:t>
      </w:r>
      <w:r w:rsidRPr="00E249ED">
        <w:rPr>
          <w:rFonts w:ascii="Times New Roman" w:eastAsia="Times New Roman" w:hAnsi="Times New Roman"/>
          <w:sz w:val="24"/>
          <w:szCs w:val="24"/>
          <w:lang w:eastAsia="ru-RU"/>
        </w:rPr>
        <w:t xml:space="preserve">регистрирует его в журнале регистраций, заносит сведения о </w:t>
      </w:r>
      <w:r w:rsidR="00E37B7B" w:rsidRPr="00E249ED">
        <w:rPr>
          <w:rFonts w:ascii="Times New Roman" w:eastAsia="Times New Roman" w:hAnsi="Times New Roman"/>
          <w:sz w:val="24"/>
          <w:szCs w:val="24"/>
          <w:lang w:eastAsia="ru-RU"/>
        </w:rPr>
        <w:t xml:space="preserve">прекращении права </w:t>
      </w:r>
      <w:r w:rsidR="009F4AC6" w:rsidRPr="00E249ED">
        <w:rPr>
          <w:rFonts w:ascii="Times New Roman" w:eastAsia="Times New Roman" w:hAnsi="Times New Roman"/>
          <w:sz w:val="24"/>
          <w:szCs w:val="24"/>
          <w:lang w:eastAsia="ru-RU"/>
        </w:rPr>
        <w:t>пожизненного наследуемого наследования</w:t>
      </w:r>
      <w:r w:rsidR="00E37B7B"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программный комплекс БАРС-имущество – автоматизированная информационная система, </w:t>
      </w:r>
      <w:r w:rsidR="00DD481E" w:rsidRPr="00E249ED">
        <w:rPr>
          <w:rFonts w:ascii="Times New Roman" w:eastAsia="Times New Roman" w:hAnsi="Times New Roman"/>
          <w:sz w:val="24"/>
          <w:szCs w:val="24"/>
          <w:lang w:eastAsia="ru-RU"/>
        </w:rPr>
        <w:t xml:space="preserve">направляет </w:t>
      </w:r>
      <w:r w:rsidRPr="00E249ED">
        <w:rPr>
          <w:rFonts w:ascii="Times New Roman" w:eastAsia="Times New Roman" w:hAnsi="Times New Roman"/>
          <w:sz w:val="24"/>
          <w:szCs w:val="24"/>
          <w:lang w:eastAsia="ru-RU"/>
        </w:rPr>
        <w:t>заявителю п</w:t>
      </w:r>
      <w:r w:rsidR="00E37B7B" w:rsidRPr="00E249ED">
        <w:rPr>
          <w:rFonts w:ascii="Times New Roman" w:eastAsia="Times New Roman" w:hAnsi="Times New Roman"/>
          <w:sz w:val="24"/>
          <w:szCs w:val="24"/>
          <w:lang w:eastAsia="ru-RU"/>
        </w:rPr>
        <w:t>остановлени</w:t>
      </w:r>
      <w:r w:rsidR="00DD481E" w:rsidRPr="00E249ED">
        <w:rPr>
          <w:rFonts w:ascii="Times New Roman" w:eastAsia="Times New Roman" w:hAnsi="Times New Roman"/>
          <w:sz w:val="24"/>
          <w:szCs w:val="24"/>
          <w:lang w:eastAsia="ru-RU"/>
        </w:rPr>
        <w:t>е</w:t>
      </w:r>
      <w:r w:rsidR="00E37B7B"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в трехдневный срок со дня его приняти</w:t>
      </w:r>
      <w:r w:rsidR="00F50BEB" w:rsidRPr="00E249ED">
        <w:rPr>
          <w:rFonts w:ascii="Times New Roman" w:eastAsia="Times New Roman" w:hAnsi="Times New Roman"/>
          <w:sz w:val="24"/>
          <w:szCs w:val="24"/>
          <w:lang w:eastAsia="ru-RU"/>
        </w:rPr>
        <w:t>я</w:t>
      </w:r>
      <w:r w:rsidR="00DD481E" w:rsidRPr="00E249ED">
        <w:rPr>
          <w:rFonts w:ascii="Times New Roman" w:eastAsia="Times New Roman" w:hAnsi="Times New Roman"/>
          <w:sz w:val="24"/>
          <w:szCs w:val="24"/>
          <w:lang w:eastAsia="ru-RU"/>
        </w:rPr>
        <w:t xml:space="preserve">. </w:t>
      </w:r>
      <w:r w:rsidRPr="00E249ED">
        <w:rPr>
          <w:rFonts w:ascii="Times New Roman" w:eastAsia="Times New Roman" w:hAnsi="Times New Roman"/>
          <w:sz w:val="24"/>
          <w:szCs w:val="24"/>
          <w:lang w:eastAsia="ru-RU"/>
        </w:rPr>
        <w:t xml:space="preserve">В случае если </w:t>
      </w:r>
      <w:r w:rsidR="00DD481E" w:rsidRPr="00E249ED">
        <w:rPr>
          <w:rFonts w:ascii="Times New Roman" w:eastAsia="Times New Roman" w:hAnsi="Times New Roman"/>
          <w:sz w:val="24"/>
          <w:szCs w:val="24"/>
          <w:lang w:eastAsia="ru-RU"/>
        </w:rPr>
        <w:t xml:space="preserve">право </w:t>
      </w:r>
      <w:r w:rsidR="009F4AC6" w:rsidRPr="00E249ED">
        <w:rPr>
          <w:rFonts w:ascii="Times New Roman" w:eastAsia="Times New Roman" w:hAnsi="Times New Roman"/>
          <w:sz w:val="24"/>
          <w:szCs w:val="24"/>
          <w:lang w:eastAsia="ru-RU"/>
        </w:rPr>
        <w:t>пожизненного наследуемого владения заре</w:t>
      </w:r>
      <w:r w:rsidR="00DD481E" w:rsidRPr="00E249ED">
        <w:rPr>
          <w:rFonts w:ascii="Times New Roman" w:eastAsia="Times New Roman" w:hAnsi="Times New Roman"/>
          <w:sz w:val="24"/>
          <w:szCs w:val="24"/>
          <w:lang w:eastAsia="ru-RU"/>
        </w:rPr>
        <w:t xml:space="preserve">гистрировано </w:t>
      </w:r>
      <w:r w:rsidRPr="00E249ED">
        <w:rPr>
          <w:rFonts w:ascii="Times New Roman" w:eastAsia="Times New Roman" w:hAnsi="Times New Roman"/>
          <w:sz w:val="24"/>
          <w:szCs w:val="24"/>
          <w:lang w:eastAsia="ru-RU"/>
        </w:rPr>
        <w:t xml:space="preserve"> </w:t>
      </w:r>
      <w:r w:rsidR="00DD481E" w:rsidRPr="00E249ED">
        <w:rPr>
          <w:rFonts w:ascii="Times New Roman" w:eastAsia="Times New Roman" w:hAnsi="Times New Roman"/>
          <w:sz w:val="24"/>
          <w:szCs w:val="24"/>
          <w:lang w:eastAsia="ru-RU"/>
        </w:rPr>
        <w:t xml:space="preserve">в ЕГРН </w:t>
      </w:r>
      <w:r w:rsidRPr="00E249ED">
        <w:rPr>
          <w:rFonts w:ascii="Times New Roman" w:eastAsia="Times New Roman" w:hAnsi="Times New Roman"/>
          <w:sz w:val="24"/>
          <w:szCs w:val="24"/>
          <w:lang w:eastAsia="ru-RU"/>
        </w:rPr>
        <w:t xml:space="preserve">в </w:t>
      </w:r>
      <w:r w:rsidR="00DD481E" w:rsidRPr="00E249ED">
        <w:rPr>
          <w:rFonts w:ascii="Times New Roman" w:eastAsia="Times New Roman" w:hAnsi="Times New Roman"/>
          <w:sz w:val="24"/>
          <w:szCs w:val="24"/>
          <w:lang w:eastAsia="ru-RU"/>
        </w:rPr>
        <w:t>недельный срок со дня принятия постановления по</w:t>
      </w:r>
      <w:r w:rsidRPr="00E249ED">
        <w:rPr>
          <w:rFonts w:ascii="Times New Roman" w:eastAsia="Times New Roman" w:hAnsi="Times New Roman"/>
          <w:sz w:val="24"/>
          <w:szCs w:val="24"/>
          <w:lang w:eastAsia="ru-RU"/>
        </w:rPr>
        <w:t xml:space="preserve">дает заявление в </w:t>
      </w:r>
      <w:r w:rsidRPr="00E249ED">
        <w:rPr>
          <w:rFonts w:ascii="Times New Roman" w:eastAsia="Times New Roman" w:hAnsi="Times New Roman"/>
          <w:sz w:val="24"/>
          <w:szCs w:val="24"/>
          <w:shd w:val="clear" w:color="auto" w:fill="FFFFFF"/>
          <w:lang w:eastAsia="ru-RU"/>
        </w:rPr>
        <w:t>Федеральную службу государственной регистрации, кадастра и картографии</w:t>
      </w:r>
      <w:r w:rsidRPr="00E249ED">
        <w:rPr>
          <w:rFonts w:ascii="Times New Roman" w:eastAsia="Times New Roman" w:hAnsi="Times New Roman"/>
          <w:sz w:val="24"/>
          <w:szCs w:val="24"/>
          <w:lang w:eastAsia="ru-RU"/>
        </w:rPr>
        <w:t xml:space="preserve"> по УР посредством электронного портала о регистрации </w:t>
      </w:r>
      <w:r w:rsidR="00E37B7B" w:rsidRPr="00E249ED">
        <w:rPr>
          <w:rFonts w:ascii="Times New Roman" w:eastAsia="Times New Roman" w:hAnsi="Times New Roman"/>
          <w:sz w:val="24"/>
          <w:szCs w:val="24"/>
          <w:lang w:eastAsia="ru-RU"/>
        </w:rPr>
        <w:t xml:space="preserve">прекращения </w:t>
      </w:r>
      <w:r w:rsidR="00C33495" w:rsidRPr="00E249ED">
        <w:rPr>
          <w:rFonts w:ascii="Times New Roman" w:eastAsia="Times New Roman" w:hAnsi="Times New Roman"/>
          <w:sz w:val="24"/>
          <w:szCs w:val="24"/>
          <w:lang w:eastAsia="ru-RU"/>
        </w:rPr>
        <w:t xml:space="preserve">обременения. В случае если право </w:t>
      </w:r>
      <w:r w:rsidR="009F4AC6" w:rsidRPr="00E249ED">
        <w:rPr>
          <w:rFonts w:ascii="Times New Roman" w:eastAsia="Times New Roman" w:hAnsi="Times New Roman"/>
          <w:sz w:val="24"/>
          <w:szCs w:val="24"/>
          <w:lang w:eastAsia="ru-RU"/>
        </w:rPr>
        <w:t>пожизненного наследуемого владения</w:t>
      </w:r>
      <w:r w:rsidR="00C33495" w:rsidRPr="00E249ED">
        <w:rPr>
          <w:rFonts w:ascii="Times New Roman" w:eastAsia="Times New Roman" w:hAnsi="Times New Roman"/>
          <w:sz w:val="24"/>
          <w:szCs w:val="24"/>
          <w:lang w:eastAsia="ru-RU"/>
        </w:rPr>
        <w:t xml:space="preserve"> не было ранее зарегистрировано в Едином государственном реестре недвижимости в недельный срок сообщает </w:t>
      </w:r>
      <w:proofErr w:type="gramStart"/>
      <w:r w:rsidR="00C33495" w:rsidRPr="00E249ED">
        <w:rPr>
          <w:rFonts w:ascii="Times New Roman" w:eastAsia="Times New Roman" w:hAnsi="Times New Roman"/>
          <w:sz w:val="24"/>
          <w:szCs w:val="24"/>
          <w:lang w:eastAsia="ru-RU"/>
        </w:rPr>
        <w:t>об отказе от права на земельный участок в налоговый орган по месту</w:t>
      </w:r>
      <w:proofErr w:type="gramEnd"/>
      <w:r w:rsidR="00C33495" w:rsidRPr="00E249ED">
        <w:rPr>
          <w:rFonts w:ascii="Times New Roman" w:eastAsia="Times New Roman" w:hAnsi="Times New Roman"/>
          <w:sz w:val="24"/>
          <w:szCs w:val="24"/>
          <w:lang w:eastAsia="ru-RU"/>
        </w:rPr>
        <w:t xml:space="preserve"> нахождения такого земельного участка;</w:t>
      </w:r>
    </w:p>
    <w:p w:rsidR="00C33495"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 осуществляет подготовку мотивированного отказа и передает </w:t>
      </w:r>
      <w:r w:rsidR="0076146B" w:rsidRPr="00E249ED">
        <w:rPr>
          <w:rFonts w:ascii="Times New Roman" w:eastAsia="Times New Roman" w:hAnsi="Times New Roman"/>
          <w:sz w:val="24"/>
          <w:szCs w:val="24"/>
          <w:lang w:eastAsia="ru-RU"/>
        </w:rPr>
        <w:t xml:space="preserve">его </w:t>
      </w:r>
      <w:r w:rsidRPr="00E249ED">
        <w:rPr>
          <w:rFonts w:ascii="Times New Roman" w:eastAsia="Times New Roman" w:hAnsi="Times New Roman"/>
          <w:sz w:val="24"/>
          <w:szCs w:val="24"/>
          <w:lang w:eastAsia="ru-RU"/>
        </w:rPr>
        <w:t>начальнику управления имущественных отношений Администрации города Сарапула  (далее - начальник управления) на подпись.</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76146B" w:rsidRPr="00E249ED">
        <w:rPr>
          <w:rFonts w:ascii="Times New Roman" w:eastAsia="Times New Roman" w:hAnsi="Times New Roman"/>
          <w:sz w:val="24"/>
          <w:szCs w:val="24"/>
          <w:lang w:eastAsia="ru-RU"/>
        </w:rPr>
        <w:t>выдача постановления</w:t>
      </w:r>
      <w:r w:rsidRPr="00E249ED">
        <w:rPr>
          <w:rFonts w:ascii="Times New Roman" w:eastAsia="Times New Roman" w:hAnsi="Times New Roman"/>
          <w:sz w:val="24"/>
          <w:szCs w:val="24"/>
          <w:lang w:eastAsia="ru-RU"/>
        </w:rPr>
        <w:t xml:space="preserve"> </w:t>
      </w:r>
      <w:r w:rsidR="0076146B" w:rsidRPr="00E249ED">
        <w:rPr>
          <w:rFonts w:ascii="Times New Roman" w:eastAsia="Times New Roman" w:hAnsi="Times New Roman"/>
          <w:sz w:val="24"/>
          <w:szCs w:val="24"/>
          <w:lang w:eastAsia="ru-RU"/>
        </w:rPr>
        <w:t xml:space="preserve"> о прекращении </w:t>
      </w:r>
      <w:r w:rsidR="0071067A" w:rsidRPr="00E249ED">
        <w:rPr>
          <w:rFonts w:ascii="Times New Roman" w:eastAsia="Times New Roman" w:hAnsi="Times New Roman"/>
          <w:sz w:val="24"/>
          <w:szCs w:val="24"/>
          <w:lang w:eastAsia="ru-RU"/>
        </w:rPr>
        <w:t xml:space="preserve">права </w:t>
      </w:r>
      <w:r w:rsidR="0076146B" w:rsidRPr="00E249ED">
        <w:rPr>
          <w:rFonts w:ascii="Times New Roman" w:eastAsia="Times New Roman" w:hAnsi="Times New Roman"/>
          <w:sz w:val="24"/>
          <w:szCs w:val="24"/>
          <w:lang w:eastAsia="ru-RU"/>
        </w:rPr>
        <w:t xml:space="preserve">пожизненного наследуемого владения на земельный участок </w:t>
      </w:r>
      <w:r w:rsidRPr="00E249ED">
        <w:rPr>
          <w:rFonts w:ascii="Times New Roman" w:eastAsia="Times New Roman" w:hAnsi="Times New Roman"/>
          <w:sz w:val="24"/>
          <w:szCs w:val="24"/>
          <w:lang w:eastAsia="ru-RU"/>
        </w:rPr>
        <w:t>или подписание начальником управления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3.6. Передача результата предоставления муниципальной услуги подразделением, предоставляющим муниципальную услугу, в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посредством информационного взаимодействия предоставляет в МФЦ информацию о ходе и результатах исполнения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осуществляет в информационной системе учет прохождения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Специалист МФЦ на основе сведений, сформированных в информационной системе, обеспечивает информирование заявителя о прохождении муниципальной услуги в ответ на запросы заявителя по телефону, при личном обращении или в электронном виде по технологиям, предусмотренным в информационной системе.</w:t>
      </w:r>
    </w:p>
    <w:p w:rsidR="00E0464F"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в срок до 10.00 часов 30-го календарного дня со дня подачи заявления в МФЦ о предоставлении муниципальной услуги формирует результат предоставления муниципальной услуги и обеспечивает передачу его специалисту МФЦ, согласно описи. Специалист МФЦ обеспечивает организацию получения результата муниципальной услуги от Сектора в срок с 10.00 до 11.00 часов 30-го календарного дня со дня подачи заявления в МФЦ.</w:t>
      </w:r>
    </w:p>
    <w:p w:rsidR="00E249ED" w:rsidRPr="00E249ED" w:rsidRDefault="00E249ED"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center"/>
        <w:rPr>
          <w:rFonts w:ascii="Times New Roman" w:eastAsia="Times New Roman" w:hAnsi="Times New Roman"/>
          <w:b/>
          <w:bCs/>
          <w:sz w:val="24"/>
          <w:szCs w:val="24"/>
          <w:lang w:eastAsia="ru-RU"/>
        </w:rPr>
      </w:pPr>
      <w:r w:rsidRPr="00E249ED">
        <w:rPr>
          <w:rFonts w:ascii="Times New Roman" w:eastAsia="Times New Roman" w:hAnsi="Times New Roman"/>
          <w:b/>
          <w:bCs/>
          <w:sz w:val="24"/>
          <w:szCs w:val="24"/>
          <w:lang w:eastAsia="ru-RU"/>
        </w:rPr>
        <w:t xml:space="preserve">3.7. </w:t>
      </w:r>
      <w:r w:rsidRPr="00E249ED">
        <w:rPr>
          <w:rFonts w:ascii="Times New Roman" w:eastAsia="Times New Roman" w:hAnsi="Times New Roman"/>
          <w:b/>
          <w:sz w:val="24"/>
          <w:szCs w:val="24"/>
          <w:lang w:eastAsia="ru-RU"/>
        </w:rPr>
        <w:t xml:space="preserve">Уведомление заявителя о принятом решении и </w:t>
      </w:r>
      <w:r w:rsidRPr="00E249ED">
        <w:rPr>
          <w:rFonts w:ascii="Times New Roman" w:eastAsia="Times New Roman" w:hAnsi="Times New Roman"/>
          <w:b/>
          <w:bCs/>
          <w:sz w:val="24"/>
          <w:szCs w:val="24"/>
          <w:lang w:eastAsia="ru-RU"/>
        </w:rPr>
        <w:t>выдача результата предоставления муниципальной услуги заявителю.</w:t>
      </w:r>
    </w:p>
    <w:p w:rsidR="00E0464F" w:rsidRPr="00E249ED" w:rsidRDefault="00E0464F" w:rsidP="00E249ED">
      <w:pPr>
        <w:spacing w:after="0" w:line="240" w:lineRule="auto"/>
        <w:ind w:firstLine="709"/>
        <w:jc w:val="both"/>
        <w:rPr>
          <w:rFonts w:ascii="Times New Roman" w:eastAsia="Times New Roman" w:hAnsi="Times New Roman"/>
          <w:spacing w:val="10"/>
          <w:sz w:val="24"/>
          <w:szCs w:val="24"/>
          <w:lang w:eastAsia="ru-RU"/>
        </w:rPr>
      </w:pPr>
      <w:r w:rsidRPr="00E249ED">
        <w:rPr>
          <w:rFonts w:ascii="Times New Roman" w:eastAsia="Times New Roman" w:hAnsi="Times New Roman"/>
          <w:spacing w:val="10"/>
          <w:sz w:val="24"/>
          <w:szCs w:val="24"/>
          <w:lang w:eastAsia="ru-RU"/>
        </w:rPr>
        <w:t xml:space="preserve">Основанием для начала выдачи документов является поступление Исполнителю либо специалисту МФЦ, ответственному за выдачу документов, результата </w:t>
      </w:r>
      <w:r w:rsidRPr="00E249ED">
        <w:rPr>
          <w:rFonts w:ascii="Times New Roman" w:eastAsia="Times New Roman" w:hAnsi="Times New Roman"/>
          <w:bCs/>
          <w:spacing w:val="10"/>
          <w:sz w:val="24"/>
          <w:szCs w:val="24"/>
          <w:lang w:eastAsia="ru-RU"/>
        </w:rPr>
        <w:t xml:space="preserve">предоставления муниципальной услуги </w:t>
      </w:r>
      <w:r w:rsidRPr="00E249ED">
        <w:rPr>
          <w:rFonts w:ascii="Times New Roman" w:eastAsia="Times New Roman" w:hAnsi="Times New Roman"/>
          <w:spacing w:val="10"/>
          <w:sz w:val="24"/>
          <w:szCs w:val="24"/>
          <w:lang w:eastAsia="ru-RU"/>
        </w:rPr>
        <w:t>для выдачи их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Уведомление заявителя о принятом решении осуществляется Исполнителем либо специалистом МФЦ, ответственным за выдачу документов по желанию заявителя: лично, по почте, по телефону, через МФЦ, в электронной форме в личный кабинет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в ЕПГУ или РПГУ и (в случае выбора заявителя) выдача заявителю в МФЦ документа на бумажном носителе, подтверждающего содержание электронного документа, направленного </w:t>
      </w:r>
      <w:proofErr w:type="gramStart"/>
      <w:r w:rsidRPr="00E249ED">
        <w:rPr>
          <w:rFonts w:ascii="Times New Roman" w:eastAsia="Times New Roman" w:hAnsi="Times New Roman"/>
          <w:bCs/>
          <w:sz w:val="24"/>
          <w:szCs w:val="24"/>
          <w:lang w:eastAsia="ru-RU"/>
        </w:rPr>
        <w:t>подразделением</w:t>
      </w:r>
      <w:proofErr w:type="gramEnd"/>
      <w:r w:rsidRPr="00E249ED">
        <w:rPr>
          <w:rFonts w:ascii="Times New Roman" w:eastAsia="Times New Roman" w:hAnsi="Times New Roman"/>
          <w:bCs/>
          <w:sz w:val="24"/>
          <w:szCs w:val="24"/>
          <w:lang w:eastAsia="ru-RU"/>
        </w:rPr>
        <w:t xml:space="preserve"> предоставляющим муниципальную услугу</w:t>
      </w:r>
      <w:r w:rsidRPr="00E249ED">
        <w:rPr>
          <w:rFonts w:ascii="Times New Roman" w:eastAsia="Times New Roman" w:hAnsi="Times New Roman"/>
          <w:sz w:val="24"/>
          <w:szCs w:val="24"/>
          <w:lang w:eastAsia="ru-RU"/>
        </w:rPr>
        <w:t xml:space="preserve">. </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Электронные документы, являющиеся результатом предоставления услуги, готовятся в формате </w:t>
      </w:r>
      <w:proofErr w:type="spellStart"/>
      <w:r w:rsidRPr="00E249ED">
        <w:rPr>
          <w:rFonts w:ascii="Times New Roman" w:eastAsia="Times New Roman" w:hAnsi="Times New Roman"/>
          <w:sz w:val="24"/>
          <w:szCs w:val="24"/>
          <w:lang w:eastAsia="ru-RU"/>
        </w:rPr>
        <w:t>pdf</w:t>
      </w:r>
      <w:proofErr w:type="spellEnd"/>
      <w:r w:rsidRPr="00E249ED">
        <w:rPr>
          <w:rFonts w:ascii="Times New Roman" w:eastAsia="Times New Roman" w:hAnsi="Times New Roman"/>
          <w:sz w:val="24"/>
          <w:szCs w:val="24"/>
          <w:lang w:eastAsia="ru-RU"/>
        </w:rPr>
        <w:t xml:space="preserve">, подписываются усиленной квалифицированной ЭП уполномоченного должностного лица Администрации. Указанные документы в формате электронного архива </w:t>
      </w:r>
      <w:proofErr w:type="spellStart"/>
      <w:r w:rsidRPr="00E249ED">
        <w:rPr>
          <w:rFonts w:ascii="Times New Roman" w:eastAsia="Times New Roman" w:hAnsi="Times New Roman"/>
          <w:sz w:val="24"/>
          <w:szCs w:val="24"/>
          <w:lang w:eastAsia="ru-RU"/>
        </w:rPr>
        <w:t>zip</w:t>
      </w:r>
      <w:proofErr w:type="spellEnd"/>
      <w:r w:rsidRPr="00E249ED">
        <w:rPr>
          <w:rFonts w:ascii="Times New Roman" w:eastAsia="Times New Roman" w:hAnsi="Times New Roman"/>
          <w:sz w:val="24"/>
          <w:szCs w:val="24"/>
          <w:lang w:eastAsia="ru-RU"/>
        </w:rPr>
        <w:t xml:space="preserve"> направляются в личный кабинет заявителя. При подписании документов усиленной квалифицированной ЭП </w:t>
      </w:r>
      <w:proofErr w:type="gramStart"/>
      <w:r w:rsidRPr="00E249ED">
        <w:rPr>
          <w:rFonts w:ascii="Times New Roman" w:eastAsia="Times New Roman" w:hAnsi="Times New Roman"/>
          <w:sz w:val="24"/>
          <w:szCs w:val="24"/>
          <w:lang w:eastAsia="ru-RU"/>
        </w:rPr>
        <w:t>заверение подлинности</w:t>
      </w:r>
      <w:proofErr w:type="gramEnd"/>
      <w:r w:rsidRPr="00E249ED">
        <w:rPr>
          <w:rFonts w:ascii="Times New Roman" w:eastAsia="Times New Roman" w:hAnsi="Times New Roman"/>
          <w:sz w:val="24"/>
          <w:szCs w:val="24"/>
          <w:lang w:eastAsia="ru-RU"/>
        </w:rPr>
        <w:t xml:space="preserve"> подписи должностного лица оттиском печати Администрации не требуется.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любое время с момента приема документов заявителю предоставляются сведения о том, на каком этапе (в процессе выполнения какой административной процедуры) находится его заявление.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устанавливает личность заявителя, в том числе проверяет документ, удостоверяющий личность, проверяет правомочность заявителя, в том числе полномочия представителя.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Исполнитель либо специалист МФЦ, ответственный за выдачу документов, делает запись в книге учета выданных документов, в расписке, знакомит заявителя с перечнем выдаваемых документов (оглашает названия выдаваемых документов). Заявитель расписывается в получении документов в книге учета выданных документов и в расписке. Исполнитель либо специалист МФЦ, ответственный за выдачу документов, выдает документы заявителю.</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В случае</w:t>
      </w:r>
      <w:proofErr w:type="gramStart"/>
      <w:r w:rsidRPr="00E249ED">
        <w:rPr>
          <w:rFonts w:ascii="Times New Roman" w:eastAsia="Times New Roman" w:hAnsi="Times New Roman"/>
          <w:sz w:val="24"/>
          <w:szCs w:val="24"/>
          <w:lang w:eastAsia="ru-RU"/>
        </w:rPr>
        <w:t>,</w:t>
      </w:r>
      <w:proofErr w:type="gramEnd"/>
      <w:r w:rsidRPr="00E249ED">
        <w:rPr>
          <w:rFonts w:ascii="Times New Roman" w:eastAsia="Times New Roman" w:hAnsi="Times New Roman"/>
          <w:sz w:val="24"/>
          <w:szCs w:val="24"/>
          <w:lang w:eastAsia="ru-RU"/>
        </w:rPr>
        <w:t xml:space="preserve"> если заявитель в установленный в расписке срок не обратился в Сектор либо МФЦ для получения результата предоставления муниципальной услуги, его документы хранятся до востребования.</w:t>
      </w:r>
    </w:p>
    <w:bookmarkEnd w:id="1"/>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Выполнение административной процедуры: 2 рабочих дня </w:t>
      </w:r>
      <w:proofErr w:type="gramStart"/>
      <w:r w:rsidRPr="00E249ED">
        <w:rPr>
          <w:rFonts w:ascii="Times New Roman" w:eastAsia="Times New Roman" w:hAnsi="Times New Roman"/>
          <w:sz w:val="24"/>
          <w:szCs w:val="24"/>
          <w:lang w:eastAsia="ru-RU"/>
        </w:rPr>
        <w:t xml:space="preserve">с даты </w:t>
      </w:r>
      <w:r w:rsidR="00363369" w:rsidRPr="00E249ED">
        <w:rPr>
          <w:rFonts w:ascii="Times New Roman" w:eastAsia="Times New Roman" w:hAnsi="Times New Roman"/>
          <w:sz w:val="24"/>
          <w:szCs w:val="24"/>
          <w:lang w:eastAsia="ru-RU"/>
        </w:rPr>
        <w:t>издания</w:t>
      </w:r>
      <w:proofErr w:type="gramEnd"/>
      <w:r w:rsidR="00363369" w:rsidRPr="00E249ED">
        <w:rPr>
          <w:rFonts w:ascii="Times New Roman" w:eastAsia="Times New Roman" w:hAnsi="Times New Roman"/>
          <w:sz w:val="24"/>
          <w:szCs w:val="24"/>
          <w:lang w:eastAsia="ru-RU"/>
        </w:rPr>
        <w:t xml:space="preserve"> постановления или </w:t>
      </w:r>
      <w:r w:rsidRPr="00E249ED">
        <w:rPr>
          <w:rFonts w:ascii="Times New Roman" w:eastAsia="Times New Roman" w:hAnsi="Times New Roman"/>
          <w:sz w:val="24"/>
          <w:szCs w:val="24"/>
          <w:lang w:eastAsia="ru-RU"/>
        </w:rPr>
        <w:t>подписания о</w:t>
      </w:r>
      <w:r w:rsidR="00363369" w:rsidRPr="00E249ED">
        <w:rPr>
          <w:rFonts w:ascii="Times New Roman" w:eastAsia="Times New Roman" w:hAnsi="Times New Roman"/>
          <w:sz w:val="24"/>
          <w:szCs w:val="24"/>
          <w:lang w:eastAsia="ru-RU"/>
        </w:rPr>
        <w:t>тказа</w:t>
      </w:r>
      <w:r w:rsidRPr="00E249ED">
        <w:rPr>
          <w:rFonts w:ascii="Times New Roman" w:eastAsia="Times New Roman" w:hAnsi="Times New Roman"/>
          <w:sz w:val="24"/>
          <w:szCs w:val="24"/>
          <w:lang w:eastAsia="ru-RU"/>
        </w:rPr>
        <w:t xml:space="preserve"> начальником управления.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Результатом выполнения административной процедуры является </w:t>
      </w:r>
      <w:r w:rsidR="00363369" w:rsidRPr="00E249ED">
        <w:rPr>
          <w:rFonts w:ascii="Times New Roman" w:eastAsia="Times New Roman" w:hAnsi="Times New Roman"/>
          <w:sz w:val="24"/>
          <w:szCs w:val="24"/>
          <w:lang w:eastAsia="ru-RU"/>
        </w:rPr>
        <w:t xml:space="preserve">уведомление о готовности постановления о прекращении права пожизненного наследуемого владения </w:t>
      </w:r>
      <w:r w:rsidRPr="00E249ED">
        <w:rPr>
          <w:rFonts w:ascii="Times New Roman" w:eastAsia="Times New Roman" w:hAnsi="Times New Roman"/>
          <w:sz w:val="24"/>
          <w:szCs w:val="24"/>
          <w:lang w:eastAsia="ru-RU"/>
        </w:rPr>
        <w:t>или мотивированного отказа в предоставлении муниципальной услуги.</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numPr>
          <w:ilvl w:val="0"/>
          <w:numId w:val="3"/>
        </w:numPr>
        <w:spacing w:after="0" w:line="240" w:lineRule="auto"/>
        <w:ind w:left="0" w:firstLine="709"/>
        <w:jc w:val="center"/>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ФОРМЫ </w:t>
      </w:r>
      <w:proofErr w:type="gramStart"/>
      <w:r w:rsidRPr="00E249ED">
        <w:rPr>
          <w:rFonts w:ascii="Times New Roman" w:eastAsia="Times New Roman" w:hAnsi="Times New Roman"/>
          <w:b/>
          <w:sz w:val="24"/>
          <w:szCs w:val="24"/>
          <w:lang w:eastAsia="ru-RU"/>
        </w:rPr>
        <w:t>КОНТРОЛЯ ЗА</w:t>
      </w:r>
      <w:proofErr w:type="gramEnd"/>
      <w:r w:rsidRPr="00E249ED">
        <w:rPr>
          <w:rFonts w:ascii="Times New Roman" w:eastAsia="Times New Roman" w:hAnsi="Times New Roman"/>
          <w:b/>
          <w:sz w:val="24"/>
          <w:szCs w:val="24"/>
          <w:lang w:eastAsia="ru-RU"/>
        </w:rPr>
        <w:t xml:space="preserve"> ИСПОЛНЕНИЕМ АДМИНИСТРАТИВНОГО РЕГЛАМЕНТА</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Сектора.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4.1.1. Текущий </w:t>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E249ED">
        <w:rPr>
          <w:rFonts w:ascii="Times New Roman" w:eastAsia="Times New Roman" w:hAnsi="Times New Roman"/>
          <w:sz w:val="24"/>
          <w:szCs w:val="24"/>
          <w:lang w:eastAsia="ru-RU"/>
        </w:rPr>
        <w:lastRenderedPageBreak/>
        <w:t>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осуществляется заместителем Главы Администрации города Сарапула по экономике и финансам - начальником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 директором МФЦ.</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4.2.</w:t>
      </w:r>
      <w:r w:rsidRPr="00E249ED">
        <w:rPr>
          <w:rFonts w:ascii="Times New Roman" w:eastAsia="Times New Roman" w:hAnsi="Times New Roman"/>
          <w:sz w:val="24"/>
          <w:szCs w:val="24"/>
          <w:lang w:eastAsia="ru-RU"/>
        </w:rPr>
        <w:tab/>
      </w:r>
      <w:proofErr w:type="gramStart"/>
      <w:r w:rsidRPr="00E249ED">
        <w:rPr>
          <w:rFonts w:ascii="Times New Roman" w:eastAsia="Times New Roman" w:hAnsi="Times New Roman"/>
          <w:sz w:val="24"/>
          <w:szCs w:val="24"/>
          <w:lang w:eastAsia="ru-RU"/>
        </w:rPr>
        <w:t>Контроль за</w:t>
      </w:r>
      <w:proofErr w:type="gramEnd"/>
      <w:r w:rsidRPr="00E249ED">
        <w:rPr>
          <w:rFonts w:ascii="Times New Roman" w:eastAsia="Times New Roman" w:hAnsi="Times New Roman"/>
          <w:sz w:val="24"/>
          <w:szCs w:val="24"/>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участвующих в предоставлении муниципальной услуги, в соответствии с действующим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заместителем Главы Администрации города Сарапула по экономике и финансам - начальником управления финансов Управления финансов г</w:t>
      </w:r>
      <w:proofErr w:type="gramStart"/>
      <w:r w:rsidRPr="00E249ED">
        <w:rPr>
          <w:rFonts w:ascii="Times New Roman" w:eastAsia="Times New Roman" w:hAnsi="Times New Roman"/>
          <w:sz w:val="24"/>
          <w:szCs w:val="24"/>
          <w:lang w:eastAsia="ru-RU"/>
        </w:rPr>
        <w:t>.С</w:t>
      </w:r>
      <w:proofErr w:type="gramEnd"/>
      <w:r w:rsidRPr="00E249ED">
        <w:rPr>
          <w:rFonts w:ascii="Times New Roman" w:eastAsia="Times New Roman" w:hAnsi="Times New Roman"/>
          <w:sz w:val="24"/>
          <w:szCs w:val="24"/>
          <w:lang w:eastAsia="ru-RU"/>
        </w:rPr>
        <w:t>арапула.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4.3.</w:t>
      </w:r>
      <w:r w:rsidRPr="00E249ED">
        <w:rPr>
          <w:rFonts w:ascii="Times New Roman" w:eastAsia="Times New Roman" w:hAnsi="Times New Roman"/>
          <w:sz w:val="24"/>
          <w:szCs w:val="24"/>
          <w:lang w:eastAsia="ru-RU"/>
        </w:rPr>
        <w:tab/>
        <w:t>Ответственность муниципальных служащих, органов местного самоуправления и иных должностных лиц за решения и действия (бездействия),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Персональная ответственность </w:t>
      </w:r>
      <w:r w:rsidR="004069B4" w:rsidRPr="00E249ED">
        <w:rPr>
          <w:rFonts w:ascii="Times New Roman" w:eastAsia="Times New Roman" w:hAnsi="Times New Roman"/>
          <w:sz w:val="24"/>
          <w:szCs w:val="24"/>
          <w:lang w:eastAsia="ru-RU"/>
        </w:rPr>
        <w:t>работников</w:t>
      </w:r>
      <w:r w:rsidRPr="00E249ED">
        <w:rPr>
          <w:rFonts w:ascii="Times New Roman" w:eastAsia="Times New Roman" w:hAnsi="Times New Roman"/>
          <w:sz w:val="24"/>
          <w:szCs w:val="24"/>
          <w:lang w:eastAsia="ru-RU"/>
        </w:rPr>
        <w:t xml:space="preserve">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r w:rsidRPr="00E249ED">
        <w:rPr>
          <w:rFonts w:ascii="Times New Roman" w:eastAsia="Times New Roman" w:hAnsi="Times New Roman"/>
          <w:sz w:val="24"/>
          <w:szCs w:val="24"/>
          <w:lang w:eastAsia="ru-RU"/>
        </w:rPr>
        <w:t xml:space="preserve">4.4. Требования к порядку и формам </w:t>
      </w:r>
      <w:proofErr w:type="gramStart"/>
      <w:r w:rsidRPr="00E249ED">
        <w:rPr>
          <w:rFonts w:ascii="Times New Roman" w:eastAsia="Times New Roman" w:hAnsi="Times New Roman"/>
          <w:sz w:val="24"/>
          <w:szCs w:val="24"/>
          <w:lang w:eastAsia="ru-RU"/>
        </w:rPr>
        <w:t>контроля за</w:t>
      </w:r>
      <w:proofErr w:type="gramEnd"/>
      <w:r w:rsidRPr="00E249ED">
        <w:rPr>
          <w:rFonts w:ascii="Times New Roman" w:eastAsia="Times New Roman" w:hAnsi="Times New Roman"/>
          <w:sz w:val="24"/>
          <w:szCs w:val="24"/>
          <w:lang w:eastAsia="ru-RU"/>
        </w:rPr>
        <w:t xml:space="preserve"> предоставлением муниципальной услуги, в том числе со стороны граждан, их объединений и организаций: контроль за предоставлением муниципальной услуги, в том числе со стороны граждан, их объединений и организаций осуществляется в порядке и формам, установленным в пункте 4.2. настоящего раздела.</w:t>
      </w:r>
    </w:p>
    <w:p w:rsidR="00E0464F" w:rsidRPr="00E249ED" w:rsidRDefault="00E0464F" w:rsidP="00E249ED">
      <w:pPr>
        <w:spacing w:after="0" w:line="240" w:lineRule="auto"/>
        <w:ind w:firstLine="709"/>
        <w:jc w:val="both"/>
        <w:rPr>
          <w:rFonts w:ascii="Times New Roman" w:eastAsia="Times New Roman" w:hAnsi="Times New Roman"/>
          <w:sz w:val="24"/>
          <w:szCs w:val="24"/>
          <w:lang w:eastAsia="ru-RU"/>
        </w:rPr>
      </w:pP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r w:rsidRPr="00E249ED">
        <w:rPr>
          <w:rFonts w:ascii="Times New Roman" w:eastAsia="Times New Roman" w:hAnsi="Times New Roman"/>
          <w:b/>
          <w:sz w:val="24"/>
          <w:szCs w:val="24"/>
          <w:lang w:eastAsia="ru-RU"/>
        </w:rPr>
        <w:t xml:space="preserve">5. </w:t>
      </w:r>
      <w:r w:rsidRPr="00E249ED">
        <w:rPr>
          <w:rFonts w:ascii="Times New Roman" w:eastAsia="Times New Roman" w:hAnsi="Times New Roman"/>
          <w:b/>
          <w:bCs/>
          <w:sz w:val="24"/>
          <w:szCs w:val="24"/>
          <w:lang w:eastAsia="ru-RU"/>
        </w:rPr>
        <w:t xml:space="preserve">ДОСУДЕБНЫЙ (ВНЕСУДЕБНЫЙ) ПОРЯДОК ОБЖАЛОВАНИЯ РЕШЕНИЙ И ДЕЙСТВИЙ (БЕЗДЕЙСТВИЯ) ОРГАНА, ПРЕДОСТАВЛЯЮЩЕГО МУНИЦИПАЛЬНУЮ УСЛУГУ, </w:t>
      </w:r>
      <w:r w:rsidRPr="00E249ED">
        <w:rPr>
          <w:rFonts w:ascii="Times New Roman" w:eastAsia="Times New Roman" w:hAnsi="Times New Roman"/>
          <w:b/>
          <w:sz w:val="24"/>
          <w:szCs w:val="24"/>
          <w:lang w:eastAsia="ru-RU"/>
        </w:rPr>
        <w:t xml:space="preserve">МНОГОФУНКЦИОНАЛЬНОГО ЦЕНТРА ПРЕДОСТАВЛЕНИЯ ГОСУДАРСТВЕННЫХ И МУНИЦИПАЛЬНЫХ УСЛУГ, ОРГАНИЗАЦИЙ, УКАЗАННЫХ В </w:t>
      </w:r>
      <w:hyperlink r:id="rId8" w:history="1">
        <w:r w:rsidRPr="00E249ED">
          <w:rPr>
            <w:rFonts w:ascii="Times New Roman" w:eastAsia="Times New Roman" w:hAnsi="Times New Roman"/>
            <w:b/>
            <w:sz w:val="24"/>
            <w:szCs w:val="24"/>
            <w:lang w:eastAsia="ru-RU"/>
          </w:rPr>
          <w:t>ЧАСТИ 1.1 СТАТЬИ 16</w:t>
        </w:r>
      </w:hyperlink>
      <w:r w:rsidRPr="00E249ED">
        <w:rPr>
          <w:rFonts w:ascii="Times New Roman" w:eastAsia="Times New Roman" w:hAnsi="Times New Roman"/>
          <w:b/>
          <w:sz w:val="24"/>
          <w:szCs w:val="24"/>
          <w:lang w:eastAsia="ru-RU"/>
        </w:rPr>
        <w:t xml:space="preserve"> ФЕДЕРАЛЬНОГО ЗАКОНА ОТ 27 ИЮЛЯ 2010 ГОДА N 210-ФЗ "ОБ ОРГАНИЗАЦИИ ПРЕДОСТАВЛЕНИЯ ГОСУДАРСТВЕННЫХ И МУНИЦИПАЛЬНЫХ УСЛУГ", А ТАКЖЕ ИХ ДОЛЖНОСТНЫХ ЛИЦ, МУНИЦИПАЛЬНЫХ СЛУЖАЩИХ, РАБОТНИКОВ</w:t>
      </w:r>
    </w:p>
    <w:p w:rsidR="00E0464F" w:rsidRPr="00E249ED" w:rsidRDefault="00E0464F" w:rsidP="00E249ED">
      <w:pPr>
        <w:spacing w:after="0" w:line="240" w:lineRule="auto"/>
        <w:ind w:firstLine="709"/>
        <w:jc w:val="both"/>
        <w:rPr>
          <w:rFonts w:ascii="Times New Roman" w:eastAsia="Times New Roman" w:hAnsi="Times New Roman"/>
          <w:b/>
          <w:sz w:val="24"/>
          <w:szCs w:val="24"/>
          <w:lang w:eastAsia="ru-RU"/>
        </w:rPr>
      </w:pP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5.1. Решения, принятые в ходе предоставления муниципальной услуги на основании Административного регламента, действия (бездействие) Администрации, ее должностного лица либо муниципального служащего, МФЦ, работника МФЦ могут быть обжалованы заявителем в досудебном (внесудебном) порядке (далее - жалоба).</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5.2. </w:t>
      </w:r>
      <w:proofErr w:type="gramStart"/>
      <w:r w:rsidRPr="00831427">
        <w:rPr>
          <w:rFonts w:ascii="Times New Roman" w:eastAsia="Times New Roman" w:hAnsi="Times New Roman"/>
          <w:sz w:val="24"/>
          <w:szCs w:val="24"/>
          <w:lang w:eastAsia="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 210-ФЗ).</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lastRenderedPageBreak/>
        <w:tab/>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5.3. Информация о порядке подачи и рассмотрения жалобы предоставляется заявителю:</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устной форме по телефону и (или) при личном приеме;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письменной форме почтовым отправлением или электронным сообщением по адресу, указанному заявителем (его представителем);</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 посредством размещения информации на информационных стендах в местах предоставления услуги, на официальном сайте муниципального образования "Город Сарапул", на официальном сайте МФЦ,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31427">
        <w:rPr>
          <w:rFonts w:ascii="Times New Roman" w:eastAsia="Times New Roman" w:hAnsi="Times New Roman"/>
          <w:sz w:val="24"/>
          <w:szCs w:val="24"/>
          <w:lang w:eastAsia="ru-RU"/>
        </w:rPr>
        <w:t>услуги</w:t>
      </w:r>
      <w:proofErr w:type="gramStart"/>
      <w:r w:rsidRPr="00831427">
        <w:rPr>
          <w:rFonts w:ascii="Times New Roman" w:eastAsia="Times New Roman" w:hAnsi="Times New Roman"/>
          <w:sz w:val="24"/>
          <w:szCs w:val="24"/>
          <w:lang w:eastAsia="ru-RU"/>
        </w:rPr>
        <w:t>.у</w:t>
      </w:r>
      <w:proofErr w:type="gramEnd"/>
      <w:r w:rsidRPr="00831427">
        <w:rPr>
          <w:rFonts w:ascii="Times New Roman" w:eastAsia="Times New Roman" w:hAnsi="Times New Roman"/>
          <w:sz w:val="24"/>
          <w:szCs w:val="24"/>
          <w:lang w:eastAsia="ru-RU"/>
        </w:rPr>
        <w:t>дмуртия.рф</w:t>
      </w:r>
      <w:proofErr w:type="spellEnd"/>
      <w:r w:rsidRPr="00831427">
        <w:rPr>
          <w:rFonts w:ascii="Times New Roman" w:eastAsia="Times New Roman" w:hAnsi="Times New Roman"/>
          <w:sz w:val="24"/>
          <w:szCs w:val="24"/>
          <w:lang w:eastAsia="ru-RU"/>
        </w:rPr>
        <w:t>.</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Заявитель имеет право:</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получать полную, актуальную и достоверную информацию о порядке и ходе предоставления услуги, в том числе в электронной форме.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5.4. Заявитель может обратиться с жалобой, в том числе в следующих случаях:</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нарушение срока регистрации запроса о предоставлении услуги, запроса, указанного в статье 15.1 Федерального закона;</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нарушение срока предоставления услуги;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услуги;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услуги, у заявителя;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Удмуртской Республики;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 отказ Администрации, ее должностного лица, МФЦ, работника МФЦ, привлекаемых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нарушение срока или порядка выдачи документов по результатам предоставления  услуги;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5.5.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831427">
        <w:rPr>
          <w:rFonts w:ascii="Times New Roman" w:eastAsia="Times New Roman" w:hAnsi="Times New Roman"/>
          <w:sz w:val="24"/>
          <w:szCs w:val="24"/>
          <w:lang w:eastAsia="ru-RU"/>
        </w:rPr>
        <w:lastRenderedPageBreak/>
        <w:t>(бездействие) которого обжалуются, возложена функция по предоставлению услуги в полном объеме в порядке, определенном частью 1.3 статьи 16 Федерального закона № 210-ФЗ.</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5.6. Жалоба подаётся в письменной форме на бумажном носителе, в электронной форме в Администрацию или в МФЦ.</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Жалоба на решения и действия (бездействие) Главы города Сарапула подаётся в Правительство Удмуртской Республики.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Жалобы на решения и действия (бездействие) работника МФЦ подаются руководителю этого МФЦ.</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Жалобы на решения и действия (бездействие) МФЦ, руководителя МФЦ подаются в Министерство цифрового развития Удмуртской республики.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5.6.1. Жалоба на решения и действия (бездействие) Администрации, ее должностного лица, муниципального служащего, может быть принята при личном приёме заявителя, а также может быть направлена:</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по почте на бумажном носителе;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 через многофункциональный центр;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 в форме электронного документа с использованием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31427">
        <w:rPr>
          <w:rFonts w:ascii="Times New Roman" w:eastAsia="Times New Roman" w:hAnsi="Times New Roman"/>
          <w:sz w:val="24"/>
          <w:szCs w:val="24"/>
          <w:lang w:eastAsia="ru-RU"/>
        </w:rPr>
        <w:t>услуги</w:t>
      </w:r>
      <w:proofErr w:type="gramStart"/>
      <w:r w:rsidRPr="00831427">
        <w:rPr>
          <w:rFonts w:ascii="Times New Roman" w:eastAsia="Times New Roman" w:hAnsi="Times New Roman"/>
          <w:sz w:val="24"/>
          <w:szCs w:val="24"/>
          <w:lang w:eastAsia="ru-RU"/>
        </w:rPr>
        <w:t>.у</w:t>
      </w:r>
      <w:proofErr w:type="gramEnd"/>
      <w:r w:rsidRPr="00831427">
        <w:rPr>
          <w:rFonts w:ascii="Times New Roman" w:eastAsia="Times New Roman" w:hAnsi="Times New Roman"/>
          <w:sz w:val="24"/>
          <w:szCs w:val="24"/>
          <w:lang w:eastAsia="ru-RU"/>
        </w:rPr>
        <w:t>дмуртия.рф</w:t>
      </w:r>
      <w:proofErr w:type="spellEnd"/>
      <w:r w:rsidRPr="00831427">
        <w:rPr>
          <w:rFonts w:ascii="Times New Roman" w:eastAsia="Times New Roman" w:hAnsi="Times New Roman"/>
          <w:sz w:val="24"/>
          <w:szCs w:val="24"/>
          <w:lang w:eastAsia="ru-RU"/>
        </w:rPr>
        <w:t>.</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5.6.2 Жалоба на решения и действия (бездействие МФЦ, работника МФЦ может быть принята при личном приёме заявителя, а также может быть направлена:</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по почте на бумажном носителе;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форме электронного документа с использованием информационно-телекоммуникационной сети "Интернет" посредством:</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 xml:space="preserve">официального адреса электронной почты МФЦ; официального сайта МФЦ; федеральной государственной информационной системы "Единый портал государственных и муниципальных услуг (функций)" www.gosuslugi.ru;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31427">
        <w:rPr>
          <w:rFonts w:ascii="Times New Roman" w:eastAsia="Times New Roman" w:hAnsi="Times New Roman"/>
          <w:sz w:val="24"/>
          <w:szCs w:val="24"/>
          <w:lang w:eastAsia="ru-RU"/>
        </w:rPr>
        <w:t>услуги</w:t>
      </w:r>
      <w:proofErr w:type="gramStart"/>
      <w:r w:rsidRPr="00831427">
        <w:rPr>
          <w:rFonts w:ascii="Times New Roman" w:eastAsia="Times New Roman" w:hAnsi="Times New Roman"/>
          <w:sz w:val="24"/>
          <w:szCs w:val="24"/>
          <w:lang w:eastAsia="ru-RU"/>
        </w:rPr>
        <w:t>.у</w:t>
      </w:r>
      <w:proofErr w:type="gramEnd"/>
      <w:r w:rsidRPr="00831427">
        <w:rPr>
          <w:rFonts w:ascii="Times New Roman" w:eastAsia="Times New Roman" w:hAnsi="Times New Roman"/>
          <w:sz w:val="24"/>
          <w:szCs w:val="24"/>
          <w:lang w:eastAsia="ru-RU"/>
        </w:rPr>
        <w:t>дмуртия.рф</w:t>
      </w:r>
      <w:proofErr w:type="spellEnd"/>
      <w:r w:rsidRPr="00831427">
        <w:rPr>
          <w:rFonts w:ascii="Times New Roman" w:eastAsia="Times New Roman" w:hAnsi="Times New Roman"/>
          <w:sz w:val="24"/>
          <w:szCs w:val="24"/>
          <w:lang w:eastAsia="ru-RU"/>
        </w:rPr>
        <w:t xml:space="preserve">.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5.6.3. При поступлении жалобы через МФЦ он обеспечивает её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5.6.4. Заявитель вправе обратиться с устной жалобой: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Администрацию;</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МФЦ или в приемную учредителя МФЦ;</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Должностное лицо, принимающее устную жалобу, со слов заявителя оформляет её в письменной форме на бумажном носителе.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5.6.5. При подаче жалобы в электронной форме документы, указанные в пункте 5.6.4. Административного регламента, могут быть </w:t>
      </w:r>
      <w:proofErr w:type="gramStart"/>
      <w:r w:rsidRPr="00831427">
        <w:rPr>
          <w:rFonts w:ascii="Times New Roman" w:eastAsia="Times New Roman" w:hAnsi="Times New Roman"/>
          <w:sz w:val="24"/>
          <w:szCs w:val="24"/>
          <w:lang w:eastAsia="ru-RU"/>
        </w:rPr>
        <w:t>представлены</w:t>
      </w:r>
      <w:proofErr w:type="gramEnd"/>
      <w:r w:rsidRPr="00831427">
        <w:rPr>
          <w:rFonts w:ascii="Times New Roman" w:eastAsia="Times New Roman" w:hAnsi="Times New Roman"/>
          <w:sz w:val="24"/>
          <w:szCs w:val="24"/>
          <w:lang w:eastAsia="ru-RU"/>
        </w:rPr>
        <w:t xml:space="preserve"> в форме электронных документов, подписанных электронной подписью, при этом документ, удостоверяющий личность заявителя, не требуется.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5.7. Жалоба должна содержать:</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lastRenderedPageBreak/>
        <w:tab/>
      </w:r>
      <w:proofErr w:type="gramStart"/>
      <w:r w:rsidRPr="00831427">
        <w:rPr>
          <w:rFonts w:ascii="Times New Roman" w:eastAsia="Times New Roman" w:hAnsi="Times New Roman"/>
          <w:sz w:val="24"/>
          <w:szCs w:val="24"/>
          <w:lang w:eastAsia="ru-RU"/>
        </w:rPr>
        <w:t>-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сведения об обжалуемых решениях и действиях (бездействии) Администрации,  ее должностного лица либо муниципального служащего, МФЦ, работника МФЦ;</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 xml:space="preserve"> </w:t>
      </w:r>
      <w:r w:rsidRPr="00831427">
        <w:rPr>
          <w:rFonts w:ascii="Times New Roman" w:eastAsia="Times New Roman" w:hAnsi="Times New Roman"/>
          <w:sz w:val="24"/>
          <w:szCs w:val="24"/>
          <w:lang w:eastAsia="ru-RU"/>
        </w:rPr>
        <w:tab/>
        <w:t>- доводы, на основании которых заявитель не согласен с решением и действием (бездействием) Администрации, ее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5.7.1. </w:t>
      </w:r>
      <w:proofErr w:type="gramStart"/>
      <w:r w:rsidRPr="00831427">
        <w:rPr>
          <w:rFonts w:ascii="Times New Roman" w:eastAsia="Times New Roman" w:hAnsi="Times New Roman"/>
          <w:sz w:val="24"/>
          <w:szCs w:val="24"/>
          <w:lang w:eastAsia="ru-RU"/>
        </w:rPr>
        <w:t>Жалоба, поступившая в Правительство Удмуртской Республики, Администрацию, МФЦ, Министерство цифрового развития Удмуртской Республики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5.8. По результатам рассмотрения жалобы принимается одно из следующих решений:</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удовлетворении жалобы отказывается.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В удовлетворении жалобы отказывается в следующих случаях:</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наличие вступившего в законную силу решения суда, арбитражного суда по жалобе о том же предмете и по тем же основаниям;</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подача жалобы лицом, полномочия которого не подтверждены в порядке, установленном законодательством Российской Федерации;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наличие решения по жалобе, принятого ранее в отношении того же заявителя и по тому же предмету жалобы.</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Жалоба остаётся без ответа в следующих случаях:</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r>
      <w:proofErr w:type="gramStart"/>
      <w:r w:rsidRPr="00831427">
        <w:rPr>
          <w:rFonts w:ascii="Times New Roman" w:eastAsia="Times New Roman" w:hAnsi="Times New Roman"/>
          <w:sz w:val="24"/>
          <w:szCs w:val="24"/>
          <w:lang w:eastAsia="ru-RU"/>
        </w:rPr>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предоставлении услуги, а также приносятся извинения за доставленные </w:t>
      </w:r>
      <w:proofErr w:type="gramStart"/>
      <w:r w:rsidRPr="00831427">
        <w:rPr>
          <w:rFonts w:ascii="Times New Roman" w:eastAsia="Times New Roman" w:hAnsi="Times New Roman"/>
          <w:sz w:val="24"/>
          <w:szCs w:val="24"/>
          <w:lang w:eastAsia="ru-RU"/>
        </w:rPr>
        <w:t>неудобства</w:t>
      </w:r>
      <w:proofErr w:type="gramEnd"/>
      <w:r w:rsidRPr="00831427">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услуги.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В ответе по результатам рассмотрения жалобы указываются: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lastRenderedPageBreak/>
        <w:tab/>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дата и место рассмотрения жалобы;</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сведения об Администрации, ее должностном лице, муниципальном служащем, МФЦ, работнике МФЦ, решение или действие (бездействие) которого обжалуется;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фамилия, имя, отчество (последнее - при наличии) или наименование заявителя;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основания для принятия решения по жалобе;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принятое по жалобе решение;</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в случае</w:t>
      </w:r>
      <w:proofErr w:type="gramStart"/>
      <w:r w:rsidRPr="00831427">
        <w:rPr>
          <w:rFonts w:ascii="Times New Roman" w:eastAsia="Times New Roman" w:hAnsi="Times New Roman"/>
          <w:sz w:val="24"/>
          <w:szCs w:val="24"/>
          <w:lang w:eastAsia="ru-RU"/>
        </w:rPr>
        <w:t>,</w:t>
      </w:r>
      <w:proofErr w:type="gramEnd"/>
      <w:r w:rsidRPr="00831427">
        <w:rPr>
          <w:rFonts w:ascii="Times New Roman" w:eastAsia="Times New Roman" w:hAnsi="Times New Roman"/>
          <w:sz w:val="24"/>
          <w:szCs w:val="24"/>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сведения о порядке обжалования принятого по жалобе решения.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Ответ по результатам рассмотрения жалобы на решения и действия (бездействия) Администрации, ее должностного лица, муниципального служащего подписывается уполномоченным на рассмотрение жалобы должностным лицом Администрации, Главой города Сарапула. </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Ответ по результатам рассмотрения жалобы на решения и действия (бездействие) МФЦ, руководителя МФЦ подписывается министром цифрового развития.</w:t>
      </w:r>
    </w:p>
    <w:p w:rsidR="00831427" w:rsidRPr="00831427"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Ответ по результатам рассмотрения жалобы на решения и действия (бездействие) работника МФЦ подписывается руководителем МФЦ.</w:t>
      </w:r>
    </w:p>
    <w:p w:rsidR="00E0464F" w:rsidRPr="00E0464F" w:rsidRDefault="00831427" w:rsidP="00831427">
      <w:pPr>
        <w:spacing w:after="0" w:line="240" w:lineRule="auto"/>
        <w:rPr>
          <w:rFonts w:ascii="Times New Roman" w:eastAsia="Times New Roman" w:hAnsi="Times New Roman"/>
          <w:sz w:val="24"/>
          <w:szCs w:val="24"/>
          <w:lang w:eastAsia="ru-RU"/>
        </w:rPr>
      </w:pPr>
      <w:r w:rsidRPr="00831427">
        <w:rPr>
          <w:rFonts w:ascii="Times New Roman" w:eastAsia="Times New Roman" w:hAnsi="Times New Roman"/>
          <w:sz w:val="24"/>
          <w:szCs w:val="24"/>
          <w:lang w:eastAsia="ru-RU"/>
        </w:rPr>
        <w:tab/>
        <w:t xml:space="preserve">5.9. В случае установления в ходе или по результатам </w:t>
      </w:r>
      <w:proofErr w:type="gramStart"/>
      <w:r w:rsidRPr="00831427">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831427">
        <w:rPr>
          <w:rFonts w:ascii="Times New Roman" w:eastAsia="Times New Roman" w:hAnsi="Times New Roman"/>
          <w:sz w:val="24"/>
          <w:szCs w:val="24"/>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bookmarkStart w:id="3" w:name="_GoBack"/>
      <w:bookmarkEnd w:id="3"/>
      <w:r w:rsidR="00E0464F" w:rsidRPr="00E0464F">
        <w:rPr>
          <w:rFonts w:ascii="Times New Roman" w:eastAsia="Times New Roman" w:hAnsi="Times New Roman"/>
          <w:sz w:val="24"/>
          <w:szCs w:val="24"/>
          <w:lang w:eastAsia="ru-RU"/>
        </w:rPr>
        <w:t xml:space="preserve">                                                                      </w:t>
      </w:r>
    </w:p>
    <w:sectPr w:rsidR="00E0464F" w:rsidRPr="00E0464F" w:rsidSect="00DB5528">
      <w:pgSz w:w="11906" w:h="16838"/>
      <w:pgMar w:top="709" w:right="850" w:bottom="1140" w:left="11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074"/>
    <w:multiLevelType w:val="hybridMultilevel"/>
    <w:tmpl w:val="1AF0AE22"/>
    <w:lvl w:ilvl="0" w:tplc="3F6A3712">
      <w:start w:val="1"/>
      <w:numFmt w:val="decimal"/>
      <w:lvlText w:val="%1)"/>
      <w:lvlJc w:val="left"/>
      <w:pPr>
        <w:ind w:left="2000" w:hanging="129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69D55D3"/>
    <w:multiLevelType w:val="hybridMultilevel"/>
    <w:tmpl w:val="52A0480E"/>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74043C"/>
    <w:multiLevelType w:val="multilevel"/>
    <w:tmpl w:val="45B0F3E6"/>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83"/>
    <w:rsid w:val="00013508"/>
    <w:rsid w:val="00016351"/>
    <w:rsid w:val="00027A97"/>
    <w:rsid w:val="00040C47"/>
    <w:rsid w:val="000548D9"/>
    <w:rsid w:val="000557AF"/>
    <w:rsid w:val="000D25C7"/>
    <w:rsid w:val="0010175F"/>
    <w:rsid w:val="001033F7"/>
    <w:rsid w:val="0010655A"/>
    <w:rsid w:val="00120EAD"/>
    <w:rsid w:val="001217F6"/>
    <w:rsid w:val="001547DF"/>
    <w:rsid w:val="00164517"/>
    <w:rsid w:val="001649E9"/>
    <w:rsid w:val="00173921"/>
    <w:rsid w:val="00176D1C"/>
    <w:rsid w:val="00184708"/>
    <w:rsid w:val="00196E38"/>
    <w:rsid w:val="00197FB7"/>
    <w:rsid w:val="001A0C0F"/>
    <w:rsid w:val="001D39E6"/>
    <w:rsid w:val="001E0EF4"/>
    <w:rsid w:val="0021167E"/>
    <w:rsid w:val="0024406D"/>
    <w:rsid w:val="00244BAE"/>
    <w:rsid w:val="00251AA7"/>
    <w:rsid w:val="00266FD0"/>
    <w:rsid w:val="00294C69"/>
    <w:rsid w:val="00295E6B"/>
    <w:rsid w:val="002A5254"/>
    <w:rsid w:val="003153DA"/>
    <w:rsid w:val="00332479"/>
    <w:rsid w:val="00351482"/>
    <w:rsid w:val="00363369"/>
    <w:rsid w:val="003864E1"/>
    <w:rsid w:val="00390764"/>
    <w:rsid w:val="003B48B2"/>
    <w:rsid w:val="003C27CA"/>
    <w:rsid w:val="003C71D6"/>
    <w:rsid w:val="003D73B4"/>
    <w:rsid w:val="004002C1"/>
    <w:rsid w:val="00400D5E"/>
    <w:rsid w:val="004069B4"/>
    <w:rsid w:val="004318D1"/>
    <w:rsid w:val="00436C2A"/>
    <w:rsid w:val="004408BB"/>
    <w:rsid w:val="00443BE0"/>
    <w:rsid w:val="004444B6"/>
    <w:rsid w:val="00463205"/>
    <w:rsid w:val="004649FC"/>
    <w:rsid w:val="00480B88"/>
    <w:rsid w:val="00490F4B"/>
    <w:rsid w:val="004A4A1C"/>
    <w:rsid w:val="004B4938"/>
    <w:rsid w:val="004C6ADA"/>
    <w:rsid w:val="004D4A1C"/>
    <w:rsid w:val="004E49CD"/>
    <w:rsid w:val="004F6C0D"/>
    <w:rsid w:val="004F6EC6"/>
    <w:rsid w:val="005021E7"/>
    <w:rsid w:val="00523457"/>
    <w:rsid w:val="00530D3E"/>
    <w:rsid w:val="00547F82"/>
    <w:rsid w:val="005515A0"/>
    <w:rsid w:val="0056643A"/>
    <w:rsid w:val="00584EC0"/>
    <w:rsid w:val="0058640B"/>
    <w:rsid w:val="005878B3"/>
    <w:rsid w:val="00593665"/>
    <w:rsid w:val="005A46F4"/>
    <w:rsid w:val="005B563C"/>
    <w:rsid w:val="005C7014"/>
    <w:rsid w:val="005D2697"/>
    <w:rsid w:val="005D75B6"/>
    <w:rsid w:val="005F1ED9"/>
    <w:rsid w:val="005F4608"/>
    <w:rsid w:val="005F7B28"/>
    <w:rsid w:val="00605007"/>
    <w:rsid w:val="00611149"/>
    <w:rsid w:val="00611FFC"/>
    <w:rsid w:val="00625D41"/>
    <w:rsid w:val="0062628B"/>
    <w:rsid w:val="00630487"/>
    <w:rsid w:val="0064198F"/>
    <w:rsid w:val="0064268B"/>
    <w:rsid w:val="00654730"/>
    <w:rsid w:val="00657F46"/>
    <w:rsid w:val="006C6216"/>
    <w:rsid w:val="006E4E42"/>
    <w:rsid w:val="0071067A"/>
    <w:rsid w:val="00744503"/>
    <w:rsid w:val="0076146B"/>
    <w:rsid w:val="00790A93"/>
    <w:rsid w:val="00793840"/>
    <w:rsid w:val="007B3F26"/>
    <w:rsid w:val="007E6F55"/>
    <w:rsid w:val="0082058C"/>
    <w:rsid w:val="00831427"/>
    <w:rsid w:val="0083214D"/>
    <w:rsid w:val="00846034"/>
    <w:rsid w:val="0085473E"/>
    <w:rsid w:val="008624FE"/>
    <w:rsid w:val="0086380D"/>
    <w:rsid w:val="00864366"/>
    <w:rsid w:val="00866B03"/>
    <w:rsid w:val="008A395D"/>
    <w:rsid w:val="008B526D"/>
    <w:rsid w:val="008B655C"/>
    <w:rsid w:val="008E5459"/>
    <w:rsid w:val="008E6F64"/>
    <w:rsid w:val="008E7A3D"/>
    <w:rsid w:val="00911DA0"/>
    <w:rsid w:val="009409C4"/>
    <w:rsid w:val="00942D05"/>
    <w:rsid w:val="00950A81"/>
    <w:rsid w:val="00953162"/>
    <w:rsid w:val="00954EAA"/>
    <w:rsid w:val="0097086D"/>
    <w:rsid w:val="00971523"/>
    <w:rsid w:val="0097527C"/>
    <w:rsid w:val="00982611"/>
    <w:rsid w:val="0098630A"/>
    <w:rsid w:val="009916B4"/>
    <w:rsid w:val="00997EDB"/>
    <w:rsid w:val="009A3127"/>
    <w:rsid w:val="009A5529"/>
    <w:rsid w:val="009D54BF"/>
    <w:rsid w:val="009F4AC6"/>
    <w:rsid w:val="009F73CB"/>
    <w:rsid w:val="00A05FA2"/>
    <w:rsid w:val="00A07FEC"/>
    <w:rsid w:val="00A11AED"/>
    <w:rsid w:val="00A14C89"/>
    <w:rsid w:val="00A213B9"/>
    <w:rsid w:val="00A26BE8"/>
    <w:rsid w:val="00A57D99"/>
    <w:rsid w:val="00A65D10"/>
    <w:rsid w:val="00A67B9E"/>
    <w:rsid w:val="00A71421"/>
    <w:rsid w:val="00A96A57"/>
    <w:rsid w:val="00AA7A40"/>
    <w:rsid w:val="00AC25DF"/>
    <w:rsid w:val="00AE3183"/>
    <w:rsid w:val="00AE5C58"/>
    <w:rsid w:val="00B071E9"/>
    <w:rsid w:val="00B148D7"/>
    <w:rsid w:val="00B23AAF"/>
    <w:rsid w:val="00B31F81"/>
    <w:rsid w:val="00B40CBB"/>
    <w:rsid w:val="00B560A4"/>
    <w:rsid w:val="00BA14C4"/>
    <w:rsid w:val="00BD00D8"/>
    <w:rsid w:val="00BE2C3C"/>
    <w:rsid w:val="00BF4C01"/>
    <w:rsid w:val="00C0140A"/>
    <w:rsid w:val="00C209A1"/>
    <w:rsid w:val="00C2657D"/>
    <w:rsid w:val="00C33495"/>
    <w:rsid w:val="00C44F48"/>
    <w:rsid w:val="00C47354"/>
    <w:rsid w:val="00C512FE"/>
    <w:rsid w:val="00C55B40"/>
    <w:rsid w:val="00C85D8B"/>
    <w:rsid w:val="00C9144C"/>
    <w:rsid w:val="00CF5A21"/>
    <w:rsid w:val="00D0100E"/>
    <w:rsid w:val="00D03E19"/>
    <w:rsid w:val="00D06A35"/>
    <w:rsid w:val="00D81AE0"/>
    <w:rsid w:val="00D87E84"/>
    <w:rsid w:val="00DB1CB8"/>
    <w:rsid w:val="00DB2114"/>
    <w:rsid w:val="00DB2BC3"/>
    <w:rsid w:val="00DB5528"/>
    <w:rsid w:val="00DD2595"/>
    <w:rsid w:val="00DD481E"/>
    <w:rsid w:val="00DD52B0"/>
    <w:rsid w:val="00DD54B3"/>
    <w:rsid w:val="00DE26A8"/>
    <w:rsid w:val="00DE4D59"/>
    <w:rsid w:val="00DE60D0"/>
    <w:rsid w:val="00DF6076"/>
    <w:rsid w:val="00DF7174"/>
    <w:rsid w:val="00E0464F"/>
    <w:rsid w:val="00E249ED"/>
    <w:rsid w:val="00E3171D"/>
    <w:rsid w:val="00E37B7B"/>
    <w:rsid w:val="00E53771"/>
    <w:rsid w:val="00E551CD"/>
    <w:rsid w:val="00E90EE4"/>
    <w:rsid w:val="00E91902"/>
    <w:rsid w:val="00E94582"/>
    <w:rsid w:val="00E9781D"/>
    <w:rsid w:val="00EC7752"/>
    <w:rsid w:val="00EE2FCC"/>
    <w:rsid w:val="00EF2558"/>
    <w:rsid w:val="00EF2C82"/>
    <w:rsid w:val="00F113EA"/>
    <w:rsid w:val="00F26BFF"/>
    <w:rsid w:val="00F339CF"/>
    <w:rsid w:val="00F41AF9"/>
    <w:rsid w:val="00F43072"/>
    <w:rsid w:val="00F476DF"/>
    <w:rsid w:val="00F477AC"/>
    <w:rsid w:val="00F50BEB"/>
    <w:rsid w:val="00F54DF3"/>
    <w:rsid w:val="00F75EE3"/>
    <w:rsid w:val="00F94AFF"/>
    <w:rsid w:val="00FA788B"/>
    <w:rsid w:val="00FB0577"/>
    <w:rsid w:val="00FB4B6C"/>
    <w:rsid w:val="00FD0085"/>
    <w:rsid w:val="00FD3CC2"/>
    <w:rsid w:val="00FD4DBC"/>
    <w:rsid w:val="00FE3B7E"/>
    <w:rsid w:val="00FF7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6380D"/>
    <w:pPr>
      <w:autoSpaceDE w:val="0"/>
      <w:autoSpaceDN w:val="0"/>
      <w:adjustRightInd w:val="0"/>
      <w:spacing w:after="0" w:line="240" w:lineRule="auto"/>
      <w:jc w:val="both"/>
    </w:pPr>
    <w:rPr>
      <w:rFonts w:ascii="Times New Roman" w:eastAsia="Times New Roman" w:hAnsi="Times New Roman"/>
      <w:sz w:val="24"/>
      <w:szCs w:val="24"/>
      <w:lang w:val="en-US" w:eastAsia="x-none"/>
    </w:rPr>
  </w:style>
  <w:style w:type="character" w:customStyle="1" w:styleId="a4">
    <w:name w:val="Основной текст Знак"/>
    <w:link w:val="a3"/>
    <w:semiHidden/>
    <w:rsid w:val="0086380D"/>
    <w:rPr>
      <w:rFonts w:ascii="Times New Roman" w:eastAsia="Times New Roman" w:hAnsi="Times New Roman"/>
      <w:sz w:val="24"/>
      <w:szCs w:val="24"/>
      <w:lang w:val="en-US"/>
    </w:rPr>
  </w:style>
  <w:style w:type="character" w:styleId="a5">
    <w:name w:val="Hyperlink"/>
    <w:uiPriority w:val="99"/>
    <w:semiHidden/>
    <w:unhideWhenUsed/>
    <w:rsid w:val="00E0464F"/>
    <w:rPr>
      <w:color w:val="0000FF"/>
      <w:u w:val="single"/>
    </w:rPr>
  </w:style>
  <w:style w:type="paragraph" w:customStyle="1" w:styleId="ConsPlusNonformat">
    <w:name w:val="ConsPlusNonformat"/>
    <w:rsid w:val="00E0464F"/>
    <w:pPr>
      <w:widowControl w:val="0"/>
      <w:autoSpaceDE w:val="0"/>
      <w:autoSpaceDN w:val="0"/>
      <w:adjustRightInd w:val="0"/>
    </w:pPr>
    <w:rPr>
      <w:rFonts w:ascii="Courier New" w:eastAsia="Times New Roman" w:hAnsi="Courier New" w:cs="Courier New"/>
    </w:rPr>
  </w:style>
  <w:style w:type="paragraph" w:customStyle="1" w:styleId="ConsPlusCell">
    <w:name w:val="ConsPlusCell"/>
    <w:rsid w:val="00E0464F"/>
    <w:pPr>
      <w:widowControl w:val="0"/>
      <w:autoSpaceDE w:val="0"/>
      <w:autoSpaceDN w:val="0"/>
      <w:adjustRightInd w:val="0"/>
    </w:pPr>
    <w:rPr>
      <w:rFonts w:ascii="Arial" w:eastAsia="Times New Roman" w:hAnsi="Arial" w:cs="Arial"/>
    </w:rPr>
  </w:style>
  <w:style w:type="paragraph" w:customStyle="1" w:styleId="s1">
    <w:name w:val="s_1"/>
    <w:basedOn w:val="a"/>
    <w:rsid w:val="0001635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E945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Знак Знак Знак Знак1"/>
    <w:basedOn w:val="a"/>
    <w:rsid w:val="00AA7A40"/>
    <w:pPr>
      <w:spacing w:after="0" w:line="240" w:lineRule="auto"/>
    </w:pPr>
    <w:rPr>
      <w:rFonts w:ascii="Verdana" w:eastAsia="Times New Roman" w:hAnsi="Verdana" w:cs="Verdana"/>
      <w:sz w:val="24"/>
      <w:szCs w:val="24"/>
    </w:rPr>
  </w:style>
  <w:style w:type="paragraph" w:styleId="a7">
    <w:name w:val="Balloon Text"/>
    <w:basedOn w:val="a"/>
    <w:link w:val="a8"/>
    <w:uiPriority w:val="99"/>
    <w:semiHidden/>
    <w:unhideWhenUsed/>
    <w:rsid w:val="007E6F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E6F5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0638">
      <w:bodyDiv w:val="1"/>
      <w:marLeft w:val="0"/>
      <w:marRight w:val="0"/>
      <w:marTop w:val="0"/>
      <w:marBottom w:val="0"/>
      <w:divBdr>
        <w:top w:val="none" w:sz="0" w:space="0" w:color="auto"/>
        <w:left w:val="none" w:sz="0" w:space="0" w:color="auto"/>
        <w:bottom w:val="none" w:sz="0" w:space="0" w:color="auto"/>
        <w:right w:val="none" w:sz="0" w:space="0" w:color="auto"/>
      </w:divBdr>
    </w:div>
    <w:div w:id="162018064">
      <w:bodyDiv w:val="1"/>
      <w:marLeft w:val="0"/>
      <w:marRight w:val="0"/>
      <w:marTop w:val="0"/>
      <w:marBottom w:val="0"/>
      <w:divBdr>
        <w:top w:val="none" w:sz="0" w:space="0" w:color="auto"/>
        <w:left w:val="none" w:sz="0" w:space="0" w:color="auto"/>
        <w:bottom w:val="none" w:sz="0" w:space="0" w:color="auto"/>
        <w:right w:val="none" w:sz="0" w:space="0" w:color="auto"/>
      </w:divBdr>
    </w:div>
    <w:div w:id="363867295">
      <w:bodyDiv w:val="1"/>
      <w:marLeft w:val="0"/>
      <w:marRight w:val="0"/>
      <w:marTop w:val="0"/>
      <w:marBottom w:val="0"/>
      <w:divBdr>
        <w:top w:val="none" w:sz="0" w:space="0" w:color="auto"/>
        <w:left w:val="none" w:sz="0" w:space="0" w:color="auto"/>
        <w:bottom w:val="none" w:sz="0" w:space="0" w:color="auto"/>
        <w:right w:val="none" w:sz="0" w:space="0" w:color="auto"/>
      </w:divBdr>
    </w:div>
    <w:div w:id="558133272">
      <w:bodyDiv w:val="1"/>
      <w:marLeft w:val="0"/>
      <w:marRight w:val="0"/>
      <w:marTop w:val="0"/>
      <w:marBottom w:val="0"/>
      <w:divBdr>
        <w:top w:val="none" w:sz="0" w:space="0" w:color="auto"/>
        <w:left w:val="none" w:sz="0" w:space="0" w:color="auto"/>
        <w:bottom w:val="none" w:sz="0" w:space="0" w:color="auto"/>
        <w:right w:val="none" w:sz="0" w:space="0" w:color="auto"/>
      </w:divBdr>
    </w:div>
    <w:div w:id="673142835">
      <w:bodyDiv w:val="1"/>
      <w:marLeft w:val="0"/>
      <w:marRight w:val="0"/>
      <w:marTop w:val="0"/>
      <w:marBottom w:val="0"/>
      <w:divBdr>
        <w:top w:val="none" w:sz="0" w:space="0" w:color="auto"/>
        <w:left w:val="none" w:sz="0" w:space="0" w:color="auto"/>
        <w:bottom w:val="none" w:sz="0" w:space="0" w:color="auto"/>
        <w:right w:val="none" w:sz="0" w:space="0" w:color="auto"/>
      </w:divBdr>
    </w:div>
    <w:div w:id="683556611">
      <w:bodyDiv w:val="1"/>
      <w:marLeft w:val="0"/>
      <w:marRight w:val="0"/>
      <w:marTop w:val="0"/>
      <w:marBottom w:val="0"/>
      <w:divBdr>
        <w:top w:val="none" w:sz="0" w:space="0" w:color="auto"/>
        <w:left w:val="none" w:sz="0" w:space="0" w:color="auto"/>
        <w:bottom w:val="none" w:sz="0" w:space="0" w:color="auto"/>
        <w:right w:val="none" w:sz="0" w:space="0" w:color="auto"/>
      </w:divBdr>
    </w:div>
    <w:div w:id="907301999">
      <w:bodyDiv w:val="1"/>
      <w:marLeft w:val="0"/>
      <w:marRight w:val="0"/>
      <w:marTop w:val="0"/>
      <w:marBottom w:val="0"/>
      <w:divBdr>
        <w:top w:val="none" w:sz="0" w:space="0" w:color="auto"/>
        <w:left w:val="none" w:sz="0" w:space="0" w:color="auto"/>
        <w:bottom w:val="none" w:sz="0" w:space="0" w:color="auto"/>
        <w:right w:val="none" w:sz="0" w:space="0" w:color="auto"/>
      </w:divBdr>
    </w:div>
    <w:div w:id="1135832356">
      <w:bodyDiv w:val="1"/>
      <w:marLeft w:val="0"/>
      <w:marRight w:val="0"/>
      <w:marTop w:val="0"/>
      <w:marBottom w:val="0"/>
      <w:divBdr>
        <w:top w:val="none" w:sz="0" w:space="0" w:color="auto"/>
        <w:left w:val="none" w:sz="0" w:space="0" w:color="auto"/>
        <w:bottom w:val="none" w:sz="0" w:space="0" w:color="auto"/>
        <w:right w:val="none" w:sz="0" w:space="0" w:color="auto"/>
      </w:divBdr>
    </w:div>
    <w:div w:id="1209146506">
      <w:bodyDiv w:val="1"/>
      <w:marLeft w:val="0"/>
      <w:marRight w:val="0"/>
      <w:marTop w:val="0"/>
      <w:marBottom w:val="0"/>
      <w:divBdr>
        <w:top w:val="none" w:sz="0" w:space="0" w:color="auto"/>
        <w:left w:val="none" w:sz="0" w:space="0" w:color="auto"/>
        <w:bottom w:val="none" w:sz="0" w:space="0" w:color="auto"/>
        <w:right w:val="none" w:sz="0" w:space="0" w:color="auto"/>
      </w:divBdr>
    </w:div>
    <w:div w:id="1277057838">
      <w:bodyDiv w:val="1"/>
      <w:marLeft w:val="0"/>
      <w:marRight w:val="0"/>
      <w:marTop w:val="0"/>
      <w:marBottom w:val="0"/>
      <w:divBdr>
        <w:top w:val="none" w:sz="0" w:space="0" w:color="auto"/>
        <w:left w:val="none" w:sz="0" w:space="0" w:color="auto"/>
        <w:bottom w:val="none" w:sz="0" w:space="0" w:color="auto"/>
        <w:right w:val="none" w:sz="0" w:space="0" w:color="auto"/>
      </w:divBdr>
    </w:div>
    <w:div w:id="1282347852">
      <w:bodyDiv w:val="1"/>
      <w:marLeft w:val="0"/>
      <w:marRight w:val="0"/>
      <w:marTop w:val="0"/>
      <w:marBottom w:val="0"/>
      <w:divBdr>
        <w:top w:val="none" w:sz="0" w:space="0" w:color="auto"/>
        <w:left w:val="none" w:sz="0" w:space="0" w:color="auto"/>
        <w:bottom w:val="none" w:sz="0" w:space="0" w:color="auto"/>
        <w:right w:val="none" w:sz="0" w:space="0" w:color="auto"/>
      </w:divBdr>
    </w:div>
    <w:div w:id="1413316587">
      <w:bodyDiv w:val="1"/>
      <w:marLeft w:val="0"/>
      <w:marRight w:val="0"/>
      <w:marTop w:val="0"/>
      <w:marBottom w:val="0"/>
      <w:divBdr>
        <w:top w:val="none" w:sz="0" w:space="0" w:color="auto"/>
        <w:left w:val="none" w:sz="0" w:space="0" w:color="auto"/>
        <w:bottom w:val="none" w:sz="0" w:space="0" w:color="auto"/>
        <w:right w:val="none" w:sz="0" w:space="0" w:color="auto"/>
      </w:divBdr>
    </w:div>
    <w:div w:id="1413551635">
      <w:bodyDiv w:val="1"/>
      <w:marLeft w:val="0"/>
      <w:marRight w:val="0"/>
      <w:marTop w:val="0"/>
      <w:marBottom w:val="0"/>
      <w:divBdr>
        <w:top w:val="none" w:sz="0" w:space="0" w:color="auto"/>
        <w:left w:val="none" w:sz="0" w:space="0" w:color="auto"/>
        <w:bottom w:val="none" w:sz="0" w:space="0" w:color="auto"/>
        <w:right w:val="none" w:sz="0" w:space="0" w:color="auto"/>
      </w:divBdr>
    </w:div>
    <w:div w:id="1449543270">
      <w:bodyDiv w:val="1"/>
      <w:marLeft w:val="0"/>
      <w:marRight w:val="0"/>
      <w:marTop w:val="0"/>
      <w:marBottom w:val="0"/>
      <w:divBdr>
        <w:top w:val="none" w:sz="0" w:space="0" w:color="auto"/>
        <w:left w:val="none" w:sz="0" w:space="0" w:color="auto"/>
        <w:bottom w:val="none" w:sz="0" w:space="0" w:color="auto"/>
        <w:right w:val="none" w:sz="0" w:space="0" w:color="auto"/>
      </w:divBdr>
    </w:div>
    <w:div w:id="1505901824">
      <w:bodyDiv w:val="1"/>
      <w:marLeft w:val="0"/>
      <w:marRight w:val="0"/>
      <w:marTop w:val="0"/>
      <w:marBottom w:val="0"/>
      <w:divBdr>
        <w:top w:val="none" w:sz="0" w:space="0" w:color="auto"/>
        <w:left w:val="none" w:sz="0" w:space="0" w:color="auto"/>
        <w:bottom w:val="none" w:sz="0" w:space="0" w:color="auto"/>
        <w:right w:val="none" w:sz="0" w:space="0" w:color="auto"/>
      </w:divBdr>
    </w:div>
    <w:div w:id="1680619820">
      <w:bodyDiv w:val="1"/>
      <w:marLeft w:val="0"/>
      <w:marRight w:val="0"/>
      <w:marTop w:val="0"/>
      <w:marBottom w:val="0"/>
      <w:divBdr>
        <w:top w:val="none" w:sz="0" w:space="0" w:color="auto"/>
        <w:left w:val="none" w:sz="0" w:space="0" w:color="auto"/>
        <w:bottom w:val="none" w:sz="0" w:space="0" w:color="auto"/>
        <w:right w:val="none" w:sz="0" w:space="0" w:color="auto"/>
      </w:divBdr>
    </w:div>
    <w:div w:id="1700473079">
      <w:bodyDiv w:val="1"/>
      <w:marLeft w:val="0"/>
      <w:marRight w:val="0"/>
      <w:marTop w:val="0"/>
      <w:marBottom w:val="0"/>
      <w:divBdr>
        <w:top w:val="none" w:sz="0" w:space="0" w:color="auto"/>
        <w:left w:val="none" w:sz="0" w:space="0" w:color="auto"/>
        <w:bottom w:val="none" w:sz="0" w:space="0" w:color="auto"/>
        <w:right w:val="none" w:sz="0" w:space="0" w:color="auto"/>
      </w:divBdr>
    </w:div>
    <w:div w:id="1774739697">
      <w:bodyDiv w:val="1"/>
      <w:marLeft w:val="0"/>
      <w:marRight w:val="0"/>
      <w:marTop w:val="0"/>
      <w:marBottom w:val="0"/>
      <w:divBdr>
        <w:top w:val="none" w:sz="0" w:space="0" w:color="auto"/>
        <w:left w:val="none" w:sz="0" w:space="0" w:color="auto"/>
        <w:bottom w:val="none" w:sz="0" w:space="0" w:color="auto"/>
        <w:right w:val="none" w:sz="0" w:space="0" w:color="auto"/>
      </w:divBdr>
    </w:div>
    <w:div w:id="1783455914">
      <w:bodyDiv w:val="1"/>
      <w:marLeft w:val="0"/>
      <w:marRight w:val="0"/>
      <w:marTop w:val="0"/>
      <w:marBottom w:val="0"/>
      <w:divBdr>
        <w:top w:val="none" w:sz="0" w:space="0" w:color="auto"/>
        <w:left w:val="none" w:sz="0" w:space="0" w:color="auto"/>
        <w:bottom w:val="none" w:sz="0" w:space="0" w:color="auto"/>
        <w:right w:val="none" w:sz="0" w:space="0" w:color="auto"/>
      </w:divBdr>
    </w:div>
    <w:div w:id="1790733156">
      <w:bodyDiv w:val="1"/>
      <w:marLeft w:val="0"/>
      <w:marRight w:val="0"/>
      <w:marTop w:val="0"/>
      <w:marBottom w:val="0"/>
      <w:divBdr>
        <w:top w:val="none" w:sz="0" w:space="0" w:color="auto"/>
        <w:left w:val="none" w:sz="0" w:space="0" w:color="auto"/>
        <w:bottom w:val="none" w:sz="0" w:space="0" w:color="auto"/>
        <w:right w:val="none" w:sz="0" w:space="0" w:color="auto"/>
      </w:divBdr>
    </w:div>
    <w:div w:id="1912421984">
      <w:bodyDiv w:val="1"/>
      <w:marLeft w:val="0"/>
      <w:marRight w:val="0"/>
      <w:marTop w:val="0"/>
      <w:marBottom w:val="0"/>
      <w:divBdr>
        <w:top w:val="none" w:sz="0" w:space="0" w:color="auto"/>
        <w:left w:val="none" w:sz="0" w:space="0" w:color="auto"/>
        <w:bottom w:val="none" w:sz="0" w:space="0" w:color="auto"/>
        <w:right w:val="none" w:sz="0" w:space="0" w:color="auto"/>
      </w:divBdr>
      <w:divsChild>
        <w:div w:id="1442989050">
          <w:marLeft w:val="0"/>
          <w:marRight w:val="0"/>
          <w:marTop w:val="0"/>
          <w:marBottom w:val="0"/>
          <w:divBdr>
            <w:top w:val="none" w:sz="0" w:space="0" w:color="auto"/>
            <w:left w:val="none" w:sz="0" w:space="0" w:color="auto"/>
            <w:bottom w:val="none" w:sz="0" w:space="0" w:color="auto"/>
            <w:right w:val="none" w:sz="0" w:space="0" w:color="auto"/>
          </w:divBdr>
        </w:div>
      </w:divsChild>
    </w:div>
    <w:div w:id="210372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169E0C161834BDCFA38815D2C32D8ADD2BFCE37F533B86CD03B00778A18CDA5C764E47C7B5367093CC167BBF894335E8614EA689B61B10Z262G" TargetMode="External"/><Relationship Id="rId3" Type="http://schemas.openxmlformats.org/officeDocument/2006/relationships/styles" Target="styles.xml"/><Relationship Id="rId7" Type="http://schemas.openxmlformats.org/officeDocument/2006/relationships/hyperlink" Target="consultantplus://offline/ref=54DDEDAA6CA82C0FCDFB68B1AA1F526B2D389D8698178AA691F7E918777B42390F6CFF6041BB3B2DF3C29DBB81d6N7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6BD93-204B-4813-9531-BFC749D39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10572</Words>
  <Characters>60266</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70697</CharactersWithSpaces>
  <SharedDoc>false</SharedDoc>
  <HLinks>
    <vt:vector size="90" baseType="variant">
      <vt:variant>
        <vt:i4>1966169</vt:i4>
      </vt:variant>
      <vt:variant>
        <vt:i4>42</vt:i4>
      </vt:variant>
      <vt:variant>
        <vt:i4>0</vt:i4>
      </vt:variant>
      <vt:variant>
        <vt:i4>5</vt:i4>
      </vt:variant>
      <vt:variant>
        <vt:lpwstr>consultantplus://offline/ref=9FC2CC62959CB37621C770962F2780F2C562A287F2D55820545F7C22236A419183B4F6E17EF0BBCA802A3FE815490B8561877ED6801CdEL</vt:lpwstr>
      </vt:variant>
      <vt:variant>
        <vt:lpwstr/>
      </vt:variant>
      <vt:variant>
        <vt:i4>7012450</vt:i4>
      </vt:variant>
      <vt:variant>
        <vt:i4>39</vt:i4>
      </vt:variant>
      <vt:variant>
        <vt:i4>0</vt:i4>
      </vt:variant>
      <vt:variant>
        <vt:i4>5</vt:i4>
      </vt:variant>
      <vt:variant>
        <vt:lpwstr>consultantplus://offline/ref=FD169E0C161834BDCFA38815D2C32D8ADD2BFCE37F533B86CD03B00778A18CDA5C764E47C7B5367093CC167BBF894335E8614EA689B61B10Z262G</vt:lpwstr>
      </vt:variant>
      <vt:variant>
        <vt:lpwstr/>
      </vt:variant>
      <vt:variant>
        <vt:i4>1114124</vt:i4>
      </vt:variant>
      <vt:variant>
        <vt:i4>36</vt:i4>
      </vt:variant>
      <vt:variant>
        <vt:i4>0</vt:i4>
      </vt:variant>
      <vt:variant>
        <vt:i4>5</vt:i4>
      </vt:variant>
      <vt:variant>
        <vt:lpwstr>consultantplus://offline/ref=54DDEDAA6CA82C0FCDFB68B1AA1F526B2D389D8698178AA691F7E918777B42390F6CFF6041BB3B2DF3C29DBB81d6N7G</vt:lpwstr>
      </vt:variant>
      <vt:variant>
        <vt:lpwstr/>
      </vt:variant>
      <vt:variant>
        <vt:i4>2949236</vt:i4>
      </vt:variant>
      <vt:variant>
        <vt:i4>33</vt:i4>
      </vt:variant>
      <vt:variant>
        <vt:i4>0</vt:i4>
      </vt:variant>
      <vt:variant>
        <vt:i4>5</vt:i4>
      </vt:variant>
      <vt:variant>
        <vt:lpwstr>http://sarapul-docs.ru/norm_db/detail.php?ELEMENT_ID=16063</vt:lpwstr>
      </vt:variant>
      <vt:variant>
        <vt:lpwstr/>
      </vt:variant>
      <vt:variant>
        <vt:i4>393290</vt:i4>
      </vt:variant>
      <vt:variant>
        <vt:i4>30</vt:i4>
      </vt:variant>
      <vt:variant>
        <vt:i4>0</vt:i4>
      </vt:variant>
      <vt:variant>
        <vt:i4>5</vt:i4>
      </vt:variant>
      <vt:variant>
        <vt:lpwstr>http://www.adm-sarapul.ru/norm_db/detail.php?ELEMENT_ID=12973</vt:lpwstr>
      </vt:variant>
      <vt:variant>
        <vt:lpwstr/>
      </vt:variant>
      <vt:variant>
        <vt:i4>786504</vt:i4>
      </vt:variant>
      <vt:variant>
        <vt:i4>27</vt:i4>
      </vt:variant>
      <vt:variant>
        <vt:i4>0</vt:i4>
      </vt:variant>
      <vt:variant>
        <vt:i4>5</vt:i4>
      </vt:variant>
      <vt:variant>
        <vt:lpwstr>http://www.adm-sarapul.ru/norm_db/detail.php?ELEMENT_ID=9936</vt:lpwstr>
      </vt:variant>
      <vt:variant>
        <vt:lpwstr/>
      </vt:variant>
      <vt:variant>
        <vt:i4>458818</vt:i4>
      </vt:variant>
      <vt:variant>
        <vt:i4>24</vt:i4>
      </vt:variant>
      <vt:variant>
        <vt:i4>0</vt:i4>
      </vt:variant>
      <vt:variant>
        <vt:i4>5</vt:i4>
      </vt:variant>
      <vt:variant>
        <vt:lpwstr>http://www.adm-sarapul.ru/norm_db/detail.php?ELEMENT_ID=6266</vt:lpwstr>
      </vt:variant>
      <vt:variant>
        <vt:lpwstr/>
      </vt:variant>
      <vt:variant>
        <vt:i4>65604</vt:i4>
      </vt:variant>
      <vt:variant>
        <vt:i4>21</vt:i4>
      </vt:variant>
      <vt:variant>
        <vt:i4>0</vt:i4>
      </vt:variant>
      <vt:variant>
        <vt:i4>5</vt:i4>
      </vt:variant>
      <vt:variant>
        <vt:lpwstr>http://www.adm-sarapul.ru/norm_db/detail.php?ELEMENT_ID=5032</vt:lpwstr>
      </vt:variant>
      <vt:variant>
        <vt:lpwstr/>
      </vt:variant>
      <vt:variant>
        <vt:i4>5373969</vt:i4>
      </vt:variant>
      <vt:variant>
        <vt:i4>18</vt:i4>
      </vt:variant>
      <vt:variant>
        <vt:i4>0</vt:i4>
      </vt:variant>
      <vt:variant>
        <vt:i4>5</vt:i4>
      </vt:variant>
      <vt:variant>
        <vt:lpwstr>http://adm-sarapul.ru/norm_db/db_15/3095.html</vt:lpwstr>
      </vt:variant>
      <vt:variant>
        <vt:lpwstr/>
      </vt:variant>
      <vt:variant>
        <vt:i4>6094879</vt:i4>
      </vt:variant>
      <vt:variant>
        <vt:i4>15</vt:i4>
      </vt:variant>
      <vt:variant>
        <vt:i4>0</vt:i4>
      </vt:variant>
      <vt:variant>
        <vt:i4>5</vt:i4>
      </vt:variant>
      <vt:variant>
        <vt:lpwstr>http://www.adm-sarapul.ru/norm_db/db_14/794.html</vt:lpwstr>
      </vt:variant>
      <vt:variant>
        <vt:lpwstr/>
      </vt:variant>
      <vt:variant>
        <vt:i4>5308495</vt:i4>
      </vt:variant>
      <vt:variant>
        <vt:i4>12</vt:i4>
      </vt:variant>
      <vt:variant>
        <vt:i4>0</vt:i4>
      </vt:variant>
      <vt:variant>
        <vt:i4>5</vt:i4>
      </vt:variant>
      <vt:variant>
        <vt:lpwstr>http://www.adm-sarapul.ru/norm_db/db_13/2593.html</vt:lpwstr>
      </vt:variant>
      <vt:variant>
        <vt:lpwstr/>
      </vt:variant>
      <vt:variant>
        <vt:i4>5439556</vt:i4>
      </vt:variant>
      <vt:variant>
        <vt:i4>9</vt:i4>
      </vt:variant>
      <vt:variant>
        <vt:i4>0</vt:i4>
      </vt:variant>
      <vt:variant>
        <vt:i4>5</vt:i4>
      </vt:variant>
      <vt:variant>
        <vt:lpwstr>http://www.adm-sarapul.ru/norm_db/db_13/2327.html</vt:lpwstr>
      </vt:variant>
      <vt:variant>
        <vt:lpwstr/>
      </vt:variant>
      <vt:variant>
        <vt:i4>6094878</vt:i4>
      </vt:variant>
      <vt:variant>
        <vt:i4>6</vt:i4>
      </vt:variant>
      <vt:variant>
        <vt:i4>0</vt:i4>
      </vt:variant>
      <vt:variant>
        <vt:i4>5</vt:i4>
      </vt:variant>
      <vt:variant>
        <vt:lpwstr>http://adm-sarapul.ru/norm_db/db_13/2218.html</vt:lpwstr>
      </vt:variant>
      <vt:variant>
        <vt:lpwstr/>
      </vt:variant>
      <vt:variant>
        <vt:i4>6619252</vt:i4>
      </vt:variant>
      <vt:variant>
        <vt:i4>3</vt:i4>
      </vt:variant>
      <vt:variant>
        <vt:i4>0</vt:i4>
      </vt:variant>
      <vt:variant>
        <vt:i4>5</vt:i4>
      </vt:variant>
      <vt:variant>
        <vt:lpwstr>http://www.adm-sarapul.ru/mun_uslugi/administrativnye-reglamenty/_3.11..doc</vt:lpwstr>
      </vt:variant>
      <vt:variant>
        <vt:lpwstr/>
      </vt:variant>
      <vt:variant>
        <vt:i4>5701707</vt:i4>
      </vt:variant>
      <vt:variant>
        <vt:i4>0</vt:i4>
      </vt:variant>
      <vt:variant>
        <vt:i4>0</vt:i4>
      </vt:variant>
      <vt:variant>
        <vt:i4>5</vt:i4>
      </vt:variant>
      <vt:variant>
        <vt:lpwstr>http://adm-sarapul.ru/norm_db/db_13/138.html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Татарских Александа С.</dc:creator>
  <cp:lastModifiedBy>person_1</cp:lastModifiedBy>
  <cp:revision>5</cp:revision>
  <cp:lastPrinted>2019-12-06T10:18:00Z</cp:lastPrinted>
  <dcterms:created xsi:type="dcterms:W3CDTF">2023-12-13T08:16:00Z</dcterms:created>
  <dcterms:modified xsi:type="dcterms:W3CDTF">2024-10-14T07:44:00Z</dcterms:modified>
</cp:coreProperties>
</file>